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9B932" w14:textId="30953FEC" w:rsidR="2E4C4C59" w:rsidRDefault="2E4C4C59" w:rsidP="2E4C4C59">
      <w:pPr>
        <w:pStyle w:val="Sinespaciado"/>
        <w:jc w:val="center"/>
        <w:rPr>
          <w:rStyle w:val="TtuloCar1"/>
          <w:rFonts w:ascii="Times New Roman" w:eastAsiaTheme="minorEastAsia" w:hAnsi="Times New Roman" w:cs="Times New Roman"/>
          <w:b/>
          <w:sz w:val="32"/>
          <w:szCs w:val="32"/>
          <w:lang w:eastAsia="en-US"/>
        </w:rPr>
      </w:pPr>
    </w:p>
    <w:p w14:paraId="379D078D" w14:textId="3A6A43A7" w:rsidR="00EA1F7A" w:rsidRPr="000F6A31" w:rsidRDefault="2E4C4C59" w:rsidP="2E4C4C59">
      <w:pPr>
        <w:pStyle w:val="Sinespaciado"/>
        <w:jc w:val="center"/>
        <w:rPr>
          <w:rStyle w:val="TtuloCar1"/>
          <w:rFonts w:ascii="Times New Roman" w:eastAsiaTheme="minorEastAsia" w:hAnsi="Times New Roman" w:cs="Times New Roman"/>
          <w:b/>
          <w:sz w:val="32"/>
          <w:szCs w:val="32"/>
          <w:lang w:eastAsia="en-US"/>
        </w:rPr>
      </w:pPr>
      <w:r w:rsidRPr="2E4C4C59">
        <w:rPr>
          <w:rStyle w:val="TtuloCar1"/>
          <w:rFonts w:ascii="Times New Roman" w:eastAsiaTheme="minorEastAsia" w:hAnsi="Times New Roman" w:cs="Times New Roman"/>
          <w:b/>
          <w:sz w:val="32"/>
          <w:szCs w:val="32"/>
          <w:lang w:eastAsia="en-US"/>
        </w:rPr>
        <w:t xml:space="preserve">De secreto conflicto </w:t>
      </w:r>
      <w:proofErr w:type="spellStart"/>
      <w:r w:rsidRPr="2E4C4C59">
        <w:rPr>
          <w:rStyle w:val="TtuloCar1"/>
          <w:rFonts w:ascii="Times New Roman" w:eastAsiaTheme="minorEastAsia" w:hAnsi="Times New Roman" w:cs="Times New Roman"/>
          <w:b/>
          <w:sz w:val="32"/>
          <w:szCs w:val="32"/>
          <w:lang w:eastAsia="en-US"/>
        </w:rPr>
        <w:t>curarum</w:t>
      </w:r>
      <w:proofErr w:type="spellEnd"/>
      <w:r w:rsidRPr="2E4C4C59">
        <w:rPr>
          <w:rStyle w:val="TtuloCar1"/>
          <w:rFonts w:ascii="Times New Roman" w:eastAsiaTheme="minorEastAsia" w:hAnsi="Times New Roman" w:cs="Times New Roman"/>
          <w:b/>
          <w:sz w:val="32"/>
          <w:szCs w:val="32"/>
          <w:lang w:eastAsia="en-US"/>
        </w:rPr>
        <w:t xml:space="preserve"> </w:t>
      </w:r>
      <w:proofErr w:type="spellStart"/>
      <w:r w:rsidRPr="2E4C4C59">
        <w:rPr>
          <w:rStyle w:val="TtuloCar1"/>
          <w:rFonts w:ascii="Times New Roman" w:eastAsiaTheme="minorEastAsia" w:hAnsi="Times New Roman" w:cs="Times New Roman"/>
          <w:b/>
          <w:sz w:val="32"/>
          <w:szCs w:val="32"/>
          <w:lang w:eastAsia="en-US"/>
        </w:rPr>
        <w:t>mearum</w:t>
      </w:r>
      <w:proofErr w:type="spellEnd"/>
      <w:r w:rsidRPr="2E4C4C59">
        <w:rPr>
          <w:rStyle w:val="TtuloCar1"/>
          <w:rFonts w:ascii="Times New Roman" w:eastAsiaTheme="minorEastAsia" w:hAnsi="Times New Roman" w:cs="Times New Roman"/>
          <w:b/>
          <w:sz w:val="32"/>
          <w:szCs w:val="32"/>
          <w:lang w:eastAsia="en-US"/>
        </w:rPr>
        <w:t xml:space="preserve"> et de </w:t>
      </w:r>
      <w:proofErr w:type="spellStart"/>
      <w:r w:rsidRPr="2E4C4C59">
        <w:rPr>
          <w:rStyle w:val="TtuloCar1"/>
          <w:rFonts w:ascii="Times New Roman" w:eastAsiaTheme="minorEastAsia" w:hAnsi="Times New Roman" w:cs="Times New Roman"/>
          <w:b/>
          <w:sz w:val="32"/>
          <w:szCs w:val="32"/>
          <w:lang w:eastAsia="en-US"/>
        </w:rPr>
        <w:t>philosophia</w:t>
      </w:r>
      <w:proofErr w:type="spellEnd"/>
      <w:r w:rsidRPr="2E4C4C59">
        <w:rPr>
          <w:rStyle w:val="TtuloCar1"/>
          <w:rFonts w:ascii="Times New Roman" w:eastAsiaTheme="minorEastAsia" w:hAnsi="Times New Roman" w:cs="Times New Roman"/>
          <w:b/>
          <w:sz w:val="32"/>
          <w:szCs w:val="32"/>
          <w:lang w:eastAsia="en-US"/>
        </w:rPr>
        <w:t xml:space="preserve"> </w:t>
      </w:r>
      <w:proofErr w:type="spellStart"/>
      <w:r w:rsidRPr="2E4C4C59">
        <w:rPr>
          <w:rStyle w:val="TtuloCar1"/>
          <w:rFonts w:ascii="Times New Roman" w:eastAsiaTheme="minorEastAsia" w:hAnsi="Times New Roman" w:cs="Times New Roman"/>
          <w:b/>
          <w:sz w:val="32"/>
          <w:szCs w:val="32"/>
          <w:lang w:eastAsia="en-US"/>
        </w:rPr>
        <w:t>naturalis</w:t>
      </w:r>
      <w:proofErr w:type="spellEnd"/>
      <w:r w:rsidRPr="2E4C4C59">
        <w:rPr>
          <w:rStyle w:val="TtuloCar1"/>
          <w:rFonts w:ascii="Times New Roman" w:eastAsiaTheme="minorEastAsia" w:hAnsi="Times New Roman" w:cs="Times New Roman"/>
          <w:b/>
          <w:sz w:val="32"/>
          <w:szCs w:val="32"/>
          <w:lang w:eastAsia="en-US"/>
        </w:rPr>
        <w:t xml:space="preserve"> principia </w:t>
      </w:r>
      <w:proofErr w:type="spellStart"/>
      <w:r w:rsidRPr="2E4C4C59">
        <w:rPr>
          <w:rStyle w:val="TtuloCar1"/>
          <w:rFonts w:ascii="Times New Roman" w:eastAsiaTheme="minorEastAsia" w:hAnsi="Times New Roman" w:cs="Times New Roman"/>
          <w:b/>
          <w:sz w:val="32"/>
          <w:szCs w:val="32"/>
          <w:lang w:eastAsia="en-US"/>
        </w:rPr>
        <w:t>mathematica</w:t>
      </w:r>
      <w:proofErr w:type="spellEnd"/>
    </w:p>
    <w:p w14:paraId="1E3784CA" w14:textId="775DA454" w:rsidR="00EA1F7A" w:rsidRDefault="00EA1F7A" w:rsidP="00EA1F7A">
      <w:pPr>
        <w:pStyle w:val="Sinespaciado"/>
        <w:rPr>
          <w:rStyle w:val="Hipervnculo"/>
          <w:rFonts w:ascii="Times New Roman" w:hAnsi="Times New Roman" w:cs="Times New Roman"/>
          <w:color w:val="auto"/>
          <w:sz w:val="20"/>
          <w:szCs w:val="20"/>
          <w:u w:val="none"/>
        </w:rPr>
      </w:pPr>
    </w:p>
    <w:p w14:paraId="37E30484" w14:textId="77777777" w:rsidR="00EA1F7A" w:rsidRDefault="00EA1F7A" w:rsidP="00EA1F7A">
      <w:pPr>
        <w:pStyle w:val="Sinespaciado"/>
        <w:rPr>
          <w:rStyle w:val="Hipervnculo"/>
          <w:rFonts w:ascii="Times New Roman" w:hAnsi="Times New Roman" w:cs="Times New Roman"/>
          <w:color w:val="auto"/>
          <w:sz w:val="20"/>
          <w:szCs w:val="20"/>
          <w:u w:val="none"/>
        </w:rPr>
        <w:sectPr w:rsidR="00EA1F7A" w:rsidSect="00EF2B14">
          <w:headerReference w:type="default" r:id="rId8"/>
          <w:footerReference w:type="default" r:id="rId9"/>
          <w:pgSz w:w="12240" w:h="15840"/>
          <w:pgMar w:top="851" w:right="1134" w:bottom="1134" w:left="1134" w:header="425" w:footer="709" w:gutter="0"/>
          <w:cols w:space="340"/>
          <w:docGrid w:linePitch="360"/>
        </w:sectPr>
      </w:pPr>
    </w:p>
    <w:p w14:paraId="5293ADBA" w14:textId="5C80A3D2" w:rsidR="00895A68" w:rsidRPr="00895A68" w:rsidRDefault="00895A68" w:rsidP="00895A68">
      <w:pPr>
        <w:pStyle w:val="Sinespaciado"/>
        <w:ind w:left="567" w:right="567"/>
        <w:jc w:val="center"/>
        <w:rPr>
          <w:rFonts w:ascii="Times New Roman" w:hAnsi="Times New Roman" w:cs="Times New Roman"/>
          <w:sz w:val="20"/>
          <w:szCs w:val="20"/>
        </w:rPr>
      </w:pPr>
      <w:r w:rsidRPr="00895A68">
        <w:rPr>
          <w:rFonts w:ascii="Times New Roman" w:hAnsi="Times New Roman" w:cs="Times New Roman"/>
          <w:sz w:val="20"/>
          <w:szCs w:val="20"/>
        </w:rPr>
        <w:t>Avendaño Bravo Juan Carlos (séptimo semestre en Ingeniería Mecatrónica)</w:t>
      </w:r>
      <w:r w:rsidRPr="00A51548">
        <w:rPr>
          <w:rFonts w:ascii="Times New Roman" w:hAnsi="Times New Roman" w:cs="Times New Roman"/>
          <w:sz w:val="20"/>
          <w:szCs w:val="20"/>
          <w:vertAlign w:val="superscript"/>
        </w:rPr>
        <w:t>1</w:t>
      </w:r>
      <w:r w:rsidRPr="00895A68">
        <w:rPr>
          <w:rFonts w:ascii="Times New Roman" w:hAnsi="Times New Roman" w:cs="Times New Roman"/>
          <w:sz w:val="20"/>
          <w:szCs w:val="20"/>
        </w:rPr>
        <w:t>, Castro Reynoso Salvador (séptimo semestre en Ingeniería Mecatrónica)</w:t>
      </w:r>
      <w:r w:rsidRPr="00A51548">
        <w:rPr>
          <w:rFonts w:ascii="Times New Roman" w:hAnsi="Times New Roman" w:cs="Times New Roman"/>
          <w:sz w:val="20"/>
          <w:szCs w:val="20"/>
          <w:vertAlign w:val="superscript"/>
        </w:rPr>
        <w:t>1</w:t>
      </w:r>
      <w:r w:rsidRPr="00895A68">
        <w:rPr>
          <w:rFonts w:ascii="Times New Roman" w:hAnsi="Times New Roman" w:cs="Times New Roman"/>
          <w:sz w:val="20"/>
          <w:szCs w:val="20"/>
        </w:rPr>
        <w:t>, Hernández Alonso José Pablo (séptimo semestre en Ingeniería Mecatrónica)</w:t>
      </w:r>
      <w:r w:rsidRPr="001C433E">
        <w:rPr>
          <w:rFonts w:ascii="Times New Roman" w:hAnsi="Times New Roman" w:cs="Times New Roman"/>
          <w:sz w:val="20"/>
          <w:szCs w:val="20"/>
          <w:vertAlign w:val="superscript"/>
        </w:rPr>
        <w:t>1</w:t>
      </w:r>
      <w:r w:rsidRPr="00895A68">
        <w:rPr>
          <w:rFonts w:ascii="Times New Roman" w:hAnsi="Times New Roman" w:cs="Times New Roman"/>
          <w:sz w:val="20"/>
          <w:szCs w:val="20"/>
        </w:rPr>
        <w:t xml:space="preserve"> *,</w:t>
      </w:r>
      <w:r w:rsidR="009C5A1E">
        <w:rPr>
          <w:rFonts w:ascii="Times New Roman" w:hAnsi="Times New Roman" w:cs="Times New Roman"/>
          <w:sz w:val="20"/>
          <w:szCs w:val="20"/>
        </w:rPr>
        <w:t xml:space="preserve"> </w:t>
      </w:r>
      <w:r w:rsidRPr="00895A68">
        <w:rPr>
          <w:rFonts w:ascii="Times New Roman" w:hAnsi="Times New Roman" w:cs="Times New Roman"/>
          <w:sz w:val="20"/>
          <w:szCs w:val="20"/>
        </w:rPr>
        <w:t xml:space="preserve">Pérez Aguirre Rafael (profesor </w:t>
      </w:r>
      <w:r w:rsidR="009C5A1E">
        <w:rPr>
          <w:rFonts w:ascii="Times New Roman" w:hAnsi="Times New Roman" w:cs="Times New Roman"/>
          <w:sz w:val="20"/>
          <w:szCs w:val="20"/>
        </w:rPr>
        <w:t>responsable</w:t>
      </w:r>
      <w:r w:rsidRPr="00895A68">
        <w:rPr>
          <w:rFonts w:ascii="Times New Roman" w:hAnsi="Times New Roman" w:cs="Times New Roman"/>
          <w:sz w:val="20"/>
          <w:szCs w:val="20"/>
        </w:rPr>
        <w:t>)</w:t>
      </w:r>
      <w:r w:rsidRPr="009C5A1E">
        <w:rPr>
          <w:rFonts w:ascii="Times New Roman" w:hAnsi="Times New Roman" w:cs="Times New Roman"/>
          <w:sz w:val="20"/>
          <w:szCs w:val="20"/>
          <w:vertAlign w:val="superscript"/>
        </w:rPr>
        <w:t>1</w:t>
      </w:r>
      <w:r w:rsidRPr="00895A68">
        <w:rPr>
          <w:rFonts w:ascii="Times New Roman" w:hAnsi="Times New Roman" w:cs="Times New Roman"/>
          <w:sz w:val="20"/>
          <w:szCs w:val="20"/>
        </w:rPr>
        <w:t>, Ramos Gómez Edgar Ali (profesor asesor)</w:t>
      </w:r>
      <w:r w:rsidRPr="009C5A1E">
        <w:rPr>
          <w:rFonts w:ascii="Times New Roman" w:hAnsi="Times New Roman" w:cs="Times New Roman"/>
          <w:sz w:val="20"/>
          <w:szCs w:val="20"/>
          <w:vertAlign w:val="superscript"/>
        </w:rPr>
        <w:t>2</w:t>
      </w:r>
      <w:r w:rsidRPr="00895A68">
        <w:rPr>
          <w:rFonts w:ascii="Times New Roman" w:hAnsi="Times New Roman" w:cs="Times New Roman"/>
          <w:sz w:val="20"/>
          <w:szCs w:val="20"/>
        </w:rPr>
        <w:t xml:space="preserve"> y Steinberg Adam (profesor asesor)</w:t>
      </w:r>
      <w:r w:rsidRPr="009C5A1E">
        <w:rPr>
          <w:rFonts w:ascii="Times New Roman" w:hAnsi="Times New Roman" w:cs="Times New Roman"/>
          <w:sz w:val="20"/>
          <w:szCs w:val="20"/>
          <w:vertAlign w:val="superscript"/>
        </w:rPr>
        <w:t>3</w:t>
      </w:r>
      <w:r w:rsidR="009E18BA" w:rsidRPr="009E18BA">
        <w:rPr>
          <w:rFonts w:ascii="Times New Roman" w:hAnsi="Times New Roman" w:cs="Times New Roman"/>
          <w:sz w:val="20"/>
          <w:szCs w:val="20"/>
        </w:rPr>
        <w:t>.</w:t>
      </w:r>
    </w:p>
    <w:p w14:paraId="067CA72B" w14:textId="77777777" w:rsidR="00895A68" w:rsidRPr="00F82359" w:rsidRDefault="00895A68" w:rsidP="00F82359">
      <w:pPr>
        <w:pStyle w:val="Sinespaciado"/>
        <w:jc w:val="center"/>
        <w:rPr>
          <w:rFonts w:ascii="Times New Roman" w:hAnsi="Times New Roman" w:cs="Times New Roman"/>
          <w:i/>
          <w:sz w:val="18"/>
          <w:szCs w:val="18"/>
        </w:rPr>
      </w:pPr>
      <w:r w:rsidRPr="009E18BA">
        <w:rPr>
          <w:rFonts w:ascii="Times New Roman" w:hAnsi="Times New Roman" w:cs="Times New Roman"/>
          <w:i/>
          <w:sz w:val="18"/>
          <w:szCs w:val="18"/>
          <w:vertAlign w:val="superscript"/>
        </w:rPr>
        <w:t>1</w:t>
      </w:r>
      <w:r w:rsidRPr="00F82359">
        <w:rPr>
          <w:rFonts w:ascii="Times New Roman" w:hAnsi="Times New Roman" w:cs="Times New Roman"/>
          <w:i/>
          <w:sz w:val="18"/>
          <w:szCs w:val="18"/>
        </w:rPr>
        <w:t>Universidad Iberoamericana Puebla, San Andrés Cholula, Puebla, México</w:t>
      </w:r>
    </w:p>
    <w:p w14:paraId="7725D3FD" w14:textId="77777777" w:rsidR="00895A68" w:rsidRPr="00F82359" w:rsidRDefault="00895A68" w:rsidP="00F82359">
      <w:pPr>
        <w:pStyle w:val="Sinespaciado"/>
        <w:jc w:val="center"/>
        <w:rPr>
          <w:rFonts w:ascii="Times New Roman" w:hAnsi="Times New Roman" w:cs="Times New Roman"/>
          <w:i/>
          <w:sz w:val="18"/>
          <w:szCs w:val="18"/>
        </w:rPr>
      </w:pPr>
      <w:r w:rsidRPr="009E18BA">
        <w:rPr>
          <w:rFonts w:ascii="Times New Roman" w:hAnsi="Times New Roman" w:cs="Times New Roman"/>
          <w:i/>
          <w:sz w:val="18"/>
          <w:szCs w:val="18"/>
          <w:vertAlign w:val="superscript"/>
        </w:rPr>
        <w:t>2</w:t>
      </w:r>
      <w:r w:rsidRPr="00F82359">
        <w:rPr>
          <w:rFonts w:ascii="Times New Roman" w:hAnsi="Times New Roman" w:cs="Times New Roman"/>
          <w:i/>
          <w:sz w:val="18"/>
          <w:szCs w:val="18"/>
        </w:rPr>
        <w:t>Facultad de Ingeniería, UNAM, CDMX, México</w:t>
      </w:r>
    </w:p>
    <w:p w14:paraId="63CD5DC6" w14:textId="5B7D857B" w:rsidR="00EA1F7A" w:rsidRPr="009C5A1E" w:rsidRDefault="00895A68" w:rsidP="009C5A1E">
      <w:pPr>
        <w:pStyle w:val="Sinespaciado"/>
        <w:jc w:val="center"/>
        <w:rPr>
          <w:rFonts w:ascii="Times New Roman" w:hAnsi="Times New Roman" w:cs="Times New Roman"/>
          <w:i/>
          <w:sz w:val="18"/>
          <w:szCs w:val="18"/>
        </w:rPr>
      </w:pPr>
      <w:r w:rsidRPr="009E18BA">
        <w:rPr>
          <w:rFonts w:ascii="Times New Roman" w:hAnsi="Times New Roman" w:cs="Times New Roman"/>
          <w:i/>
          <w:sz w:val="18"/>
          <w:szCs w:val="18"/>
          <w:vertAlign w:val="superscript"/>
        </w:rPr>
        <w:t>3</w:t>
      </w:r>
      <w:r w:rsidRPr="00F82359">
        <w:rPr>
          <w:rFonts w:ascii="Times New Roman" w:hAnsi="Times New Roman" w:cs="Times New Roman"/>
          <w:i/>
          <w:sz w:val="18"/>
          <w:szCs w:val="18"/>
        </w:rPr>
        <w:t xml:space="preserve">University </w:t>
      </w:r>
      <w:proofErr w:type="spellStart"/>
      <w:r w:rsidRPr="00F82359">
        <w:rPr>
          <w:rFonts w:ascii="Times New Roman" w:hAnsi="Times New Roman" w:cs="Times New Roman"/>
          <w:i/>
          <w:sz w:val="18"/>
          <w:szCs w:val="18"/>
        </w:rPr>
        <w:t>of</w:t>
      </w:r>
      <w:proofErr w:type="spellEnd"/>
      <w:r w:rsidRPr="00F82359">
        <w:rPr>
          <w:rFonts w:ascii="Times New Roman" w:hAnsi="Times New Roman" w:cs="Times New Roman"/>
          <w:i/>
          <w:sz w:val="18"/>
          <w:szCs w:val="18"/>
        </w:rPr>
        <w:t xml:space="preserve"> Chicago, Chicago IL, USA</w:t>
      </w:r>
    </w:p>
    <w:p w14:paraId="5E7610F1" w14:textId="7F1AC8DC" w:rsidR="00EA1F7A" w:rsidRPr="003F7DB9" w:rsidRDefault="00EA1F7A" w:rsidP="00EA1F7A">
      <w:pPr>
        <w:pStyle w:val="Sinespaciado"/>
        <w:rPr>
          <w:rStyle w:val="Hipervnculo"/>
          <w:rFonts w:ascii="Times New Roman" w:hAnsi="Times New Roman" w:cs="Times New Roman"/>
          <w:color w:val="auto"/>
          <w:sz w:val="20"/>
          <w:szCs w:val="20"/>
          <w:u w:val="none"/>
          <w:lang w:val="en-CA"/>
        </w:rPr>
      </w:pPr>
    </w:p>
    <w:p w14:paraId="3986B2D2" w14:textId="77777777" w:rsidR="00EA1F7A" w:rsidRPr="003F7DB9" w:rsidRDefault="00EA1F7A" w:rsidP="00EA1F7A">
      <w:pPr>
        <w:pStyle w:val="Sinespaciado"/>
        <w:rPr>
          <w:rStyle w:val="Hipervnculo"/>
          <w:rFonts w:ascii="Times New Roman" w:hAnsi="Times New Roman" w:cs="Times New Roman"/>
          <w:color w:val="auto"/>
          <w:sz w:val="20"/>
          <w:szCs w:val="20"/>
          <w:u w:val="none"/>
          <w:lang w:val="en-CA"/>
        </w:rPr>
        <w:sectPr w:rsidR="00EA1F7A" w:rsidRPr="003F7DB9" w:rsidSect="00EA1F7A">
          <w:type w:val="continuous"/>
          <w:pgSz w:w="12240" w:h="15840"/>
          <w:pgMar w:top="851" w:right="1134" w:bottom="1134" w:left="1134" w:header="425" w:footer="709" w:gutter="0"/>
          <w:cols w:space="340"/>
          <w:docGrid w:linePitch="360"/>
        </w:sectPr>
      </w:pPr>
    </w:p>
    <w:p w14:paraId="4198A4C5" w14:textId="488B16E8" w:rsidR="00EA1F7A" w:rsidRPr="003F7DB9" w:rsidRDefault="00EA1F7A" w:rsidP="00EA1F7A">
      <w:pPr>
        <w:pStyle w:val="Sinespaciado"/>
        <w:rPr>
          <w:rStyle w:val="Hipervnculo"/>
          <w:rFonts w:ascii="Times New Roman" w:hAnsi="Times New Roman" w:cs="Times New Roman"/>
          <w:color w:val="auto"/>
          <w:sz w:val="20"/>
          <w:szCs w:val="20"/>
          <w:u w:val="none"/>
          <w:lang w:val="en-CA"/>
        </w:rPr>
      </w:pPr>
    </w:p>
    <w:p w14:paraId="0C07B87A" w14:textId="77777777" w:rsidR="00EA1F7A" w:rsidRPr="003F7DB9" w:rsidRDefault="00EA1F7A" w:rsidP="00EA1F7A">
      <w:pPr>
        <w:pStyle w:val="Sinespaciado"/>
        <w:ind w:left="709" w:right="709"/>
        <w:jc w:val="center"/>
        <w:rPr>
          <w:rFonts w:ascii="Times New Roman" w:hAnsi="Times New Roman" w:cs="Times New Roman"/>
          <w:b/>
          <w:sz w:val="18"/>
          <w:szCs w:val="18"/>
          <w:lang w:val="en-CA" w:eastAsia="zh-TW"/>
        </w:rPr>
      </w:pPr>
      <w:proofErr w:type="spellStart"/>
      <w:r w:rsidRPr="003F7DB9">
        <w:rPr>
          <w:rFonts w:ascii="Times New Roman" w:hAnsi="Times New Roman" w:cs="Times New Roman"/>
          <w:b/>
          <w:sz w:val="18"/>
          <w:szCs w:val="18"/>
          <w:lang w:val="en-CA" w:eastAsia="zh-TW"/>
        </w:rPr>
        <w:t>Resumen</w:t>
      </w:r>
      <w:proofErr w:type="spellEnd"/>
    </w:p>
    <w:p w14:paraId="2CF49F58" w14:textId="136BB75A" w:rsidR="001A7FB3" w:rsidRPr="003B02BA" w:rsidRDefault="001A7FB3" w:rsidP="001A7FB3">
      <w:pPr>
        <w:pStyle w:val="Sinespaciado"/>
        <w:ind w:left="709" w:right="709" w:firstLine="142"/>
        <w:jc w:val="both"/>
        <w:rPr>
          <w:rFonts w:ascii="Times New Roman" w:hAnsi="Times New Roman" w:cs="Times New Roman"/>
          <w:sz w:val="18"/>
          <w:szCs w:val="18"/>
        </w:rPr>
      </w:pPr>
      <w:r w:rsidRPr="003B02BA">
        <w:rPr>
          <w:rFonts w:ascii="Times New Roman" w:hAnsi="Times New Roman" w:cs="Times New Roman"/>
          <w:sz w:val="18"/>
          <w:szCs w:val="18"/>
        </w:rPr>
        <w:t xml:space="preserve">El resumen debe contener un contexto breve que introduzca la problemática investigada, seguido de la justificación que explique la importancia y relevancia del estudio. A continuación, debe presentarse el objetivo principal del proyecto, describiendo de manera general la metodología utilizada para alcanzar dicho objetivo. Es fundamental incluir los resultados más relevantes obtenidos y, finalmente, las conclusiones derivadas de los hallazgos. El resumen debe ser claro, conciso y autónomo, permitiendo al lector comprender rápidamente la esencia y aporte del trabajo. </w:t>
      </w:r>
    </w:p>
    <w:p w14:paraId="7C4195BB" w14:textId="0B394F71" w:rsidR="00CB48A7" w:rsidRPr="00CB48A7" w:rsidRDefault="2E4C4C59" w:rsidP="2E4C4C59">
      <w:pPr>
        <w:pStyle w:val="Sinespaciado"/>
        <w:ind w:left="709" w:right="709"/>
        <w:jc w:val="both"/>
        <w:rPr>
          <w:rFonts w:ascii="Times New Roman" w:hAnsi="Times New Roman" w:cs="Times New Roman"/>
          <w:sz w:val="18"/>
          <w:szCs w:val="18"/>
        </w:rPr>
      </w:pPr>
      <w:r w:rsidRPr="2E4C4C59">
        <w:rPr>
          <w:rFonts w:ascii="Times New Roman" w:hAnsi="Times New Roman" w:cs="Times New Roman"/>
          <w:sz w:val="18"/>
          <w:szCs w:val="18"/>
        </w:rPr>
        <w:t xml:space="preserve">El texto debe redactarse en un solo párrafo continuo, sin incluir referencias bibliográficas, y no debe </w:t>
      </w:r>
      <w:proofErr w:type="spellStart"/>
      <w:r w:rsidRPr="2E4C4C59">
        <w:rPr>
          <w:rFonts w:ascii="Times New Roman" w:hAnsi="Times New Roman" w:cs="Times New Roman"/>
          <w:sz w:val="18"/>
          <w:szCs w:val="18"/>
        </w:rPr>
        <w:t>exceeder</w:t>
      </w:r>
      <w:proofErr w:type="spellEnd"/>
      <w:r w:rsidRPr="2E4C4C59">
        <w:rPr>
          <w:rFonts w:ascii="Times New Roman" w:hAnsi="Times New Roman" w:cs="Times New Roman"/>
          <w:sz w:val="18"/>
          <w:szCs w:val="18"/>
        </w:rPr>
        <w:t xml:space="preserve"> las 250 palabras. En el resumen, NO se agregan referencias bibliográficas.  </w:t>
      </w:r>
      <w:proofErr w:type="spellStart"/>
      <w:r w:rsidRPr="2E4C4C59">
        <w:rPr>
          <w:rFonts w:ascii="Times New Roman" w:hAnsi="Times New Roman" w:cs="Times New Roman"/>
          <w:sz w:val="18"/>
          <w:szCs w:val="18"/>
        </w:rPr>
        <w:t>Nam</w:t>
      </w:r>
      <w:proofErr w:type="spellEnd"/>
      <w:r w:rsidRPr="2E4C4C59">
        <w:rPr>
          <w:rFonts w:ascii="Times New Roman" w:hAnsi="Times New Roman" w:cs="Times New Roman"/>
          <w:sz w:val="18"/>
          <w:szCs w:val="18"/>
        </w:rPr>
        <w:t xml:space="preserve"> </w:t>
      </w:r>
      <w:proofErr w:type="spellStart"/>
      <w:r w:rsidRPr="2E4C4C59">
        <w:rPr>
          <w:rFonts w:ascii="Times New Roman" w:hAnsi="Times New Roman" w:cs="Times New Roman"/>
          <w:sz w:val="18"/>
          <w:szCs w:val="18"/>
        </w:rPr>
        <w:t>dui</w:t>
      </w:r>
      <w:proofErr w:type="spellEnd"/>
      <w:r w:rsidRPr="2E4C4C59">
        <w:rPr>
          <w:rFonts w:ascii="Times New Roman" w:hAnsi="Times New Roman" w:cs="Times New Roman"/>
          <w:sz w:val="18"/>
          <w:szCs w:val="18"/>
        </w:rPr>
        <w:t xml:space="preserve"> </w:t>
      </w:r>
      <w:proofErr w:type="spellStart"/>
      <w:r w:rsidRPr="2E4C4C59">
        <w:rPr>
          <w:rFonts w:ascii="Times New Roman" w:hAnsi="Times New Roman" w:cs="Times New Roman"/>
          <w:sz w:val="18"/>
          <w:szCs w:val="18"/>
        </w:rPr>
        <w:t>ligula</w:t>
      </w:r>
      <w:proofErr w:type="spellEnd"/>
      <w:r w:rsidRPr="2E4C4C59">
        <w:rPr>
          <w:rFonts w:ascii="Times New Roman" w:hAnsi="Times New Roman" w:cs="Times New Roman"/>
          <w:sz w:val="18"/>
          <w:szCs w:val="18"/>
        </w:rPr>
        <w:t xml:space="preserve">, </w:t>
      </w:r>
      <w:proofErr w:type="spellStart"/>
      <w:r w:rsidRPr="2E4C4C59">
        <w:rPr>
          <w:rFonts w:ascii="Times New Roman" w:hAnsi="Times New Roman" w:cs="Times New Roman"/>
          <w:sz w:val="18"/>
          <w:szCs w:val="18"/>
        </w:rPr>
        <w:t>fringilla</w:t>
      </w:r>
      <w:proofErr w:type="spellEnd"/>
      <w:r w:rsidRPr="2E4C4C59">
        <w:rPr>
          <w:rFonts w:ascii="Times New Roman" w:hAnsi="Times New Roman" w:cs="Times New Roman"/>
          <w:sz w:val="18"/>
          <w:szCs w:val="18"/>
        </w:rPr>
        <w:t xml:space="preserve"> a, </w:t>
      </w:r>
      <w:proofErr w:type="spellStart"/>
      <w:r w:rsidRPr="2E4C4C59">
        <w:rPr>
          <w:rFonts w:ascii="Times New Roman" w:hAnsi="Times New Roman" w:cs="Times New Roman"/>
          <w:sz w:val="18"/>
          <w:szCs w:val="18"/>
        </w:rPr>
        <w:t>euismod</w:t>
      </w:r>
      <w:proofErr w:type="spellEnd"/>
      <w:r w:rsidRPr="2E4C4C59">
        <w:rPr>
          <w:rFonts w:ascii="Times New Roman" w:hAnsi="Times New Roman" w:cs="Times New Roman"/>
          <w:sz w:val="18"/>
          <w:szCs w:val="18"/>
        </w:rPr>
        <w:t xml:space="preserve"> </w:t>
      </w:r>
      <w:proofErr w:type="spellStart"/>
      <w:r w:rsidRPr="2E4C4C59">
        <w:rPr>
          <w:rFonts w:ascii="Times New Roman" w:hAnsi="Times New Roman" w:cs="Times New Roman"/>
          <w:sz w:val="18"/>
          <w:szCs w:val="18"/>
        </w:rPr>
        <w:t>sodales</w:t>
      </w:r>
      <w:proofErr w:type="spellEnd"/>
      <w:r w:rsidRPr="2E4C4C59">
        <w:rPr>
          <w:rFonts w:ascii="Times New Roman" w:hAnsi="Times New Roman" w:cs="Times New Roman"/>
          <w:sz w:val="18"/>
          <w:szCs w:val="18"/>
        </w:rPr>
        <w:t xml:space="preserve">, </w:t>
      </w:r>
      <w:proofErr w:type="spellStart"/>
      <w:r w:rsidRPr="2E4C4C59">
        <w:rPr>
          <w:rFonts w:ascii="Times New Roman" w:hAnsi="Times New Roman" w:cs="Times New Roman"/>
          <w:sz w:val="18"/>
          <w:szCs w:val="18"/>
        </w:rPr>
        <w:t>sollicitudin</w:t>
      </w:r>
      <w:proofErr w:type="spellEnd"/>
      <w:r w:rsidRPr="2E4C4C59">
        <w:rPr>
          <w:rFonts w:ascii="Times New Roman" w:hAnsi="Times New Roman" w:cs="Times New Roman"/>
          <w:sz w:val="18"/>
          <w:szCs w:val="18"/>
        </w:rPr>
        <w:t xml:space="preserve"> </w:t>
      </w:r>
      <w:proofErr w:type="spellStart"/>
      <w:r w:rsidRPr="2E4C4C59">
        <w:rPr>
          <w:rFonts w:ascii="Times New Roman" w:hAnsi="Times New Roman" w:cs="Times New Roman"/>
          <w:sz w:val="18"/>
          <w:szCs w:val="18"/>
        </w:rPr>
        <w:t>vel</w:t>
      </w:r>
      <w:proofErr w:type="spellEnd"/>
      <w:r w:rsidRPr="2E4C4C59">
        <w:rPr>
          <w:rFonts w:ascii="Times New Roman" w:hAnsi="Times New Roman" w:cs="Times New Roman"/>
          <w:sz w:val="18"/>
          <w:szCs w:val="18"/>
        </w:rPr>
        <w:t xml:space="preserve">, </w:t>
      </w:r>
      <w:proofErr w:type="spellStart"/>
      <w:r w:rsidRPr="2E4C4C59">
        <w:rPr>
          <w:rFonts w:ascii="Times New Roman" w:hAnsi="Times New Roman" w:cs="Times New Roman"/>
          <w:sz w:val="18"/>
          <w:szCs w:val="18"/>
        </w:rPr>
        <w:t>wisi</w:t>
      </w:r>
      <w:proofErr w:type="spellEnd"/>
      <w:r w:rsidRPr="2E4C4C59">
        <w:rPr>
          <w:rFonts w:ascii="Times New Roman" w:hAnsi="Times New Roman" w:cs="Times New Roman"/>
          <w:sz w:val="18"/>
          <w:szCs w:val="18"/>
        </w:rPr>
        <w:t xml:space="preserve">. </w:t>
      </w:r>
      <w:proofErr w:type="spellStart"/>
      <w:r w:rsidRPr="2E4C4C59">
        <w:rPr>
          <w:rFonts w:ascii="Times New Roman" w:hAnsi="Times New Roman" w:cs="Times New Roman"/>
          <w:sz w:val="18"/>
          <w:szCs w:val="18"/>
        </w:rPr>
        <w:t>Morbi</w:t>
      </w:r>
      <w:proofErr w:type="spellEnd"/>
      <w:r w:rsidRPr="2E4C4C59">
        <w:rPr>
          <w:rFonts w:ascii="Times New Roman" w:hAnsi="Times New Roman" w:cs="Times New Roman"/>
          <w:sz w:val="18"/>
          <w:szCs w:val="18"/>
        </w:rPr>
        <w:t xml:space="preserve"> auctor </w:t>
      </w:r>
      <w:proofErr w:type="spellStart"/>
      <w:r w:rsidRPr="2E4C4C59">
        <w:rPr>
          <w:rFonts w:ascii="Times New Roman" w:hAnsi="Times New Roman" w:cs="Times New Roman"/>
          <w:sz w:val="18"/>
          <w:szCs w:val="18"/>
        </w:rPr>
        <w:t>lorem</w:t>
      </w:r>
      <w:proofErr w:type="spellEnd"/>
      <w:r w:rsidRPr="2E4C4C59">
        <w:rPr>
          <w:rFonts w:ascii="Times New Roman" w:hAnsi="Times New Roman" w:cs="Times New Roman"/>
          <w:sz w:val="18"/>
          <w:szCs w:val="18"/>
        </w:rPr>
        <w:t xml:space="preserve"> non justo. </w:t>
      </w:r>
      <w:proofErr w:type="spellStart"/>
      <w:r w:rsidRPr="2E4C4C59">
        <w:rPr>
          <w:rFonts w:ascii="Times New Roman" w:hAnsi="Times New Roman" w:cs="Times New Roman"/>
          <w:sz w:val="18"/>
          <w:szCs w:val="18"/>
        </w:rPr>
        <w:t>Nam</w:t>
      </w:r>
      <w:proofErr w:type="spellEnd"/>
      <w:r w:rsidRPr="2E4C4C59">
        <w:rPr>
          <w:rFonts w:ascii="Times New Roman" w:hAnsi="Times New Roman" w:cs="Times New Roman"/>
          <w:sz w:val="18"/>
          <w:szCs w:val="18"/>
        </w:rPr>
        <w:t xml:space="preserve"> </w:t>
      </w:r>
      <w:proofErr w:type="spellStart"/>
      <w:r w:rsidRPr="2E4C4C59">
        <w:rPr>
          <w:rFonts w:ascii="Times New Roman" w:hAnsi="Times New Roman" w:cs="Times New Roman"/>
          <w:sz w:val="18"/>
          <w:szCs w:val="18"/>
        </w:rPr>
        <w:t>lacus</w:t>
      </w:r>
      <w:proofErr w:type="spellEnd"/>
      <w:r w:rsidRPr="2E4C4C59">
        <w:rPr>
          <w:rFonts w:ascii="Times New Roman" w:hAnsi="Times New Roman" w:cs="Times New Roman"/>
          <w:sz w:val="18"/>
          <w:szCs w:val="18"/>
        </w:rPr>
        <w:t xml:space="preserve"> libero, </w:t>
      </w:r>
      <w:proofErr w:type="spellStart"/>
      <w:r w:rsidRPr="2E4C4C59">
        <w:rPr>
          <w:rFonts w:ascii="Times New Roman" w:hAnsi="Times New Roman" w:cs="Times New Roman"/>
          <w:sz w:val="18"/>
          <w:szCs w:val="18"/>
        </w:rPr>
        <w:t>pretium</w:t>
      </w:r>
      <w:proofErr w:type="spellEnd"/>
      <w:r w:rsidRPr="2E4C4C59">
        <w:rPr>
          <w:rFonts w:ascii="Times New Roman" w:hAnsi="Times New Roman" w:cs="Times New Roman"/>
          <w:sz w:val="18"/>
          <w:szCs w:val="18"/>
        </w:rPr>
        <w:t xml:space="preserve"> at, </w:t>
      </w:r>
      <w:proofErr w:type="spellStart"/>
      <w:r w:rsidRPr="2E4C4C59">
        <w:rPr>
          <w:rFonts w:ascii="Times New Roman" w:hAnsi="Times New Roman" w:cs="Times New Roman"/>
          <w:sz w:val="18"/>
          <w:szCs w:val="18"/>
        </w:rPr>
        <w:t>lobortis</w:t>
      </w:r>
      <w:proofErr w:type="spellEnd"/>
      <w:r w:rsidRPr="2E4C4C59">
        <w:rPr>
          <w:rFonts w:ascii="Times New Roman" w:hAnsi="Times New Roman" w:cs="Times New Roman"/>
          <w:sz w:val="18"/>
          <w:szCs w:val="18"/>
        </w:rPr>
        <w:t xml:space="preserve"> vitae, </w:t>
      </w:r>
      <w:proofErr w:type="spellStart"/>
      <w:r w:rsidRPr="2E4C4C59">
        <w:rPr>
          <w:rFonts w:ascii="Times New Roman" w:hAnsi="Times New Roman" w:cs="Times New Roman"/>
          <w:sz w:val="18"/>
          <w:szCs w:val="18"/>
        </w:rPr>
        <w:t>ultricies</w:t>
      </w:r>
      <w:proofErr w:type="spellEnd"/>
      <w:r w:rsidRPr="2E4C4C59">
        <w:rPr>
          <w:rFonts w:ascii="Times New Roman" w:hAnsi="Times New Roman" w:cs="Times New Roman"/>
          <w:sz w:val="18"/>
          <w:szCs w:val="18"/>
        </w:rPr>
        <w:t xml:space="preserve"> et, </w:t>
      </w:r>
      <w:proofErr w:type="spellStart"/>
      <w:r w:rsidRPr="2E4C4C59">
        <w:rPr>
          <w:rFonts w:ascii="Times New Roman" w:hAnsi="Times New Roman" w:cs="Times New Roman"/>
          <w:sz w:val="18"/>
          <w:szCs w:val="18"/>
        </w:rPr>
        <w:t>tellus</w:t>
      </w:r>
      <w:proofErr w:type="spellEnd"/>
      <w:r w:rsidRPr="2E4C4C59">
        <w:rPr>
          <w:rFonts w:ascii="Times New Roman" w:hAnsi="Times New Roman" w:cs="Times New Roman"/>
          <w:sz w:val="18"/>
          <w:szCs w:val="18"/>
        </w:rPr>
        <w:t xml:space="preserve">. </w:t>
      </w:r>
      <w:proofErr w:type="spellStart"/>
      <w:r w:rsidRPr="2E4C4C59">
        <w:rPr>
          <w:rFonts w:ascii="Times New Roman" w:hAnsi="Times New Roman" w:cs="Times New Roman"/>
          <w:sz w:val="18"/>
          <w:szCs w:val="18"/>
        </w:rPr>
        <w:t>Donec</w:t>
      </w:r>
      <w:proofErr w:type="spellEnd"/>
      <w:r w:rsidRPr="2E4C4C59">
        <w:rPr>
          <w:rFonts w:ascii="Times New Roman" w:hAnsi="Times New Roman" w:cs="Times New Roman"/>
          <w:sz w:val="18"/>
          <w:szCs w:val="18"/>
        </w:rPr>
        <w:t xml:space="preserve"> </w:t>
      </w:r>
      <w:proofErr w:type="spellStart"/>
      <w:r w:rsidRPr="2E4C4C59">
        <w:rPr>
          <w:rFonts w:ascii="Times New Roman" w:hAnsi="Times New Roman" w:cs="Times New Roman"/>
          <w:sz w:val="18"/>
          <w:szCs w:val="18"/>
        </w:rPr>
        <w:t>aliquet</w:t>
      </w:r>
      <w:proofErr w:type="spellEnd"/>
      <w:r w:rsidRPr="2E4C4C59">
        <w:rPr>
          <w:rFonts w:ascii="Times New Roman" w:hAnsi="Times New Roman" w:cs="Times New Roman"/>
          <w:sz w:val="18"/>
          <w:szCs w:val="18"/>
        </w:rPr>
        <w:t xml:space="preserve">, tortor sed </w:t>
      </w:r>
      <w:proofErr w:type="spellStart"/>
      <w:r w:rsidRPr="2E4C4C59">
        <w:rPr>
          <w:rFonts w:ascii="Times New Roman" w:hAnsi="Times New Roman" w:cs="Times New Roman"/>
          <w:sz w:val="18"/>
          <w:szCs w:val="18"/>
        </w:rPr>
        <w:t>accumsan</w:t>
      </w:r>
      <w:proofErr w:type="spellEnd"/>
      <w:r w:rsidRPr="2E4C4C59">
        <w:rPr>
          <w:rFonts w:ascii="Times New Roman" w:hAnsi="Times New Roman" w:cs="Times New Roman"/>
          <w:sz w:val="18"/>
          <w:szCs w:val="18"/>
        </w:rPr>
        <w:t xml:space="preserve"> </w:t>
      </w:r>
      <w:proofErr w:type="spellStart"/>
      <w:r w:rsidRPr="2E4C4C59">
        <w:rPr>
          <w:rFonts w:ascii="Times New Roman" w:hAnsi="Times New Roman" w:cs="Times New Roman"/>
          <w:sz w:val="18"/>
          <w:szCs w:val="18"/>
        </w:rPr>
        <w:t>bibendum</w:t>
      </w:r>
      <w:proofErr w:type="spellEnd"/>
      <w:r w:rsidRPr="2E4C4C59">
        <w:rPr>
          <w:rFonts w:ascii="Times New Roman" w:hAnsi="Times New Roman" w:cs="Times New Roman"/>
          <w:sz w:val="18"/>
          <w:szCs w:val="18"/>
        </w:rPr>
        <w:t xml:space="preserve">, </w:t>
      </w:r>
      <w:proofErr w:type="spellStart"/>
      <w:r w:rsidRPr="2E4C4C59">
        <w:rPr>
          <w:rFonts w:ascii="Times New Roman" w:hAnsi="Times New Roman" w:cs="Times New Roman"/>
          <w:sz w:val="18"/>
          <w:szCs w:val="18"/>
        </w:rPr>
        <w:t>erat</w:t>
      </w:r>
      <w:proofErr w:type="spellEnd"/>
      <w:r w:rsidRPr="2E4C4C59">
        <w:rPr>
          <w:rFonts w:ascii="Times New Roman" w:hAnsi="Times New Roman" w:cs="Times New Roman"/>
          <w:sz w:val="18"/>
          <w:szCs w:val="18"/>
        </w:rPr>
        <w:t xml:space="preserve"> </w:t>
      </w:r>
      <w:proofErr w:type="spellStart"/>
      <w:r w:rsidRPr="2E4C4C59">
        <w:rPr>
          <w:rFonts w:ascii="Times New Roman" w:hAnsi="Times New Roman" w:cs="Times New Roman"/>
          <w:sz w:val="18"/>
          <w:szCs w:val="18"/>
        </w:rPr>
        <w:t>ligula</w:t>
      </w:r>
      <w:proofErr w:type="spellEnd"/>
      <w:r w:rsidRPr="2E4C4C59">
        <w:rPr>
          <w:rFonts w:ascii="Times New Roman" w:hAnsi="Times New Roman" w:cs="Times New Roman"/>
          <w:sz w:val="18"/>
          <w:szCs w:val="18"/>
        </w:rPr>
        <w:t xml:space="preserve"> </w:t>
      </w:r>
      <w:proofErr w:type="spellStart"/>
      <w:r w:rsidRPr="2E4C4C59">
        <w:rPr>
          <w:rFonts w:ascii="Times New Roman" w:hAnsi="Times New Roman" w:cs="Times New Roman"/>
          <w:sz w:val="18"/>
          <w:szCs w:val="18"/>
        </w:rPr>
        <w:t>aliquet</w:t>
      </w:r>
      <w:proofErr w:type="spellEnd"/>
      <w:r w:rsidRPr="2E4C4C59">
        <w:rPr>
          <w:rFonts w:ascii="Times New Roman" w:hAnsi="Times New Roman" w:cs="Times New Roman"/>
          <w:sz w:val="18"/>
          <w:szCs w:val="18"/>
        </w:rPr>
        <w:t xml:space="preserve"> magna, vitae ornare odio </w:t>
      </w:r>
      <w:proofErr w:type="spellStart"/>
      <w:r w:rsidRPr="2E4C4C59">
        <w:rPr>
          <w:rFonts w:ascii="Times New Roman" w:hAnsi="Times New Roman" w:cs="Times New Roman"/>
          <w:sz w:val="18"/>
          <w:szCs w:val="18"/>
        </w:rPr>
        <w:t>metus</w:t>
      </w:r>
      <w:proofErr w:type="spellEnd"/>
      <w:r w:rsidRPr="2E4C4C59">
        <w:rPr>
          <w:rFonts w:ascii="Times New Roman" w:hAnsi="Times New Roman" w:cs="Times New Roman"/>
          <w:sz w:val="18"/>
          <w:szCs w:val="18"/>
        </w:rPr>
        <w:t xml:space="preserve"> a </w:t>
      </w:r>
      <w:proofErr w:type="spellStart"/>
      <w:r w:rsidRPr="2E4C4C59">
        <w:rPr>
          <w:rFonts w:ascii="Times New Roman" w:hAnsi="Times New Roman" w:cs="Times New Roman"/>
          <w:sz w:val="18"/>
          <w:szCs w:val="18"/>
        </w:rPr>
        <w:t>mi</w:t>
      </w:r>
      <w:proofErr w:type="spellEnd"/>
      <w:r w:rsidRPr="2E4C4C59">
        <w:rPr>
          <w:rFonts w:ascii="Times New Roman" w:hAnsi="Times New Roman" w:cs="Times New Roman"/>
          <w:sz w:val="18"/>
          <w:szCs w:val="18"/>
        </w:rPr>
        <w:t xml:space="preserve">. </w:t>
      </w:r>
      <w:proofErr w:type="spellStart"/>
      <w:r w:rsidRPr="2E4C4C59">
        <w:rPr>
          <w:rFonts w:ascii="Times New Roman" w:hAnsi="Times New Roman" w:cs="Times New Roman"/>
          <w:sz w:val="18"/>
          <w:szCs w:val="18"/>
        </w:rPr>
        <w:t>Morbi</w:t>
      </w:r>
      <w:proofErr w:type="spellEnd"/>
      <w:r w:rsidRPr="2E4C4C59">
        <w:rPr>
          <w:rFonts w:ascii="Times New Roman" w:hAnsi="Times New Roman" w:cs="Times New Roman"/>
          <w:sz w:val="18"/>
          <w:szCs w:val="18"/>
        </w:rPr>
        <w:t xml:space="preserve"> ac </w:t>
      </w:r>
      <w:proofErr w:type="spellStart"/>
      <w:r w:rsidRPr="2E4C4C59">
        <w:rPr>
          <w:rFonts w:ascii="Times New Roman" w:hAnsi="Times New Roman" w:cs="Times New Roman"/>
          <w:sz w:val="18"/>
          <w:szCs w:val="18"/>
        </w:rPr>
        <w:t>orci</w:t>
      </w:r>
      <w:proofErr w:type="spellEnd"/>
      <w:r w:rsidRPr="2E4C4C59">
        <w:rPr>
          <w:rFonts w:ascii="Times New Roman" w:hAnsi="Times New Roman" w:cs="Times New Roman"/>
          <w:sz w:val="18"/>
          <w:szCs w:val="18"/>
        </w:rPr>
        <w:t xml:space="preserve"> et </w:t>
      </w:r>
      <w:proofErr w:type="spellStart"/>
      <w:r w:rsidRPr="2E4C4C59">
        <w:rPr>
          <w:rFonts w:ascii="Times New Roman" w:hAnsi="Times New Roman" w:cs="Times New Roman"/>
          <w:sz w:val="18"/>
          <w:szCs w:val="18"/>
        </w:rPr>
        <w:t>nisl</w:t>
      </w:r>
      <w:proofErr w:type="spellEnd"/>
      <w:r w:rsidRPr="2E4C4C59">
        <w:rPr>
          <w:rFonts w:ascii="Times New Roman" w:hAnsi="Times New Roman" w:cs="Times New Roman"/>
          <w:sz w:val="18"/>
          <w:szCs w:val="18"/>
        </w:rPr>
        <w:t xml:space="preserve"> </w:t>
      </w:r>
      <w:proofErr w:type="spellStart"/>
      <w:r w:rsidRPr="2E4C4C59">
        <w:rPr>
          <w:rFonts w:ascii="Times New Roman" w:hAnsi="Times New Roman" w:cs="Times New Roman"/>
          <w:sz w:val="18"/>
          <w:szCs w:val="18"/>
        </w:rPr>
        <w:t>hendrerit</w:t>
      </w:r>
      <w:proofErr w:type="spellEnd"/>
      <w:r w:rsidRPr="2E4C4C59">
        <w:rPr>
          <w:rFonts w:ascii="Times New Roman" w:hAnsi="Times New Roman" w:cs="Times New Roman"/>
          <w:sz w:val="18"/>
          <w:szCs w:val="18"/>
        </w:rPr>
        <w:t xml:space="preserve"> </w:t>
      </w:r>
      <w:proofErr w:type="spellStart"/>
      <w:r w:rsidRPr="2E4C4C59">
        <w:rPr>
          <w:rFonts w:ascii="Times New Roman" w:hAnsi="Times New Roman" w:cs="Times New Roman"/>
          <w:sz w:val="18"/>
          <w:szCs w:val="18"/>
        </w:rPr>
        <w:t>mollis</w:t>
      </w:r>
      <w:proofErr w:type="spellEnd"/>
      <w:r w:rsidRPr="2E4C4C59">
        <w:rPr>
          <w:rFonts w:ascii="Times New Roman" w:hAnsi="Times New Roman" w:cs="Times New Roman"/>
          <w:sz w:val="18"/>
          <w:szCs w:val="18"/>
        </w:rPr>
        <w:t xml:space="preserve">. </w:t>
      </w:r>
      <w:proofErr w:type="spellStart"/>
      <w:r w:rsidRPr="2E4C4C59">
        <w:rPr>
          <w:rFonts w:ascii="Times New Roman" w:hAnsi="Times New Roman" w:cs="Times New Roman"/>
          <w:sz w:val="18"/>
          <w:szCs w:val="18"/>
        </w:rPr>
        <w:t>Suspendisse</w:t>
      </w:r>
      <w:proofErr w:type="spellEnd"/>
      <w:r w:rsidRPr="2E4C4C59">
        <w:rPr>
          <w:rFonts w:ascii="Times New Roman" w:hAnsi="Times New Roman" w:cs="Times New Roman"/>
          <w:sz w:val="18"/>
          <w:szCs w:val="18"/>
        </w:rPr>
        <w:t xml:space="preserve"> ut </w:t>
      </w:r>
      <w:proofErr w:type="spellStart"/>
      <w:r w:rsidRPr="2E4C4C59">
        <w:rPr>
          <w:rFonts w:ascii="Times New Roman" w:hAnsi="Times New Roman" w:cs="Times New Roman"/>
          <w:sz w:val="18"/>
          <w:szCs w:val="18"/>
        </w:rPr>
        <w:t>massa</w:t>
      </w:r>
      <w:proofErr w:type="spellEnd"/>
      <w:r w:rsidRPr="2E4C4C59">
        <w:rPr>
          <w:rFonts w:ascii="Times New Roman" w:hAnsi="Times New Roman" w:cs="Times New Roman"/>
          <w:sz w:val="18"/>
          <w:szCs w:val="18"/>
        </w:rPr>
        <w:t xml:space="preserve">. Cras </w:t>
      </w:r>
      <w:proofErr w:type="spellStart"/>
      <w:r w:rsidRPr="2E4C4C59">
        <w:rPr>
          <w:rFonts w:ascii="Times New Roman" w:hAnsi="Times New Roman" w:cs="Times New Roman"/>
          <w:sz w:val="18"/>
          <w:szCs w:val="18"/>
        </w:rPr>
        <w:t>nec</w:t>
      </w:r>
      <w:proofErr w:type="spellEnd"/>
      <w:r w:rsidRPr="2E4C4C59">
        <w:rPr>
          <w:rFonts w:ascii="Times New Roman" w:hAnsi="Times New Roman" w:cs="Times New Roman"/>
          <w:sz w:val="18"/>
          <w:szCs w:val="18"/>
        </w:rPr>
        <w:t xml:space="preserve"> ante. </w:t>
      </w:r>
      <w:proofErr w:type="spellStart"/>
      <w:r w:rsidRPr="2E4C4C59">
        <w:rPr>
          <w:rFonts w:ascii="Times New Roman" w:hAnsi="Times New Roman" w:cs="Times New Roman"/>
          <w:sz w:val="18"/>
          <w:szCs w:val="18"/>
        </w:rPr>
        <w:t>Vestibulum</w:t>
      </w:r>
      <w:proofErr w:type="spellEnd"/>
      <w:r w:rsidRPr="2E4C4C59">
        <w:rPr>
          <w:rFonts w:ascii="Times New Roman" w:hAnsi="Times New Roman" w:cs="Times New Roman"/>
          <w:sz w:val="18"/>
          <w:szCs w:val="18"/>
        </w:rPr>
        <w:t xml:space="preserve"> </w:t>
      </w:r>
      <w:proofErr w:type="spellStart"/>
      <w:r w:rsidRPr="2E4C4C59">
        <w:rPr>
          <w:rFonts w:ascii="Times New Roman" w:hAnsi="Times New Roman" w:cs="Times New Roman"/>
          <w:sz w:val="18"/>
          <w:szCs w:val="18"/>
        </w:rPr>
        <w:t>luctus</w:t>
      </w:r>
      <w:proofErr w:type="spellEnd"/>
      <w:r w:rsidRPr="2E4C4C59">
        <w:rPr>
          <w:rFonts w:ascii="Times New Roman" w:hAnsi="Times New Roman" w:cs="Times New Roman"/>
          <w:sz w:val="18"/>
          <w:szCs w:val="18"/>
        </w:rPr>
        <w:t xml:space="preserve"> </w:t>
      </w:r>
      <w:proofErr w:type="spellStart"/>
      <w:r w:rsidRPr="2E4C4C59">
        <w:rPr>
          <w:rFonts w:ascii="Times New Roman" w:hAnsi="Times New Roman" w:cs="Times New Roman"/>
          <w:sz w:val="18"/>
          <w:szCs w:val="18"/>
        </w:rPr>
        <w:t>nibh</w:t>
      </w:r>
      <w:proofErr w:type="spellEnd"/>
      <w:r w:rsidRPr="2E4C4C59">
        <w:rPr>
          <w:rFonts w:ascii="Times New Roman" w:hAnsi="Times New Roman" w:cs="Times New Roman"/>
          <w:sz w:val="18"/>
          <w:szCs w:val="18"/>
        </w:rPr>
        <w:t xml:space="preserve"> at </w:t>
      </w:r>
      <w:proofErr w:type="spellStart"/>
      <w:r w:rsidRPr="2E4C4C59">
        <w:rPr>
          <w:rFonts w:ascii="Times New Roman" w:hAnsi="Times New Roman" w:cs="Times New Roman"/>
          <w:sz w:val="18"/>
          <w:szCs w:val="18"/>
        </w:rPr>
        <w:t>lectus</w:t>
      </w:r>
      <w:proofErr w:type="spellEnd"/>
      <w:r w:rsidRPr="2E4C4C59">
        <w:rPr>
          <w:rFonts w:ascii="Times New Roman" w:hAnsi="Times New Roman" w:cs="Times New Roman"/>
          <w:sz w:val="18"/>
          <w:szCs w:val="18"/>
        </w:rPr>
        <w:t xml:space="preserve">. Sed </w:t>
      </w:r>
      <w:proofErr w:type="spellStart"/>
      <w:r w:rsidRPr="2E4C4C59">
        <w:rPr>
          <w:rFonts w:ascii="Times New Roman" w:hAnsi="Times New Roman" w:cs="Times New Roman"/>
          <w:sz w:val="18"/>
          <w:szCs w:val="18"/>
        </w:rPr>
        <w:t>bibendum</w:t>
      </w:r>
      <w:proofErr w:type="spellEnd"/>
      <w:r w:rsidRPr="2E4C4C59">
        <w:rPr>
          <w:rFonts w:ascii="Times New Roman" w:hAnsi="Times New Roman" w:cs="Times New Roman"/>
          <w:sz w:val="18"/>
          <w:szCs w:val="18"/>
        </w:rPr>
        <w:t xml:space="preserve">, </w:t>
      </w:r>
      <w:proofErr w:type="spellStart"/>
      <w:r w:rsidRPr="2E4C4C59">
        <w:rPr>
          <w:rFonts w:ascii="Times New Roman" w:hAnsi="Times New Roman" w:cs="Times New Roman"/>
          <w:sz w:val="18"/>
          <w:szCs w:val="18"/>
        </w:rPr>
        <w:t>nulla</w:t>
      </w:r>
      <w:proofErr w:type="spellEnd"/>
      <w:r w:rsidRPr="2E4C4C59">
        <w:rPr>
          <w:rFonts w:ascii="Times New Roman" w:hAnsi="Times New Roman" w:cs="Times New Roman"/>
          <w:sz w:val="18"/>
          <w:szCs w:val="18"/>
        </w:rPr>
        <w:t xml:space="preserve"> a </w:t>
      </w:r>
      <w:proofErr w:type="spellStart"/>
      <w:r w:rsidRPr="2E4C4C59">
        <w:rPr>
          <w:rFonts w:ascii="Times New Roman" w:hAnsi="Times New Roman" w:cs="Times New Roman"/>
          <w:sz w:val="18"/>
          <w:szCs w:val="18"/>
        </w:rPr>
        <w:t>faucibus</w:t>
      </w:r>
      <w:proofErr w:type="spellEnd"/>
      <w:r w:rsidRPr="2E4C4C59">
        <w:rPr>
          <w:rFonts w:ascii="Times New Roman" w:hAnsi="Times New Roman" w:cs="Times New Roman"/>
          <w:sz w:val="18"/>
          <w:szCs w:val="18"/>
        </w:rPr>
        <w:t xml:space="preserve"> </w:t>
      </w:r>
      <w:proofErr w:type="spellStart"/>
      <w:r w:rsidRPr="2E4C4C59">
        <w:rPr>
          <w:rFonts w:ascii="Times New Roman" w:hAnsi="Times New Roman" w:cs="Times New Roman"/>
          <w:sz w:val="18"/>
          <w:szCs w:val="18"/>
        </w:rPr>
        <w:t>semper</w:t>
      </w:r>
      <w:proofErr w:type="spellEnd"/>
      <w:r w:rsidRPr="2E4C4C59">
        <w:rPr>
          <w:rFonts w:ascii="Times New Roman" w:hAnsi="Times New Roman" w:cs="Times New Roman"/>
          <w:sz w:val="18"/>
          <w:szCs w:val="18"/>
        </w:rPr>
        <w:t xml:space="preserve">, leo </w:t>
      </w:r>
      <w:proofErr w:type="spellStart"/>
      <w:r w:rsidRPr="2E4C4C59">
        <w:rPr>
          <w:rFonts w:ascii="Times New Roman" w:hAnsi="Times New Roman" w:cs="Times New Roman"/>
          <w:sz w:val="18"/>
          <w:szCs w:val="18"/>
        </w:rPr>
        <w:t>velit</w:t>
      </w:r>
      <w:proofErr w:type="spellEnd"/>
      <w:r w:rsidRPr="2E4C4C59">
        <w:rPr>
          <w:rFonts w:ascii="Times New Roman" w:hAnsi="Times New Roman" w:cs="Times New Roman"/>
          <w:sz w:val="18"/>
          <w:szCs w:val="18"/>
        </w:rPr>
        <w:t xml:space="preserve"> </w:t>
      </w:r>
      <w:proofErr w:type="spellStart"/>
      <w:r w:rsidRPr="2E4C4C59">
        <w:rPr>
          <w:rFonts w:ascii="Times New Roman" w:hAnsi="Times New Roman" w:cs="Times New Roman"/>
          <w:sz w:val="18"/>
          <w:szCs w:val="18"/>
        </w:rPr>
        <w:t>ultricies</w:t>
      </w:r>
      <w:proofErr w:type="spellEnd"/>
      <w:r w:rsidRPr="2E4C4C59">
        <w:rPr>
          <w:rFonts w:ascii="Times New Roman" w:hAnsi="Times New Roman" w:cs="Times New Roman"/>
          <w:sz w:val="18"/>
          <w:szCs w:val="18"/>
        </w:rPr>
        <w:t xml:space="preserve"> </w:t>
      </w:r>
      <w:proofErr w:type="spellStart"/>
      <w:r w:rsidRPr="2E4C4C59">
        <w:rPr>
          <w:rFonts w:ascii="Times New Roman" w:hAnsi="Times New Roman" w:cs="Times New Roman"/>
          <w:sz w:val="18"/>
          <w:szCs w:val="18"/>
        </w:rPr>
        <w:t>tellus</w:t>
      </w:r>
      <w:proofErr w:type="spellEnd"/>
      <w:r w:rsidRPr="2E4C4C59">
        <w:rPr>
          <w:rFonts w:ascii="Times New Roman" w:hAnsi="Times New Roman" w:cs="Times New Roman"/>
          <w:sz w:val="18"/>
          <w:szCs w:val="18"/>
        </w:rPr>
        <w:t xml:space="preserve">, ac </w:t>
      </w:r>
      <w:proofErr w:type="spellStart"/>
      <w:r w:rsidRPr="2E4C4C59">
        <w:rPr>
          <w:rFonts w:ascii="Times New Roman" w:hAnsi="Times New Roman" w:cs="Times New Roman"/>
          <w:sz w:val="18"/>
          <w:szCs w:val="18"/>
        </w:rPr>
        <w:t>venenatis</w:t>
      </w:r>
      <w:proofErr w:type="spellEnd"/>
      <w:r w:rsidRPr="2E4C4C59">
        <w:rPr>
          <w:rFonts w:ascii="Times New Roman" w:hAnsi="Times New Roman" w:cs="Times New Roman"/>
          <w:sz w:val="18"/>
          <w:szCs w:val="18"/>
        </w:rPr>
        <w:t xml:space="preserve"> </w:t>
      </w:r>
      <w:proofErr w:type="spellStart"/>
      <w:r w:rsidRPr="2E4C4C59">
        <w:rPr>
          <w:rFonts w:ascii="Times New Roman" w:hAnsi="Times New Roman" w:cs="Times New Roman"/>
          <w:sz w:val="18"/>
          <w:szCs w:val="18"/>
        </w:rPr>
        <w:t>arcu</w:t>
      </w:r>
      <w:proofErr w:type="spellEnd"/>
      <w:r w:rsidRPr="2E4C4C59">
        <w:rPr>
          <w:rFonts w:ascii="Times New Roman" w:hAnsi="Times New Roman" w:cs="Times New Roman"/>
          <w:sz w:val="18"/>
          <w:szCs w:val="18"/>
        </w:rPr>
        <w:t xml:space="preserve"> </w:t>
      </w:r>
      <w:proofErr w:type="spellStart"/>
      <w:r w:rsidRPr="2E4C4C59">
        <w:rPr>
          <w:rFonts w:ascii="Times New Roman" w:hAnsi="Times New Roman" w:cs="Times New Roman"/>
          <w:sz w:val="18"/>
          <w:szCs w:val="18"/>
        </w:rPr>
        <w:t>wisi</w:t>
      </w:r>
      <w:proofErr w:type="spellEnd"/>
      <w:r w:rsidRPr="2E4C4C59">
        <w:rPr>
          <w:rFonts w:ascii="Times New Roman" w:hAnsi="Times New Roman" w:cs="Times New Roman"/>
          <w:sz w:val="18"/>
          <w:szCs w:val="18"/>
        </w:rPr>
        <w:t xml:space="preserve"> </w:t>
      </w:r>
      <w:proofErr w:type="spellStart"/>
      <w:r w:rsidRPr="2E4C4C59">
        <w:rPr>
          <w:rFonts w:ascii="Times New Roman" w:hAnsi="Times New Roman" w:cs="Times New Roman"/>
          <w:sz w:val="18"/>
          <w:szCs w:val="18"/>
        </w:rPr>
        <w:t>vel</w:t>
      </w:r>
      <w:proofErr w:type="spellEnd"/>
      <w:r w:rsidRPr="2E4C4C59">
        <w:rPr>
          <w:rFonts w:ascii="Times New Roman" w:hAnsi="Times New Roman" w:cs="Times New Roman"/>
          <w:sz w:val="18"/>
          <w:szCs w:val="18"/>
        </w:rPr>
        <w:t xml:space="preserve"> </w:t>
      </w:r>
      <w:proofErr w:type="spellStart"/>
      <w:r w:rsidRPr="2E4C4C59">
        <w:rPr>
          <w:rFonts w:ascii="Times New Roman" w:hAnsi="Times New Roman" w:cs="Times New Roman"/>
          <w:sz w:val="18"/>
          <w:szCs w:val="18"/>
        </w:rPr>
        <w:t>nisl</w:t>
      </w:r>
      <w:proofErr w:type="spellEnd"/>
      <w:r w:rsidRPr="2E4C4C59">
        <w:rPr>
          <w:rFonts w:ascii="Times New Roman" w:hAnsi="Times New Roman" w:cs="Times New Roman"/>
          <w:sz w:val="18"/>
          <w:szCs w:val="18"/>
        </w:rPr>
        <w:t xml:space="preserve">. </w:t>
      </w:r>
      <w:proofErr w:type="spellStart"/>
      <w:r w:rsidRPr="2E4C4C59">
        <w:rPr>
          <w:rFonts w:ascii="Times New Roman" w:hAnsi="Times New Roman" w:cs="Times New Roman"/>
          <w:sz w:val="18"/>
          <w:szCs w:val="18"/>
        </w:rPr>
        <w:t>Vestibulum</w:t>
      </w:r>
      <w:proofErr w:type="spellEnd"/>
      <w:r w:rsidRPr="2E4C4C59">
        <w:rPr>
          <w:rFonts w:ascii="Times New Roman" w:hAnsi="Times New Roman" w:cs="Times New Roman"/>
          <w:sz w:val="18"/>
          <w:szCs w:val="18"/>
        </w:rPr>
        <w:t xml:space="preserve"> </w:t>
      </w:r>
      <w:proofErr w:type="spellStart"/>
      <w:r w:rsidRPr="2E4C4C59">
        <w:rPr>
          <w:rFonts w:ascii="Times New Roman" w:hAnsi="Times New Roman" w:cs="Times New Roman"/>
          <w:sz w:val="18"/>
          <w:szCs w:val="18"/>
        </w:rPr>
        <w:t>diam</w:t>
      </w:r>
      <w:proofErr w:type="spellEnd"/>
      <w:r w:rsidRPr="2E4C4C59">
        <w:rPr>
          <w:rFonts w:ascii="Times New Roman" w:hAnsi="Times New Roman" w:cs="Times New Roman"/>
          <w:sz w:val="18"/>
          <w:szCs w:val="18"/>
        </w:rPr>
        <w:t xml:space="preserve">. </w:t>
      </w:r>
      <w:proofErr w:type="spellStart"/>
      <w:r w:rsidRPr="2E4C4C59">
        <w:rPr>
          <w:rFonts w:ascii="Times New Roman" w:hAnsi="Times New Roman" w:cs="Times New Roman"/>
          <w:sz w:val="18"/>
          <w:szCs w:val="18"/>
        </w:rPr>
        <w:t>Aliquam</w:t>
      </w:r>
      <w:proofErr w:type="spellEnd"/>
      <w:r w:rsidRPr="2E4C4C59">
        <w:rPr>
          <w:rFonts w:ascii="Times New Roman" w:hAnsi="Times New Roman" w:cs="Times New Roman"/>
          <w:sz w:val="18"/>
          <w:szCs w:val="18"/>
        </w:rPr>
        <w:t xml:space="preserve"> </w:t>
      </w:r>
      <w:proofErr w:type="spellStart"/>
      <w:r w:rsidRPr="2E4C4C59">
        <w:rPr>
          <w:rFonts w:ascii="Times New Roman" w:hAnsi="Times New Roman" w:cs="Times New Roman"/>
          <w:sz w:val="18"/>
          <w:szCs w:val="18"/>
        </w:rPr>
        <w:t>pellentesque</w:t>
      </w:r>
      <w:proofErr w:type="spellEnd"/>
      <w:r w:rsidRPr="2E4C4C59">
        <w:rPr>
          <w:rFonts w:ascii="Times New Roman" w:hAnsi="Times New Roman" w:cs="Times New Roman"/>
          <w:sz w:val="18"/>
          <w:szCs w:val="18"/>
        </w:rPr>
        <w:t xml:space="preserve">, </w:t>
      </w:r>
      <w:proofErr w:type="spellStart"/>
      <w:r w:rsidRPr="2E4C4C59">
        <w:rPr>
          <w:rFonts w:ascii="Times New Roman" w:hAnsi="Times New Roman" w:cs="Times New Roman"/>
          <w:sz w:val="18"/>
          <w:szCs w:val="18"/>
        </w:rPr>
        <w:t>augue</w:t>
      </w:r>
      <w:proofErr w:type="spellEnd"/>
      <w:r w:rsidRPr="2E4C4C59">
        <w:rPr>
          <w:rFonts w:ascii="Times New Roman" w:hAnsi="Times New Roman" w:cs="Times New Roman"/>
          <w:sz w:val="18"/>
          <w:szCs w:val="18"/>
        </w:rPr>
        <w:t xml:space="preserve"> quis </w:t>
      </w:r>
      <w:proofErr w:type="spellStart"/>
      <w:r w:rsidRPr="2E4C4C59">
        <w:rPr>
          <w:rFonts w:ascii="Times New Roman" w:hAnsi="Times New Roman" w:cs="Times New Roman"/>
          <w:sz w:val="18"/>
          <w:szCs w:val="18"/>
        </w:rPr>
        <w:t>sagittis</w:t>
      </w:r>
      <w:proofErr w:type="spellEnd"/>
      <w:r w:rsidRPr="2E4C4C59">
        <w:rPr>
          <w:rFonts w:ascii="Times New Roman" w:hAnsi="Times New Roman" w:cs="Times New Roman"/>
          <w:sz w:val="18"/>
          <w:szCs w:val="18"/>
        </w:rPr>
        <w:t xml:space="preserve"> </w:t>
      </w:r>
      <w:proofErr w:type="spellStart"/>
      <w:r w:rsidRPr="2E4C4C59">
        <w:rPr>
          <w:rFonts w:ascii="Times New Roman" w:hAnsi="Times New Roman" w:cs="Times New Roman"/>
          <w:sz w:val="18"/>
          <w:szCs w:val="18"/>
        </w:rPr>
        <w:t>posuere</w:t>
      </w:r>
      <w:proofErr w:type="spellEnd"/>
      <w:r w:rsidRPr="2E4C4C59">
        <w:rPr>
          <w:rFonts w:ascii="Times New Roman" w:hAnsi="Times New Roman" w:cs="Times New Roman"/>
          <w:sz w:val="18"/>
          <w:szCs w:val="18"/>
        </w:rPr>
        <w:t xml:space="preserve">, </w:t>
      </w:r>
      <w:proofErr w:type="spellStart"/>
      <w:r w:rsidRPr="2E4C4C59">
        <w:rPr>
          <w:rFonts w:ascii="Times New Roman" w:hAnsi="Times New Roman" w:cs="Times New Roman"/>
          <w:sz w:val="18"/>
          <w:szCs w:val="18"/>
        </w:rPr>
        <w:t>turpis</w:t>
      </w:r>
      <w:proofErr w:type="spellEnd"/>
      <w:r w:rsidRPr="2E4C4C59">
        <w:rPr>
          <w:rFonts w:ascii="Times New Roman" w:hAnsi="Times New Roman" w:cs="Times New Roman"/>
          <w:sz w:val="18"/>
          <w:szCs w:val="18"/>
        </w:rPr>
        <w:t xml:space="preserve"> </w:t>
      </w:r>
      <w:proofErr w:type="spellStart"/>
      <w:r w:rsidRPr="2E4C4C59">
        <w:rPr>
          <w:rFonts w:ascii="Times New Roman" w:hAnsi="Times New Roman" w:cs="Times New Roman"/>
          <w:sz w:val="18"/>
          <w:szCs w:val="18"/>
        </w:rPr>
        <w:t>lacus</w:t>
      </w:r>
      <w:proofErr w:type="spellEnd"/>
      <w:r w:rsidRPr="2E4C4C59">
        <w:rPr>
          <w:rFonts w:ascii="Times New Roman" w:hAnsi="Times New Roman" w:cs="Times New Roman"/>
          <w:sz w:val="18"/>
          <w:szCs w:val="18"/>
        </w:rPr>
        <w:t xml:space="preserve"> </w:t>
      </w:r>
      <w:proofErr w:type="spellStart"/>
      <w:r w:rsidRPr="2E4C4C59">
        <w:rPr>
          <w:rFonts w:ascii="Times New Roman" w:hAnsi="Times New Roman" w:cs="Times New Roman"/>
          <w:sz w:val="18"/>
          <w:szCs w:val="18"/>
        </w:rPr>
        <w:t>congue</w:t>
      </w:r>
      <w:proofErr w:type="spellEnd"/>
      <w:r w:rsidRPr="2E4C4C59">
        <w:rPr>
          <w:rFonts w:ascii="Times New Roman" w:hAnsi="Times New Roman" w:cs="Times New Roman"/>
          <w:sz w:val="18"/>
          <w:szCs w:val="18"/>
        </w:rPr>
        <w:t xml:space="preserve"> </w:t>
      </w:r>
      <w:proofErr w:type="spellStart"/>
      <w:r w:rsidRPr="2E4C4C59">
        <w:rPr>
          <w:rFonts w:ascii="Times New Roman" w:hAnsi="Times New Roman" w:cs="Times New Roman"/>
          <w:sz w:val="18"/>
          <w:szCs w:val="18"/>
        </w:rPr>
        <w:t>quam</w:t>
      </w:r>
      <w:proofErr w:type="spellEnd"/>
      <w:r w:rsidRPr="2E4C4C59">
        <w:rPr>
          <w:rFonts w:ascii="Times New Roman" w:hAnsi="Times New Roman" w:cs="Times New Roman"/>
          <w:sz w:val="18"/>
          <w:szCs w:val="18"/>
        </w:rPr>
        <w:t xml:space="preserve">, in </w:t>
      </w:r>
      <w:proofErr w:type="spellStart"/>
      <w:r w:rsidRPr="2E4C4C59">
        <w:rPr>
          <w:rFonts w:ascii="Times New Roman" w:hAnsi="Times New Roman" w:cs="Times New Roman"/>
          <w:sz w:val="18"/>
          <w:szCs w:val="18"/>
        </w:rPr>
        <w:t>hendrerit</w:t>
      </w:r>
      <w:proofErr w:type="spellEnd"/>
      <w:r w:rsidRPr="2E4C4C59">
        <w:rPr>
          <w:rFonts w:ascii="Times New Roman" w:hAnsi="Times New Roman" w:cs="Times New Roman"/>
          <w:sz w:val="18"/>
          <w:szCs w:val="18"/>
        </w:rPr>
        <w:t xml:space="preserve"> </w:t>
      </w:r>
      <w:proofErr w:type="spellStart"/>
      <w:r w:rsidRPr="2E4C4C59">
        <w:rPr>
          <w:rFonts w:ascii="Times New Roman" w:hAnsi="Times New Roman" w:cs="Times New Roman"/>
          <w:sz w:val="18"/>
          <w:szCs w:val="18"/>
        </w:rPr>
        <w:t>risus</w:t>
      </w:r>
      <w:proofErr w:type="spellEnd"/>
      <w:r w:rsidRPr="2E4C4C59">
        <w:rPr>
          <w:rFonts w:ascii="Times New Roman" w:hAnsi="Times New Roman" w:cs="Times New Roman"/>
          <w:sz w:val="18"/>
          <w:szCs w:val="18"/>
        </w:rPr>
        <w:t xml:space="preserve"> eros </w:t>
      </w:r>
      <w:proofErr w:type="spellStart"/>
      <w:r w:rsidRPr="2E4C4C59">
        <w:rPr>
          <w:rFonts w:ascii="Times New Roman" w:hAnsi="Times New Roman" w:cs="Times New Roman"/>
          <w:sz w:val="18"/>
          <w:szCs w:val="18"/>
        </w:rPr>
        <w:t>eget</w:t>
      </w:r>
      <w:proofErr w:type="spellEnd"/>
      <w:r w:rsidRPr="2E4C4C59">
        <w:rPr>
          <w:rFonts w:ascii="Times New Roman" w:hAnsi="Times New Roman" w:cs="Times New Roman"/>
          <w:sz w:val="18"/>
          <w:szCs w:val="18"/>
        </w:rPr>
        <w:t xml:space="preserve"> </w:t>
      </w:r>
      <w:proofErr w:type="spellStart"/>
      <w:r w:rsidRPr="2E4C4C59">
        <w:rPr>
          <w:rFonts w:ascii="Times New Roman" w:hAnsi="Times New Roman" w:cs="Times New Roman"/>
          <w:sz w:val="18"/>
          <w:szCs w:val="18"/>
        </w:rPr>
        <w:t>felis</w:t>
      </w:r>
      <w:proofErr w:type="spellEnd"/>
      <w:r w:rsidRPr="2E4C4C59">
        <w:rPr>
          <w:rFonts w:ascii="Times New Roman" w:hAnsi="Times New Roman" w:cs="Times New Roman"/>
          <w:sz w:val="18"/>
          <w:szCs w:val="18"/>
        </w:rPr>
        <w:t xml:space="preserve">. </w:t>
      </w:r>
      <w:proofErr w:type="spellStart"/>
      <w:r w:rsidRPr="2E4C4C59">
        <w:rPr>
          <w:rFonts w:ascii="Times New Roman" w:hAnsi="Times New Roman" w:cs="Times New Roman"/>
          <w:sz w:val="18"/>
          <w:szCs w:val="18"/>
        </w:rPr>
        <w:t>Maecenas</w:t>
      </w:r>
      <w:proofErr w:type="spellEnd"/>
      <w:r w:rsidRPr="2E4C4C59">
        <w:rPr>
          <w:rFonts w:ascii="Times New Roman" w:hAnsi="Times New Roman" w:cs="Times New Roman"/>
          <w:sz w:val="18"/>
          <w:szCs w:val="18"/>
        </w:rPr>
        <w:t xml:space="preserve"> </w:t>
      </w:r>
      <w:proofErr w:type="spellStart"/>
      <w:r w:rsidRPr="2E4C4C59">
        <w:rPr>
          <w:rFonts w:ascii="Times New Roman" w:hAnsi="Times New Roman" w:cs="Times New Roman"/>
          <w:sz w:val="18"/>
          <w:szCs w:val="18"/>
        </w:rPr>
        <w:t>eget</w:t>
      </w:r>
      <w:proofErr w:type="spellEnd"/>
      <w:r w:rsidRPr="2E4C4C59">
        <w:rPr>
          <w:rFonts w:ascii="Times New Roman" w:hAnsi="Times New Roman" w:cs="Times New Roman"/>
          <w:sz w:val="18"/>
          <w:szCs w:val="18"/>
        </w:rPr>
        <w:t xml:space="preserve"> </w:t>
      </w:r>
      <w:proofErr w:type="spellStart"/>
      <w:r w:rsidRPr="2E4C4C59">
        <w:rPr>
          <w:rFonts w:ascii="Times New Roman" w:hAnsi="Times New Roman" w:cs="Times New Roman"/>
          <w:sz w:val="18"/>
          <w:szCs w:val="18"/>
        </w:rPr>
        <w:t>erat</w:t>
      </w:r>
      <w:proofErr w:type="spellEnd"/>
      <w:r w:rsidRPr="2E4C4C59">
        <w:rPr>
          <w:rFonts w:ascii="Times New Roman" w:hAnsi="Times New Roman" w:cs="Times New Roman"/>
          <w:sz w:val="18"/>
          <w:szCs w:val="18"/>
        </w:rPr>
        <w:t xml:space="preserve"> in </w:t>
      </w:r>
      <w:proofErr w:type="spellStart"/>
      <w:r w:rsidRPr="2E4C4C59">
        <w:rPr>
          <w:rFonts w:ascii="Times New Roman" w:hAnsi="Times New Roman" w:cs="Times New Roman"/>
          <w:sz w:val="18"/>
          <w:szCs w:val="18"/>
        </w:rPr>
        <w:t>sapien</w:t>
      </w:r>
      <w:proofErr w:type="spellEnd"/>
      <w:r w:rsidRPr="2E4C4C59">
        <w:rPr>
          <w:rFonts w:ascii="Times New Roman" w:hAnsi="Times New Roman" w:cs="Times New Roman"/>
          <w:sz w:val="18"/>
          <w:szCs w:val="18"/>
        </w:rPr>
        <w:t xml:space="preserve"> </w:t>
      </w:r>
      <w:proofErr w:type="spellStart"/>
      <w:r w:rsidRPr="2E4C4C59">
        <w:rPr>
          <w:rFonts w:ascii="Times New Roman" w:hAnsi="Times New Roman" w:cs="Times New Roman"/>
          <w:sz w:val="18"/>
          <w:szCs w:val="18"/>
        </w:rPr>
        <w:t>mattis</w:t>
      </w:r>
      <w:proofErr w:type="spellEnd"/>
      <w:r w:rsidRPr="2E4C4C59">
        <w:rPr>
          <w:rFonts w:ascii="Times New Roman" w:hAnsi="Times New Roman" w:cs="Times New Roman"/>
          <w:sz w:val="18"/>
          <w:szCs w:val="18"/>
        </w:rPr>
        <w:t xml:space="preserve"> </w:t>
      </w:r>
      <w:proofErr w:type="spellStart"/>
      <w:r w:rsidRPr="2E4C4C59">
        <w:rPr>
          <w:rFonts w:ascii="Times New Roman" w:hAnsi="Times New Roman" w:cs="Times New Roman"/>
          <w:sz w:val="18"/>
          <w:szCs w:val="18"/>
        </w:rPr>
        <w:t>porttitor</w:t>
      </w:r>
      <w:proofErr w:type="spellEnd"/>
      <w:r w:rsidRPr="2E4C4C59">
        <w:rPr>
          <w:rFonts w:ascii="Times New Roman" w:hAnsi="Times New Roman" w:cs="Times New Roman"/>
          <w:sz w:val="18"/>
          <w:szCs w:val="18"/>
        </w:rPr>
        <w:t>.</w:t>
      </w:r>
    </w:p>
    <w:p w14:paraId="7DE07065" w14:textId="7B1A1A19" w:rsidR="00EA1F7A" w:rsidRPr="00017D3D" w:rsidRDefault="00EA1F7A" w:rsidP="00EA1F7A">
      <w:pPr>
        <w:pStyle w:val="Sinespaciado"/>
        <w:ind w:left="709" w:right="709"/>
        <w:jc w:val="both"/>
        <w:rPr>
          <w:rFonts w:ascii="Times New Roman" w:hAnsi="Times New Roman" w:cs="Times New Roman"/>
          <w:sz w:val="18"/>
          <w:szCs w:val="18"/>
          <w:lang w:val="en-CA"/>
        </w:rPr>
      </w:pPr>
    </w:p>
    <w:p w14:paraId="2644D5BE" w14:textId="77777777" w:rsidR="00EA1F7A" w:rsidRPr="00017D3D" w:rsidRDefault="00EA1F7A" w:rsidP="00EA1F7A">
      <w:pPr>
        <w:pStyle w:val="Sinespaciado"/>
        <w:ind w:left="567" w:right="567"/>
        <w:rPr>
          <w:rFonts w:ascii="Times New Roman" w:hAnsi="Times New Roman" w:cs="Times New Roman"/>
          <w:sz w:val="18"/>
          <w:szCs w:val="18"/>
          <w:lang w:val="en-CA"/>
        </w:rPr>
      </w:pPr>
    </w:p>
    <w:p w14:paraId="39C8A806" w14:textId="77777777" w:rsidR="00EA1F7A" w:rsidRPr="00017D3D" w:rsidRDefault="00EA1F7A" w:rsidP="00EA1F7A">
      <w:pPr>
        <w:pStyle w:val="Sinespaciado"/>
        <w:ind w:left="567" w:right="567"/>
        <w:rPr>
          <w:rFonts w:ascii="Times New Roman" w:hAnsi="Times New Roman" w:cs="Times New Roman"/>
          <w:sz w:val="18"/>
          <w:szCs w:val="18"/>
          <w:lang w:val="en-CA"/>
        </w:rPr>
      </w:pPr>
      <w:r w:rsidRPr="00017D3D">
        <w:rPr>
          <w:rFonts w:ascii="Times New Roman" w:hAnsi="Times New Roman" w:cs="Times New Roman"/>
          <w:b/>
          <w:sz w:val="18"/>
          <w:szCs w:val="18"/>
          <w:lang w:val="en-CA"/>
        </w:rPr>
        <w:t>Palabras clave:</w:t>
      </w:r>
      <w:r w:rsidRPr="00017D3D">
        <w:rPr>
          <w:rFonts w:ascii="Times New Roman" w:hAnsi="Times New Roman" w:cs="Times New Roman"/>
          <w:sz w:val="18"/>
          <w:szCs w:val="18"/>
          <w:lang w:val="en-CA"/>
        </w:rPr>
        <w:t xml:space="preserve"> Mathematica, </w:t>
      </w:r>
      <w:proofErr w:type="spellStart"/>
      <w:r w:rsidRPr="00017D3D">
        <w:rPr>
          <w:rFonts w:ascii="Times New Roman" w:hAnsi="Times New Roman" w:cs="Times New Roman"/>
          <w:sz w:val="18"/>
          <w:szCs w:val="18"/>
          <w:lang w:val="en-CA"/>
        </w:rPr>
        <w:t>physicae</w:t>
      </w:r>
      <w:proofErr w:type="spellEnd"/>
      <w:r w:rsidRPr="00017D3D">
        <w:rPr>
          <w:rFonts w:ascii="Times New Roman" w:hAnsi="Times New Roman" w:cs="Times New Roman"/>
          <w:sz w:val="18"/>
          <w:szCs w:val="18"/>
          <w:lang w:val="en-CA"/>
        </w:rPr>
        <w:t xml:space="preserve">, </w:t>
      </w:r>
      <w:proofErr w:type="spellStart"/>
      <w:r w:rsidRPr="00017D3D">
        <w:rPr>
          <w:rFonts w:ascii="Times New Roman" w:hAnsi="Times New Roman" w:cs="Times New Roman"/>
          <w:sz w:val="18"/>
          <w:szCs w:val="18"/>
          <w:lang w:val="en-CA"/>
        </w:rPr>
        <w:t>elementari</w:t>
      </w:r>
      <w:proofErr w:type="spellEnd"/>
      <w:r w:rsidRPr="00017D3D">
        <w:rPr>
          <w:rFonts w:ascii="Times New Roman" w:hAnsi="Times New Roman" w:cs="Times New Roman"/>
          <w:sz w:val="18"/>
          <w:szCs w:val="18"/>
          <w:lang w:val="en-CA"/>
        </w:rPr>
        <w:t xml:space="preserve"> </w:t>
      </w:r>
      <w:proofErr w:type="spellStart"/>
      <w:r w:rsidRPr="00017D3D">
        <w:rPr>
          <w:rFonts w:ascii="Times New Roman" w:hAnsi="Times New Roman" w:cs="Times New Roman"/>
          <w:sz w:val="18"/>
          <w:szCs w:val="18"/>
          <w:lang w:val="en-CA"/>
        </w:rPr>
        <w:t>calculum</w:t>
      </w:r>
      <w:proofErr w:type="spellEnd"/>
      <w:r w:rsidRPr="00017D3D">
        <w:rPr>
          <w:rFonts w:ascii="Times New Roman" w:hAnsi="Times New Roman" w:cs="Times New Roman"/>
          <w:sz w:val="18"/>
          <w:szCs w:val="18"/>
          <w:lang w:val="en-CA"/>
        </w:rPr>
        <w:t>.</w:t>
      </w:r>
    </w:p>
    <w:p w14:paraId="61E2CB64" w14:textId="07F057D3" w:rsidR="00EA1F7A" w:rsidRPr="00BC0051" w:rsidRDefault="00EA1F7A" w:rsidP="00EA1F7A">
      <w:pPr>
        <w:pStyle w:val="Sinespaciado"/>
        <w:ind w:left="567" w:right="567"/>
        <w:rPr>
          <w:rFonts w:ascii="Times New Roman" w:hAnsi="Times New Roman" w:cs="Times New Roman"/>
          <w:sz w:val="18"/>
          <w:szCs w:val="18"/>
        </w:rPr>
      </w:pPr>
      <w:r w:rsidRPr="00B95242">
        <w:rPr>
          <w:rFonts w:ascii="Times New Roman" w:hAnsi="Times New Roman" w:cs="Times New Roman"/>
          <w:b/>
          <w:sz w:val="18"/>
          <w:szCs w:val="18"/>
          <w:vertAlign w:val="superscript"/>
        </w:rPr>
        <w:t>*</w:t>
      </w:r>
      <w:r>
        <w:rPr>
          <w:rFonts w:ascii="Times New Roman" w:hAnsi="Times New Roman" w:cs="Times New Roman"/>
          <w:b/>
          <w:sz w:val="18"/>
          <w:szCs w:val="18"/>
        </w:rPr>
        <w:t>Autor Corresponsal:</w:t>
      </w:r>
      <w:r>
        <w:rPr>
          <w:rFonts w:ascii="Times New Roman" w:hAnsi="Times New Roman" w:cs="Times New Roman"/>
          <w:sz w:val="18"/>
          <w:szCs w:val="18"/>
        </w:rPr>
        <w:t xml:space="preserve"> </w:t>
      </w:r>
      <w:r w:rsidR="00D57728">
        <w:rPr>
          <w:rFonts w:ascii="Times New Roman" w:hAnsi="Times New Roman" w:cs="Times New Roman"/>
          <w:sz w:val="18"/>
          <w:szCs w:val="18"/>
        </w:rPr>
        <w:t>jose</w:t>
      </w:r>
      <w:r w:rsidR="009428B9">
        <w:rPr>
          <w:rFonts w:ascii="Times New Roman" w:hAnsi="Times New Roman" w:cs="Times New Roman"/>
          <w:sz w:val="18"/>
          <w:szCs w:val="18"/>
        </w:rPr>
        <w:t>pablo</w:t>
      </w:r>
      <w:r w:rsidR="000839D3">
        <w:rPr>
          <w:rFonts w:ascii="Times New Roman" w:hAnsi="Times New Roman" w:cs="Times New Roman"/>
          <w:sz w:val="18"/>
          <w:szCs w:val="18"/>
        </w:rPr>
        <w:t>.hernandez</w:t>
      </w:r>
      <w:r>
        <w:rPr>
          <w:rFonts w:ascii="Times New Roman" w:hAnsi="Times New Roman" w:cs="Times New Roman"/>
          <w:sz w:val="18"/>
          <w:szCs w:val="18"/>
        </w:rPr>
        <w:t>@iberopuebla.mx</w:t>
      </w:r>
    </w:p>
    <w:p w14:paraId="1AFAA989" w14:textId="7992906C" w:rsidR="00EA1F7A" w:rsidRDefault="00EA1F7A" w:rsidP="00EA1F7A">
      <w:pPr>
        <w:pStyle w:val="Sinespaciado"/>
        <w:rPr>
          <w:rStyle w:val="Hipervnculo"/>
          <w:rFonts w:ascii="Times New Roman" w:hAnsi="Times New Roman" w:cs="Times New Roman"/>
          <w:color w:val="auto"/>
          <w:sz w:val="20"/>
          <w:szCs w:val="20"/>
          <w:u w:val="none"/>
        </w:rPr>
      </w:pPr>
    </w:p>
    <w:p w14:paraId="2B90267D" w14:textId="77777777" w:rsidR="00EA1F7A" w:rsidRDefault="00EA1F7A" w:rsidP="00EA1F7A">
      <w:pPr>
        <w:pStyle w:val="Sinespaciado"/>
        <w:rPr>
          <w:rStyle w:val="Hipervnculo"/>
          <w:rFonts w:ascii="Times New Roman" w:hAnsi="Times New Roman" w:cs="Times New Roman"/>
          <w:color w:val="auto"/>
          <w:sz w:val="20"/>
          <w:szCs w:val="20"/>
          <w:u w:val="none"/>
        </w:rPr>
        <w:sectPr w:rsidR="00EA1F7A" w:rsidSect="00EA1F7A">
          <w:type w:val="continuous"/>
          <w:pgSz w:w="12240" w:h="15840"/>
          <w:pgMar w:top="851" w:right="1134" w:bottom="1134" w:left="1134" w:header="425" w:footer="709" w:gutter="0"/>
          <w:cols w:space="340"/>
          <w:docGrid w:linePitch="360"/>
        </w:sectPr>
      </w:pPr>
    </w:p>
    <w:p w14:paraId="1A63D3A1" w14:textId="3D8A0284" w:rsidR="00EA1F7A" w:rsidRPr="003F7DB9" w:rsidRDefault="00EA1F7A" w:rsidP="00EA1F7A">
      <w:pPr>
        <w:pStyle w:val="Sinespaciado"/>
        <w:jc w:val="both"/>
        <w:rPr>
          <w:rStyle w:val="Hipervnculo"/>
          <w:rFonts w:ascii="Times New Roman" w:hAnsi="Times New Roman" w:cs="Times New Roman"/>
          <w:b/>
          <w:color w:val="000000" w:themeColor="text1"/>
          <w:sz w:val="20"/>
          <w:szCs w:val="20"/>
          <w:u w:val="none"/>
          <w:lang w:val="en-CA"/>
        </w:rPr>
      </w:pPr>
      <w:proofErr w:type="spellStart"/>
      <w:r w:rsidRPr="003F7DB9">
        <w:rPr>
          <w:rStyle w:val="Hipervnculo"/>
          <w:rFonts w:ascii="Times New Roman" w:hAnsi="Times New Roman" w:cs="Times New Roman"/>
          <w:b/>
          <w:color w:val="000000" w:themeColor="text1"/>
          <w:sz w:val="20"/>
          <w:szCs w:val="20"/>
          <w:u w:val="none"/>
          <w:lang w:val="en-CA"/>
        </w:rPr>
        <w:t>Introducción</w:t>
      </w:r>
      <w:proofErr w:type="spellEnd"/>
    </w:p>
    <w:p w14:paraId="02BA9232" w14:textId="77777777" w:rsidR="00EA1F7A" w:rsidRPr="003F7DB9" w:rsidRDefault="00EA1F7A" w:rsidP="00EA1F7A">
      <w:pPr>
        <w:pStyle w:val="Sinespaciado"/>
        <w:jc w:val="both"/>
        <w:rPr>
          <w:rStyle w:val="Hipervnculo"/>
          <w:rFonts w:ascii="Times New Roman" w:hAnsi="Times New Roman" w:cs="Times New Roman"/>
          <w:color w:val="000000" w:themeColor="text1"/>
          <w:sz w:val="20"/>
          <w:szCs w:val="20"/>
          <w:u w:val="none"/>
          <w:lang w:val="en-CA"/>
        </w:rPr>
      </w:pPr>
    </w:p>
    <w:p w14:paraId="4A873F50" w14:textId="685D0C70" w:rsidR="00EA1F7A" w:rsidRPr="003F7DB9" w:rsidRDefault="2E4C4C59" w:rsidP="00EA1F7A">
      <w:pPr>
        <w:pStyle w:val="Sinespaciado"/>
        <w:ind w:firstLine="142"/>
        <w:jc w:val="both"/>
        <w:rPr>
          <w:rFonts w:ascii="Times New Roman" w:hAnsi="Times New Roman" w:cs="Times New Roman"/>
          <w:sz w:val="20"/>
          <w:szCs w:val="20"/>
          <w:lang w:val="en-CA"/>
        </w:rPr>
      </w:pPr>
      <w:r w:rsidRPr="2E4C4C59">
        <w:rPr>
          <w:rFonts w:ascii="Times New Roman" w:hAnsi="Times New Roman" w:cs="Times New Roman"/>
          <w:sz w:val="20"/>
          <w:szCs w:val="20"/>
        </w:rPr>
        <w:t xml:space="preserve">La introducción debe ser concisa, clara y bien estructurada, para guiar al lector a través del resto del documento.  Debe presentar el tema de investigación y su relevancia en el campo de la ingeniería. Es importante incluir un breve resumen de los antecedentes del tema, con referencias bibliográficas, destacando los huecos en el conocimiento actual que el estudio pretende abordar. Deberán explicar por qué el estudio es importante y cómo va a contribuir al campo de la ingeniería. En la sección final de la introducción, deberán de incorporar claramente los objetivos principales del estudio. </w:t>
      </w:r>
      <w:proofErr w:type="spellStart"/>
      <w:r w:rsidRPr="2E4C4C59">
        <w:rPr>
          <w:rFonts w:ascii="Times New Roman" w:hAnsi="Times New Roman" w:cs="Times New Roman"/>
          <w:sz w:val="20"/>
          <w:szCs w:val="20"/>
        </w:rPr>
        <w:t>Lorem</w:t>
      </w:r>
      <w:proofErr w:type="spellEnd"/>
      <w:r w:rsidRPr="2E4C4C59">
        <w:rPr>
          <w:rFonts w:ascii="Times New Roman" w:hAnsi="Times New Roman" w:cs="Times New Roman"/>
          <w:sz w:val="20"/>
          <w:szCs w:val="20"/>
          <w:lang w:val="en-CA"/>
        </w:rPr>
        <w:t xml:space="preserve"> ipsum dolor sit </w:t>
      </w:r>
      <w:proofErr w:type="spellStart"/>
      <w:r w:rsidRPr="2E4C4C59">
        <w:rPr>
          <w:rFonts w:ascii="Times New Roman" w:hAnsi="Times New Roman" w:cs="Times New Roman"/>
          <w:sz w:val="20"/>
          <w:szCs w:val="20"/>
          <w:lang w:val="en-CA"/>
        </w:rPr>
        <w:t>amet</w:t>
      </w:r>
      <w:proofErr w:type="spellEnd"/>
      <w:r w:rsidRPr="2E4C4C59">
        <w:rPr>
          <w:rFonts w:ascii="Times New Roman" w:hAnsi="Times New Roman" w:cs="Times New Roman"/>
          <w:sz w:val="20"/>
          <w:szCs w:val="20"/>
          <w:lang w:val="en-CA"/>
        </w:rPr>
        <w:t xml:space="preserve">, </w:t>
      </w:r>
      <w:proofErr w:type="spellStart"/>
      <w:r w:rsidRPr="2E4C4C59">
        <w:rPr>
          <w:rFonts w:ascii="Times New Roman" w:hAnsi="Times New Roman" w:cs="Times New Roman"/>
          <w:sz w:val="20"/>
          <w:szCs w:val="20"/>
          <w:lang w:val="en-CA"/>
        </w:rPr>
        <w:t>consectetuer</w:t>
      </w:r>
      <w:proofErr w:type="spellEnd"/>
      <w:r w:rsidRPr="2E4C4C59">
        <w:rPr>
          <w:rFonts w:ascii="Times New Roman" w:hAnsi="Times New Roman" w:cs="Times New Roman"/>
          <w:sz w:val="20"/>
          <w:szCs w:val="20"/>
          <w:lang w:val="en-CA"/>
        </w:rPr>
        <w:t xml:space="preserve"> </w:t>
      </w:r>
      <w:proofErr w:type="spellStart"/>
      <w:r w:rsidRPr="2E4C4C59">
        <w:rPr>
          <w:rFonts w:ascii="Times New Roman" w:hAnsi="Times New Roman" w:cs="Times New Roman"/>
          <w:sz w:val="20"/>
          <w:szCs w:val="20"/>
          <w:lang w:val="en-CA"/>
        </w:rPr>
        <w:t>adipiscing</w:t>
      </w:r>
      <w:proofErr w:type="spellEnd"/>
      <w:r w:rsidRPr="2E4C4C59">
        <w:rPr>
          <w:rFonts w:ascii="Times New Roman" w:hAnsi="Times New Roman" w:cs="Times New Roman"/>
          <w:sz w:val="20"/>
          <w:szCs w:val="20"/>
          <w:lang w:val="en-CA"/>
        </w:rPr>
        <w:t xml:space="preserve"> </w:t>
      </w:r>
      <w:proofErr w:type="spellStart"/>
      <w:r w:rsidRPr="2E4C4C59">
        <w:rPr>
          <w:rFonts w:ascii="Times New Roman" w:hAnsi="Times New Roman" w:cs="Times New Roman"/>
          <w:sz w:val="20"/>
          <w:szCs w:val="20"/>
          <w:lang w:val="en-CA"/>
        </w:rPr>
        <w:t>elit</w:t>
      </w:r>
      <w:proofErr w:type="spellEnd"/>
      <w:r w:rsidRPr="2E4C4C59">
        <w:rPr>
          <w:rFonts w:ascii="Times New Roman" w:hAnsi="Times New Roman" w:cs="Times New Roman"/>
          <w:sz w:val="20"/>
          <w:szCs w:val="20"/>
          <w:lang w:val="en-CA"/>
        </w:rPr>
        <w:t xml:space="preserve">. Ut </w:t>
      </w:r>
      <w:proofErr w:type="spellStart"/>
      <w:r w:rsidRPr="2E4C4C59">
        <w:rPr>
          <w:rFonts w:ascii="Times New Roman" w:hAnsi="Times New Roman" w:cs="Times New Roman"/>
          <w:sz w:val="20"/>
          <w:szCs w:val="20"/>
          <w:lang w:val="en-CA"/>
        </w:rPr>
        <w:t>purus</w:t>
      </w:r>
      <w:proofErr w:type="spellEnd"/>
      <w:r w:rsidRPr="2E4C4C59">
        <w:rPr>
          <w:rFonts w:ascii="Times New Roman" w:hAnsi="Times New Roman" w:cs="Times New Roman"/>
          <w:sz w:val="20"/>
          <w:szCs w:val="20"/>
          <w:lang w:val="en-CA"/>
        </w:rPr>
        <w:t xml:space="preserve"> </w:t>
      </w:r>
      <w:proofErr w:type="spellStart"/>
      <w:r w:rsidRPr="2E4C4C59">
        <w:rPr>
          <w:rFonts w:ascii="Times New Roman" w:hAnsi="Times New Roman" w:cs="Times New Roman"/>
          <w:sz w:val="20"/>
          <w:szCs w:val="20"/>
          <w:lang w:val="en-CA"/>
        </w:rPr>
        <w:t>elit</w:t>
      </w:r>
      <w:proofErr w:type="spellEnd"/>
      <w:r w:rsidRPr="2E4C4C59">
        <w:rPr>
          <w:rFonts w:ascii="Times New Roman" w:hAnsi="Times New Roman" w:cs="Times New Roman"/>
          <w:sz w:val="20"/>
          <w:szCs w:val="20"/>
          <w:lang w:val="en-CA"/>
        </w:rPr>
        <w:t xml:space="preserve">, vestibulum </w:t>
      </w:r>
      <w:proofErr w:type="spellStart"/>
      <w:r w:rsidRPr="2E4C4C59">
        <w:rPr>
          <w:rFonts w:ascii="Times New Roman" w:hAnsi="Times New Roman" w:cs="Times New Roman"/>
          <w:sz w:val="20"/>
          <w:szCs w:val="20"/>
          <w:lang w:val="en-CA"/>
        </w:rPr>
        <w:t>ut</w:t>
      </w:r>
      <w:proofErr w:type="spellEnd"/>
      <w:r w:rsidRPr="2E4C4C59">
        <w:rPr>
          <w:rFonts w:ascii="Times New Roman" w:hAnsi="Times New Roman" w:cs="Times New Roman"/>
          <w:sz w:val="20"/>
          <w:szCs w:val="20"/>
          <w:lang w:val="en-CA"/>
        </w:rPr>
        <w:t xml:space="preserve">, </w:t>
      </w:r>
      <w:proofErr w:type="spellStart"/>
      <w:r w:rsidRPr="2E4C4C59">
        <w:rPr>
          <w:rFonts w:ascii="Times New Roman" w:hAnsi="Times New Roman" w:cs="Times New Roman"/>
          <w:sz w:val="20"/>
          <w:szCs w:val="20"/>
          <w:lang w:val="en-CA"/>
        </w:rPr>
        <w:t>placerat</w:t>
      </w:r>
      <w:proofErr w:type="spellEnd"/>
      <w:r w:rsidRPr="2E4C4C59">
        <w:rPr>
          <w:rFonts w:ascii="Times New Roman" w:hAnsi="Times New Roman" w:cs="Times New Roman"/>
          <w:sz w:val="20"/>
          <w:szCs w:val="20"/>
          <w:lang w:val="en-CA"/>
        </w:rPr>
        <w:t xml:space="preserve"> ac, </w:t>
      </w:r>
      <w:proofErr w:type="spellStart"/>
      <w:r w:rsidRPr="2E4C4C59">
        <w:rPr>
          <w:rFonts w:ascii="Times New Roman" w:hAnsi="Times New Roman" w:cs="Times New Roman"/>
          <w:sz w:val="20"/>
          <w:szCs w:val="20"/>
          <w:lang w:val="en-CA"/>
        </w:rPr>
        <w:t>adipiscing</w:t>
      </w:r>
      <w:proofErr w:type="spellEnd"/>
      <w:r w:rsidRPr="2E4C4C59">
        <w:rPr>
          <w:rFonts w:ascii="Times New Roman" w:hAnsi="Times New Roman" w:cs="Times New Roman"/>
          <w:sz w:val="20"/>
          <w:szCs w:val="20"/>
          <w:lang w:val="en-CA"/>
        </w:rPr>
        <w:t xml:space="preserve"> vitae, </w:t>
      </w:r>
      <w:proofErr w:type="spellStart"/>
      <w:r w:rsidRPr="2E4C4C59">
        <w:rPr>
          <w:rFonts w:ascii="Times New Roman" w:hAnsi="Times New Roman" w:cs="Times New Roman"/>
          <w:sz w:val="20"/>
          <w:szCs w:val="20"/>
          <w:lang w:val="en-CA"/>
        </w:rPr>
        <w:t>felis</w:t>
      </w:r>
      <w:proofErr w:type="spellEnd"/>
      <w:r w:rsidRPr="2E4C4C59">
        <w:rPr>
          <w:rFonts w:ascii="Times New Roman" w:hAnsi="Times New Roman" w:cs="Times New Roman"/>
          <w:sz w:val="20"/>
          <w:szCs w:val="20"/>
          <w:lang w:val="en-CA"/>
        </w:rPr>
        <w:t xml:space="preserve">. </w:t>
      </w:r>
      <w:proofErr w:type="spellStart"/>
      <w:r w:rsidRPr="2E4C4C59">
        <w:rPr>
          <w:rFonts w:ascii="Times New Roman" w:hAnsi="Times New Roman" w:cs="Times New Roman"/>
          <w:sz w:val="20"/>
          <w:szCs w:val="20"/>
        </w:rPr>
        <w:t>Curabitur</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dictum</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gravida</w:t>
      </w:r>
      <w:proofErr w:type="spellEnd"/>
      <w:r w:rsidRPr="2E4C4C59">
        <w:rPr>
          <w:rFonts w:ascii="Times New Roman" w:hAnsi="Times New Roman" w:cs="Times New Roman"/>
          <w:sz w:val="20"/>
          <w:szCs w:val="20"/>
        </w:rPr>
        <w:t xml:space="preserve"> mauris. </w:t>
      </w:r>
      <w:proofErr w:type="spellStart"/>
      <w:r w:rsidRPr="2E4C4C59">
        <w:rPr>
          <w:rFonts w:ascii="Times New Roman" w:hAnsi="Times New Roman" w:cs="Times New Roman"/>
          <w:sz w:val="20"/>
          <w:szCs w:val="20"/>
        </w:rPr>
        <w:t>Nam</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arcu</w:t>
      </w:r>
      <w:proofErr w:type="spellEnd"/>
      <w:r w:rsidRPr="2E4C4C59">
        <w:rPr>
          <w:rFonts w:ascii="Times New Roman" w:hAnsi="Times New Roman" w:cs="Times New Roman"/>
          <w:sz w:val="20"/>
          <w:szCs w:val="20"/>
        </w:rPr>
        <w:t xml:space="preserve"> libero, </w:t>
      </w:r>
      <w:proofErr w:type="spellStart"/>
      <w:r w:rsidRPr="2E4C4C59">
        <w:rPr>
          <w:rFonts w:ascii="Times New Roman" w:hAnsi="Times New Roman" w:cs="Times New Roman"/>
          <w:sz w:val="20"/>
          <w:szCs w:val="20"/>
        </w:rPr>
        <w:t>nonummy</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eget</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consectetuer</w:t>
      </w:r>
      <w:proofErr w:type="spellEnd"/>
      <w:r w:rsidRPr="2E4C4C59">
        <w:rPr>
          <w:rFonts w:ascii="Times New Roman" w:hAnsi="Times New Roman" w:cs="Times New Roman"/>
          <w:sz w:val="20"/>
          <w:szCs w:val="20"/>
        </w:rPr>
        <w:t xml:space="preserve"> id, </w:t>
      </w:r>
      <w:proofErr w:type="spellStart"/>
      <w:r w:rsidRPr="2E4C4C59">
        <w:rPr>
          <w:rFonts w:ascii="Times New Roman" w:hAnsi="Times New Roman" w:cs="Times New Roman"/>
          <w:sz w:val="20"/>
          <w:szCs w:val="20"/>
        </w:rPr>
        <w:t>vulputate</w:t>
      </w:r>
      <w:proofErr w:type="spellEnd"/>
      <w:r w:rsidRPr="2E4C4C59">
        <w:rPr>
          <w:rFonts w:ascii="Times New Roman" w:hAnsi="Times New Roman" w:cs="Times New Roman"/>
          <w:sz w:val="20"/>
          <w:szCs w:val="20"/>
        </w:rPr>
        <w:t xml:space="preserve"> a, magna. </w:t>
      </w:r>
      <w:proofErr w:type="spellStart"/>
      <w:r w:rsidRPr="2E4C4C59">
        <w:rPr>
          <w:rFonts w:ascii="Times New Roman" w:hAnsi="Times New Roman" w:cs="Times New Roman"/>
          <w:sz w:val="20"/>
          <w:szCs w:val="20"/>
        </w:rPr>
        <w:t>Donec</w:t>
      </w:r>
      <w:proofErr w:type="spellEnd"/>
      <w:r w:rsidRPr="2E4C4C59">
        <w:rPr>
          <w:rFonts w:ascii="Times New Roman" w:hAnsi="Times New Roman" w:cs="Times New Roman"/>
          <w:sz w:val="20"/>
          <w:szCs w:val="20"/>
        </w:rPr>
        <w:t xml:space="preserve"> vehicula </w:t>
      </w:r>
      <w:proofErr w:type="spellStart"/>
      <w:r w:rsidRPr="2E4C4C59">
        <w:rPr>
          <w:rFonts w:ascii="Times New Roman" w:hAnsi="Times New Roman" w:cs="Times New Roman"/>
          <w:sz w:val="20"/>
          <w:szCs w:val="20"/>
        </w:rPr>
        <w:t>augue</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eu</w:t>
      </w:r>
      <w:proofErr w:type="spellEnd"/>
      <w:r w:rsidRPr="2E4C4C59">
        <w:rPr>
          <w:rFonts w:ascii="Times New Roman" w:hAnsi="Times New Roman" w:cs="Times New Roman"/>
          <w:sz w:val="20"/>
          <w:szCs w:val="20"/>
        </w:rPr>
        <w:t xml:space="preserve"> neque [1,2]. </w:t>
      </w:r>
      <w:proofErr w:type="spellStart"/>
      <w:r w:rsidRPr="2E4C4C59">
        <w:rPr>
          <w:rFonts w:ascii="Times New Roman" w:hAnsi="Times New Roman" w:cs="Times New Roman"/>
          <w:sz w:val="20"/>
          <w:szCs w:val="20"/>
        </w:rPr>
        <w:t>Pellentesque</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habitant</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morbi</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tristique</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senectus</w:t>
      </w:r>
      <w:proofErr w:type="spellEnd"/>
      <w:r w:rsidRPr="2E4C4C59">
        <w:rPr>
          <w:rFonts w:ascii="Times New Roman" w:hAnsi="Times New Roman" w:cs="Times New Roman"/>
          <w:sz w:val="20"/>
          <w:szCs w:val="20"/>
        </w:rPr>
        <w:t xml:space="preserve"> et </w:t>
      </w:r>
      <w:proofErr w:type="spellStart"/>
      <w:r w:rsidRPr="2E4C4C59">
        <w:rPr>
          <w:rFonts w:ascii="Times New Roman" w:hAnsi="Times New Roman" w:cs="Times New Roman"/>
          <w:sz w:val="20"/>
          <w:szCs w:val="20"/>
        </w:rPr>
        <w:t>netus</w:t>
      </w:r>
      <w:proofErr w:type="spellEnd"/>
      <w:r w:rsidRPr="2E4C4C59">
        <w:rPr>
          <w:rFonts w:ascii="Times New Roman" w:hAnsi="Times New Roman" w:cs="Times New Roman"/>
          <w:sz w:val="20"/>
          <w:szCs w:val="20"/>
        </w:rPr>
        <w:t xml:space="preserve"> et </w:t>
      </w:r>
      <w:proofErr w:type="spellStart"/>
      <w:r w:rsidRPr="2E4C4C59">
        <w:rPr>
          <w:rFonts w:ascii="Times New Roman" w:hAnsi="Times New Roman" w:cs="Times New Roman"/>
          <w:sz w:val="20"/>
          <w:szCs w:val="20"/>
        </w:rPr>
        <w:t>malesuada</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fames</w:t>
      </w:r>
      <w:proofErr w:type="spellEnd"/>
      <w:r w:rsidRPr="2E4C4C59">
        <w:rPr>
          <w:rFonts w:ascii="Times New Roman" w:hAnsi="Times New Roman" w:cs="Times New Roman"/>
          <w:sz w:val="20"/>
          <w:szCs w:val="20"/>
        </w:rPr>
        <w:t xml:space="preserve"> ac </w:t>
      </w:r>
      <w:proofErr w:type="spellStart"/>
      <w:r w:rsidRPr="2E4C4C59">
        <w:rPr>
          <w:rFonts w:ascii="Times New Roman" w:hAnsi="Times New Roman" w:cs="Times New Roman"/>
          <w:sz w:val="20"/>
          <w:szCs w:val="20"/>
        </w:rPr>
        <w:t>turpis</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egestas</w:t>
      </w:r>
      <w:proofErr w:type="spellEnd"/>
      <w:r w:rsidRPr="2E4C4C59">
        <w:rPr>
          <w:rFonts w:ascii="Times New Roman" w:hAnsi="Times New Roman" w:cs="Times New Roman"/>
          <w:sz w:val="20"/>
          <w:szCs w:val="20"/>
        </w:rPr>
        <w:t xml:space="preserve">. Mauris ut leo. Cras </w:t>
      </w:r>
      <w:proofErr w:type="spellStart"/>
      <w:r w:rsidRPr="2E4C4C59">
        <w:rPr>
          <w:rFonts w:ascii="Times New Roman" w:hAnsi="Times New Roman" w:cs="Times New Roman"/>
          <w:sz w:val="20"/>
          <w:szCs w:val="20"/>
        </w:rPr>
        <w:t>viverra</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metus</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rhoncus</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sem</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Nulla</w:t>
      </w:r>
      <w:proofErr w:type="spellEnd"/>
      <w:r w:rsidRPr="2E4C4C59">
        <w:rPr>
          <w:rFonts w:ascii="Times New Roman" w:hAnsi="Times New Roman" w:cs="Times New Roman"/>
          <w:sz w:val="20"/>
          <w:szCs w:val="20"/>
        </w:rPr>
        <w:t xml:space="preserve"> et </w:t>
      </w:r>
      <w:proofErr w:type="spellStart"/>
      <w:r w:rsidRPr="2E4C4C59">
        <w:rPr>
          <w:rFonts w:ascii="Times New Roman" w:hAnsi="Times New Roman" w:cs="Times New Roman"/>
          <w:sz w:val="20"/>
          <w:szCs w:val="20"/>
        </w:rPr>
        <w:t>lectus</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vestibulum</w:t>
      </w:r>
      <w:proofErr w:type="spellEnd"/>
      <w:r w:rsidRPr="2E4C4C59">
        <w:rPr>
          <w:rFonts w:ascii="Times New Roman" w:hAnsi="Times New Roman" w:cs="Times New Roman"/>
          <w:sz w:val="20"/>
          <w:szCs w:val="20"/>
        </w:rPr>
        <w:t xml:space="preserve"> urna </w:t>
      </w:r>
      <w:proofErr w:type="spellStart"/>
      <w:r w:rsidRPr="2E4C4C59">
        <w:rPr>
          <w:rFonts w:ascii="Times New Roman" w:hAnsi="Times New Roman" w:cs="Times New Roman"/>
          <w:sz w:val="20"/>
          <w:szCs w:val="20"/>
        </w:rPr>
        <w:t>fringilla</w:t>
      </w:r>
      <w:proofErr w:type="spellEnd"/>
      <w:r w:rsidRPr="2E4C4C59">
        <w:rPr>
          <w:rFonts w:ascii="Times New Roman" w:hAnsi="Times New Roman" w:cs="Times New Roman"/>
          <w:sz w:val="20"/>
          <w:szCs w:val="20"/>
        </w:rPr>
        <w:t xml:space="preserve"> ultrices. </w:t>
      </w:r>
      <w:proofErr w:type="spellStart"/>
      <w:r w:rsidRPr="2E4C4C59">
        <w:rPr>
          <w:rFonts w:ascii="Times New Roman" w:hAnsi="Times New Roman" w:cs="Times New Roman"/>
          <w:sz w:val="20"/>
          <w:szCs w:val="20"/>
        </w:rPr>
        <w:t>Phasellus</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eu</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tellus</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sit</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amet</w:t>
      </w:r>
      <w:proofErr w:type="spellEnd"/>
      <w:r w:rsidRPr="2E4C4C59">
        <w:rPr>
          <w:rFonts w:ascii="Times New Roman" w:hAnsi="Times New Roman" w:cs="Times New Roman"/>
          <w:sz w:val="20"/>
          <w:szCs w:val="20"/>
        </w:rPr>
        <w:t xml:space="preserve"> tortor </w:t>
      </w:r>
      <w:proofErr w:type="spellStart"/>
      <w:r w:rsidRPr="2E4C4C59">
        <w:rPr>
          <w:rFonts w:ascii="Times New Roman" w:hAnsi="Times New Roman" w:cs="Times New Roman"/>
          <w:sz w:val="20"/>
          <w:szCs w:val="20"/>
        </w:rPr>
        <w:t>gravida</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placerat</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Integer</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sapien</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est</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iaculis</w:t>
      </w:r>
      <w:proofErr w:type="spellEnd"/>
      <w:r w:rsidRPr="2E4C4C59">
        <w:rPr>
          <w:rFonts w:ascii="Times New Roman" w:hAnsi="Times New Roman" w:cs="Times New Roman"/>
          <w:sz w:val="20"/>
          <w:szCs w:val="20"/>
        </w:rPr>
        <w:t xml:space="preserve"> in, </w:t>
      </w:r>
      <w:proofErr w:type="spellStart"/>
      <w:r w:rsidRPr="2E4C4C59">
        <w:rPr>
          <w:rFonts w:ascii="Times New Roman" w:hAnsi="Times New Roman" w:cs="Times New Roman"/>
          <w:sz w:val="20"/>
          <w:szCs w:val="20"/>
        </w:rPr>
        <w:t>pretium</w:t>
      </w:r>
      <w:proofErr w:type="spellEnd"/>
      <w:r w:rsidRPr="2E4C4C59">
        <w:rPr>
          <w:rFonts w:ascii="Times New Roman" w:hAnsi="Times New Roman" w:cs="Times New Roman"/>
          <w:sz w:val="20"/>
          <w:szCs w:val="20"/>
        </w:rPr>
        <w:t xml:space="preserve"> quis, </w:t>
      </w:r>
      <w:proofErr w:type="spellStart"/>
      <w:r w:rsidRPr="2E4C4C59">
        <w:rPr>
          <w:rFonts w:ascii="Times New Roman" w:hAnsi="Times New Roman" w:cs="Times New Roman"/>
          <w:sz w:val="20"/>
          <w:szCs w:val="20"/>
        </w:rPr>
        <w:t>viverra</w:t>
      </w:r>
      <w:proofErr w:type="spellEnd"/>
      <w:r w:rsidRPr="2E4C4C59">
        <w:rPr>
          <w:rFonts w:ascii="Times New Roman" w:hAnsi="Times New Roman" w:cs="Times New Roman"/>
          <w:sz w:val="20"/>
          <w:szCs w:val="20"/>
        </w:rPr>
        <w:t xml:space="preserve"> ac, nunc. </w:t>
      </w:r>
      <w:proofErr w:type="spellStart"/>
      <w:r w:rsidRPr="2E4C4C59">
        <w:rPr>
          <w:rFonts w:ascii="Times New Roman" w:hAnsi="Times New Roman" w:cs="Times New Roman"/>
          <w:sz w:val="20"/>
          <w:szCs w:val="20"/>
        </w:rPr>
        <w:t>Praesent</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eget</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sem</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vel</w:t>
      </w:r>
      <w:proofErr w:type="spellEnd"/>
      <w:r w:rsidRPr="2E4C4C59">
        <w:rPr>
          <w:rFonts w:ascii="Times New Roman" w:hAnsi="Times New Roman" w:cs="Times New Roman"/>
          <w:sz w:val="20"/>
          <w:szCs w:val="20"/>
        </w:rPr>
        <w:t xml:space="preserve"> leo ultrices </w:t>
      </w:r>
      <w:proofErr w:type="spellStart"/>
      <w:r w:rsidRPr="2E4C4C59">
        <w:rPr>
          <w:rFonts w:ascii="Times New Roman" w:hAnsi="Times New Roman" w:cs="Times New Roman"/>
          <w:sz w:val="20"/>
          <w:szCs w:val="20"/>
        </w:rPr>
        <w:t>bibendum</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Aenean</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faucibus</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Morbi</w:t>
      </w:r>
      <w:proofErr w:type="spellEnd"/>
      <w:r w:rsidRPr="2E4C4C59">
        <w:rPr>
          <w:rFonts w:ascii="Times New Roman" w:hAnsi="Times New Roman" w:cs="Times New Roman"/>
          <w:sz w:val="20"/>
          <w:szCs w:val="20"/>
        </w:rPr>
        <w:t xml:space="preserve"> dolor </w:t>
      </w:r>
      <w:proofErr w:type="spellStart"/>
      <w:r w:rsidRPr="2E4C4C59">
        <w:rPr>
          <w:rFonts w:ascii="Times New Roman" w:hAnsi="Times New Roman" w:cs="Times New Roman"/>
          <w:sz w:val="20"/>
          <w:szCs w:val="20"/>
        </w:rPr>
        <w:t>nulla</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malesuada</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eu</w:t>
      </w:r>
      <w:proofErr w:type="spellEnd"/>
      <w:r w:rsidRPr="2E4C4C59">
        <w:rPr>
          <w:rFonts w:ascii="Times New Roman" w:hAnsi="Times New Roman" w:cs="Times New Roman"/>
          <w:sz w:val="20"/>
          <w:szCs w:val="20"/>
        </w:rPr>
        <w:t xml:space="preserve">, pulvinar at, </w:t>
      </w:r>
      <w:proofErr w:type="spellStart"/>
      <w:r w:rsidRPr="2E4C4C59">
        <w:rPr>
          <w:rFonts w:ascii="Times New Roman" w:hAnsi="Times New Roman" w:cs="Times New Roman"/>
          <w:sz w:val="20"/>
          <w:szCs w:val="20"/>
        </w:rPr>
        <w:t>mollis</w:t>
      </w:r>
      <w:proofErr w:type="spellEnd"/>
      <w:r w:rsidRPr="2E4C4C59">
        <w:rPr>
          <w:rFonts w:ascii="Times New Roman" w:hAnsi="Times New Roman" w:cs="Times New Roman"/>
          <w:sz w:val="20"/>
          <w:szCs w:val="20"/>
        </w:rPr>
        <w:t xml:space="preserve"> ac, </w:t>
      </w:r>
      <w:proofErr w:type="spellStart"/>
      <w:r w:rsidRPr="2E4C4C59">
        <w:rPr>
          <w:rFonts w:ascii="Times New Roman" w:hAnsi="Times New Roman" w:cs="Times New Roman"/>
          <w:sz w:val="20"/>
          <w:szCs w:val="20"/>
        </w:rPr>
        <w:t>nulla</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Curabitur</w:t>
      </w:r>
      <w:proofErr w:type="spellEnd"/>
      <w:r w:rsidRPr="2E4C4C59">
        <w:rPr>
          <w:rFonts w:ascii="Times New Roman" w:hAnsi="Times New Roman" w:cs="Times New Roman"/>
          <w:sz w:val="20"/>
          <w:szCs w:val="20"/>
        </w:rPr>
        <w:t xml:space="preserve"> auctor </w:t>
      </w:r>
      <w:proofErr w:type="spellStart"/>
      <w:r w:rsidRPr="2E4C4C59">
        <w:rPr>
          <w:rFonts w:ascii="Times New Roman" w:hAnsi="Times New Roman" w:cs="Times New Roman"/>
          <w:sz w:val="20"/>
          <w:szCs w:val="20"/>
        </w:rPr>
        <w:t>semper</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nulla</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Donec</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varius</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orci</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eget</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risus</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Duis</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nibh</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mi</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congue</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eu</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accumsan</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eleifend</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sagittis</w:t>
      </w:r>
      <w:proofErr w:type="spellEnd"/>
      <w:r w:rsidRPr="2E4C4C59">
        <w:rPr>
          <w:rFonts w:ascii="Times New Roman" w:hAnsi="Times New Roman" w:cs="Times New Roman"/>
          <w:sz w:val="20"/>
          <w:szCs w:val="20"/>
        </w:rPr>
        <w:t xml:space="preserve"> quis, </w:t>
      </w:r>
      <w:proofErr w:type="spellStart"/>
      <w:r w:rsidRPr="2E4C4C59">
        <w:rPr>
          <w:rFonts w:ascii="Times New Roman" w:hAnsi="Times New Roman" w:cs="Times New Roman"/>
          <w:sz w:val="20"/>
          <w:szCs w:val="20"/>
        </w:rPr>
        <w:t>diam</w:t>
      </w:r>
      <w:proofErr w:type="spellEnd"/>
      <w:r w:rsidRPr="2E4C4C59">
        <w:rPr>
          <w:rFonts w:ascii="Times New Roman" w:hAnsi="Times New Roman" w:cs="Times New Roman"/>
          <w:sz w:val="20"/>
          <w:szCs w:val="20"/>
        </w:rPr>
        <w:t xml:space="preserve">. </w:t>
      </w:r>
      <w:r w:rsidRPr="2E4C4C59">
        <w:rPr>
          <w:rFonts w:ascii="Times New Roman" w:hAnsi="Times New Roman" w:cs="Times New Roman"/>
          <w:sz w:val="20"/>
          <w:szCs w:val="20"/>
          <w:lang w:val="en-CA"/>
        </w:rPr>
        <w:t xml:space="preserve">Duis </w:t>
      </w:r>
      <w:proofErr w:type="spellStart"/>
      <w:r w:rsidRPr="2E4C4C59">
        <w:rPr>
          <w:rFonts w:ascii="Times New Roman" w:hAnsi="Times New Roman" w:cs="Times New Roman"/>
          <w:sz w:val="20"/>
          <w:szCs w:val="20"/>
          <w:lang w:val="en-CA"/>
        </w:rPr>
        <w:t>eget</w:t>
      </w:r>
      <w:proofErr w:type="spellEnd"/>
      <w:r w:rsidRPr="2E4C4C59">
        <w:rPr>
          <w:rFonts w:ascii="Times New Roman" w:hAnsi="Times New Roman" w:cs="Times New Roman"/>
          <w:sz w:val="20"/>
          <w:szCs w:val="20"/>
          <w:lang w:val="en-CA"/>
        </w:rPr>
        <w:t xml:space="preserve"> </w:t>
      </w:r>
      <w:proofErr w:type="spellStart"/>
      <w:r w:rsidRPr="2E4C4C59">
        <w:rPr>
          <w:rFonts w:ascii="Times New Roman" w:hAnsi="Times New Roman" w:cs="Times New Roman"/>
          <w:sz w:val="20"/>
          <w:szCs w:val="20"/>
          <w:lang w:val="en-CA"/>
        </w:rPr>
        <w:t>orci</w:t>
      </w:r>
      <w:proofErr w:type="spellEnd"/>
      <w:r w:rsidRPr="2E4C4C59">
        <w:rPr>
          <w:rFonts w:ascii="Times New Roman" w:hAnsi="Times New Roman" w:cs="Times New Roman"/>
          <w:sz w:val="20"/>
          <w:szCs w:val="20"/>
          <w:lang w:val="en-CA"/>
        </w:rPr>
        <w:t xml:space="preserve"> sit </w:t>
      </w:r>
      <w:proofErr w:type="spellStart"/>
      <w:r w:rsidRPr="2E4C4C59">
        <w:rPr>
          <w:rFonts w:ascii="Times New Roman" w:hAnsi="Times New Roman" w:cs="Times New Roman"/>
          <w:sz w:val="20"/>
          <w:szCs w:val="20"/>
          <w:lang w:val="en-CA"/>
        </w:rPr>
        <w:t>amet</w:t>
      </w:r>
      <w:proofErr w:type="spellEnd"/>
      <w:r w:rsidRPr="2E4C4C59">
        <w:rPr>
          <w:rFonts w:ascii="Times New Roman" w:hAnsi="Times New Roman" w:cs="Times New Roman"/>
          <w:sz w:val="20"/>
          <w:szCs w:val="20"/>
          <w:lang w:val="en-CA"/>
        </w:rPr>
        <w:t xml:space="preserve"> </w:t>
      </w:r>
      <w:proofErr w:type="spellStart"/>
      <w:r w:rsidRPr="2E4C4C59">
        <w:rPr>
          <w:rFonts w:ascii="Times New Roman" w:hAnsi="Times New Roman" w:cs="Times New Roman"/>
          <w:sz w:val="20"/>
          <w:szCs w:val="20"/>
          <w:lang w:val="en-CA"/>
        </w:rPr>
        <w:t>orci</w:t>
      </w:r>
      <w:proofErr w:type="spellEnd"/>
      <w:r w:rsidRPr="2E4C4C59">
        <w:rPr>
          <w:rFonts w:ascii="Times New Roman" w:hAnsi="Times New Roman" w:cs="Times New Roman"/>
          <w:sz w:val="20"/>
          <w:szCs w:val="20"/>
          <w:lang w:val="en-CA"/>
        </w:rPr>
        <w:t xml:space="preserve"> </w:t>
      </w:r>
      <w:proofErr w:type="spellStart"/>
      <w:r w:rsidRPr="2E4C4C59">
        <w:rPr>
          <w:rFonts w:ascii="Times New Roman" w:hAnsi="Times New Roman" w:cs="Times New Roman"/>
          <w:sz w:val="20"/>
          <w:szCs w:val="20"/>
          <w:lang w:val="en-CA"/>
        </w:rPr>
        <w:t>dignissim</w:t>
      </w:r>
      <w:proofErr w:type="spellEnd"/>
      <w:r w:rsidRPr="2E4C4C59">
        <w:rPr>
          <w:rFonts w:ascii="Times New Roman" w:hAnsi="Times New Roman" w:cs="Times New Roman"/>
          <w:sz w:val="20"/>
          <w:szCs w:val="20"/>
          <w:lang w:val="en-CA"/>
        </w:rPr>
        <w:t xml:space="preserve"> </w:t>
      </w:r>
      <w:proofErr w:type="spellStart"/>
      <w:r w:rsidRPr="2E4C4C59">
        <w:rPr>
          <w:rFonts w:ascii="Times New Roman" w:hAnsi="Times New Roman" w:cs="Times New Roman"/>
          <w:sz w:val="20"/>
          <w:szCs w:val="20"/>
          <w:lang w:val="en-CA"/>
        </w:rPr>
        <w:t>rutrum</w:t>
      </w:r>
      <w:proofErr w:type="spellEnd"/>
      <w:r w:rsidRPr="2E4C4C59">
        <w:rPr>
          <w:rFonts w:ascii="Times New Roman" w:hAnsi="Times New Roman" w:cs="Times New Roman"/>
          <w:sz w:val="20"/>
          <w:szCs w:val="20"/>
          <w:lang w:val="en-CA"/>
        </w:rPr>
        <w:t xml:space="preserve"> [4-6].</w:t>
      </w:r>
    </w:p>
    <w:p w14:paraId="4194ADEA" w14:textId="77777777" w:rsidR="00EA1F7A" w:rsidRPr="00A101D8" w:rsidRDefault="00EA1F7A" w:rsidP="00EA1F7A">
      <w:pPr>
        <w:pStyle w:val="Sinespaciado"/>
        <w:jc w:val="both"/>
        <w:rPr>
          <w:rFonts w:ascii="Times New Roman" w:hAnsi="Times New Roman" w:cs="Times New Roman"/>
          <w:sz w:val="20"/>
          <w:szCs w:val="20"/>
        </w:rPr>
      </w:pPr>
      <w:r w:rsidRPr="003F7DB9">
        <w:rPr>
          <w:rFonts w:ascii="Times New Roman" w:hAnsi="Times New Roman" w:cs="Times New Roman"/>
          <w:sz w:val="20"/>
          <w:szCs w:val="20"/>
          <w:lang w:val="en-CA"/>
        </w:rPr>
        <w:t xml:space="preserve">Nam dui ligula, </w:t>
      </w:r>
      <w:proofErr w:type="spellStart"/>
      <w:r w:rsidRPr="003F7DB9">
        <w:rPr>
          <w:rFonts w:ascii="Times New Roman" w:hAnsi="Times New Roman" w:cs="Times New Roman"/>
          <w:sz w:val="20"/>
          <w:szCs w:val="20"/>
          <w:lang w:val="en-CA"/>
        </w:rPr>
        <w:t>fringilla</w:t>
      </w:r>
      <w:proofErr w:type="spellEnd"/>
      <w:r w:rsidRPr="003F7DB9">
        <w:rPr>
          <w:rFonts w:ascii="Times New Roman" w:hAnsi="Times New Roman" w:cs="Times New Roman"/>
          <w:sz w:val="20"/>
          <w:szCs w:val="20"/>
          <w:lang w:val="en-CA"/>
        </w:rPr>
        <w:t xml:space="preserve"> a, </w:t>
      </w:r>
      <w:proofErr w:type="spellStart"/>
      <w:r w:rsidRPr="003F7DB9">
        <w:rPr>
          <w:rFonts w:ascii="Times New Roman" w:hAnsi="Times New Roman" w:cs="Times New Roman"/>
          <w:sz w:val="20"/>
          <w:szCs w:val="20"/>
          <w:lang w:val="en-CA"/>
        </w:rPr>
        <w:t>euismod</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sodales</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sollicitudin</w:t>
      </w:r>
      <w:proofErr w:type="spellEnd"/>
      <w:r w:rsidRPr="003F7DB9">
        <w:rPr>
          <w:rFonts w:ascii="Times New Roman" w:hAnsi="Times New Roman" w:cs="Times New Roman"/>
          <w:sz w:val="20"/>
          <w:szCs w:val="20"/>
          <w:lang w:val="en-CA"/>
        </w:rPr>
        <w:t xml:space="preserve"> vel, </w:t>
      </w:r>
      <w:proofErr w:type="spellStart"/>
      <w:r w:rsidRPr="003F7DB9">
        <w:rPr>
          <w:rFonts w:ascii="Times New Roman" w:hAnsi="Times New Roman" w:cs="Times New Roman"/>
          <w:sz w:val="20"/>
          <w:szCs w:val="20"/>
          <w:lang w:val="en-CA"/>
        </w:rPr>
        <w:t>wisi</w:t>
      </w:r>
      <w:proofErr w:type="spellEnd"/>
      <w:r w:rsidRPr="003F7DB9">
        <w:rPr>
          <w:rFonts w:ascii="Times New Roman" w:hAnsi="Times New Roman" w:cs="Times New Roman"/>
          <w:sz w:val="20"/>
          <w:szCs w:val="20"/>
          <w:lang w:val="en-CA"/>
        </w:rPr>
        <w:t xml:space="preserve">. Morbi auctor lorem non </w:t>
      </w:r>
      <w:proofErr w:type="spellStart"/>
      <w:r w:rsidRPr="003F7DB9">
        <w:rPr>
          <w:rFonts w:ascii="Times New Roman" w:hAnsi="Times New Roman" w:cs="Times New Roman"/>
          <w:sz w:val="20"/>
          <w:szCs w:val="20"/>
          <w:lang w:val="en-CA"/>
        </w:rPr>
        <w:t>justo</w:t>
      </w:r>
      <w:proofErr w:type="spellEnd"/>
      <w:r w:rsidRPr="003F7DB9">
        <w:rPr>
          <w:rFonts w:ascii="Times New Roman" w:hAnsi="Times New Roman" w:cs="Times New Roman"/>
          <w:sz w:val="20"/>
          <w:szCs w:val="20"/>
          <w:lang w:val="en-CA"/>
        </w:rPr>
        <w:t xml:space="preserve">. Nam </w:t>
      </w:r>
      <w:proofErr w:type="spellStart"/>
      <w:r w:rsidRPr="003F7DB9">
        <w:rPr>
          <w:rFonts w:ascii="Times New Roman" w:hAnsi="Times New Roman" w:cs="Times New Roman"/>
          <w:sz w:val="20"/>
          <w:szCs w:val="20"/>
          <w:lang w:val="en-CA"/>
        </w:rPr>
        <w:t>lacus</w:t>
      </w:r>
      <w:proofErr w:type="spellEnd"/>
      <w:r w:rsidRPr="003F7DB9">
        <w:rPr>
          <w:rFonts w:ascii="Times New Roman" w:hAnsi="Times New Roman" w:cs="Times New Roman"/>
          <w:sz w:val="20"/>
          <w:szCs w:val="20"/>
          <w:lang w:val="en-CA"/>
        </w:rPr>
        <w:t xml:space="preserve"> libero, </w:t>
      </w:r>
      <w:proofErr w:type="spellStart"/>
      <w:r w:rsidRPr="003F7DB9">
        <w:rPr>
          <w:rFonts w:ascii="Times New Roman" w:hAnsi="Times New Roman" w:cs="Times New Roman"/>
          <w:sz w:val="20"/>
          <w:szCs w:val="20"/>
          <w:lang w:val="en-CA"/>
        </w:rPr>
        <w:t>pretium</w:t>
      </w:r>
      <w:proofErr w:type="spellEnd"/>
      <w:r w:rsidRPr="003F7DB9">
        <w:rPr>
          <w:rFonts w:ascii="Times New Roman" w:hAnsi="Times New Roman" w:cs="Times New Roman"/>
          <w:sz w:val="20"/>
          <w:szCs w:val="20"/>
          <w:lang w:val="en-CA"/>
        </w:rPr>
        <w:t xml:space="preserve"> at, </w:t>
      </w:r>
      <w:proofErr w:type="spellStart"/>
      <w:r w:rsidRPr="003F7DB9">
        <w:rPr>
          <w:rFonts w:ascii="Times New Roman" w:hAnsi="Times New Roman" w:cs="Times New Roman"/>
          <w:sz w:val="20"/>
          <w:szCs w:val="20"/>
          <w:lang w:val="en-CA"/>
        </w:rPr>
        <w:t>lobortis</w:t>
      </w:r>
      <w:proofErr w:type="spellEnd"/>
      <w:r w:rsidRPr="003F7DB9">
        <w:rPr>
          <w:rFonts w:ascii="Times New Roman" w:hAnsi="Times New Roman" w:cs="Times New Roman"/>
          <w:sz w:val="20"/>
          <w:szCs w:val="20"/>
          <w:lang w:val="en-CA"/>
        </w:rPr>
        <w:t xml:space="preserve"> vitae, </w:t>
      </w:r>
      <w:proofErr w:type="spellStart"/>
      <w:r w:rsidRPr="003F7DB9">
        <w:rPr>
          <w:rFonts w:ascii="Times New Roman" w:hAnsi="Times New Roman" w:cs="Times New Roman"/>
          <w:sz w:val="20"/>
          <w:szCs w:val="20"/>
          <w:lang w:val="en-CA"/>
        </w:rPr>
        <w:t>ultricies</w:t>
      </w:r>
      <w:proofErr w:type="spellEnd"/>
      <w:r w:rsidRPr="003F7DB9">
        <w:rPr>
          <w:rFonts w:ascii="Times New Roman" w:hAnsi="Times New Roman" w:cs="Times New Roman"/>
          <w:sz w:val="20"/>
          <w:szCs w:val="20"/>
          <w:lang w:val="en-CA"/>
        </w:rPr>
        <w:t xml:space="preserve"> et, </w:t>
      </w:r>
      <w:proofErr w:type="spellStart"/>
      <w:r w:rsidRPr="003F7DB9">
        <w:rPr>
          <w:rFonts w:ascii="Times New Roman" w:hAnsi="Times New Roman" w:cs="Times New Roman"/>
          <w:sz w:val="20"/>
          <w:szCs w:val="20"/>
          <w:lang w:val="en-CA"/>
        </w:rPr>
        <w:t>tellus</w:t>
      </w:r>
      <w:proofErr w:type="spellEnd"/>
      <w:r w:rsidRPr="003F7DB9">
        <w:rPr>
          <w:rFonts w:ascii="Times New Roman" w:hAnsi="Times New Roman" w:cs="Times New Roman"/>
          <w:sz w:val="20"/>
          <w:szCs w:val="20"/>
          <w:lang w:val="en-CA"/>
        </w:rPr>
        <w:t xml:space="preserve">. Donec </w:t>
      </w:r>
      <w:proofErr w:type="spellStart"/>
      <w:r w:rsidRPr="003F7DB9">
        <w:rPr>
          <w:rFonts w:ascii="Times New Roman" w:hAnsi="Times New Roman" w:cs="Times New Roman"/>
          <w:sz w:val="20"/>
          <w:szCs w:val="20"/>
          <w:lang w:val="en-CA"/>
        </w:rPr>
        <w:t>aliquet</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tortor</w:t>
      </w:r>
      <w:proofErr w:type="spellEnd"/>
      <w:r w:rsidRPr="003F7DB9">
        <w:rPr>
          <w:rFonts w:ascii="Times New Roman" w:hAnsi="Times New Roman" w:cs="Times New Roman"/>
          <w:sz w:val="20"/>
          <w:szCs w:val="20"/>
          <w:lang w:val="en-CA"/>
        </w:rPr>
        <w:t xml:space="preserve"> sed </w:t>
      </w:r>
      <w:proofErr w:type="spellStart"/>
      <w:r w:rsidRPr="003F7DB9">
        <w:rPr>
          <w:rFonts w:ascii="Times New Roman" w:hAnsi="Times New Roman" w:cs="Times New Roman"/>
          <w:sz w:val="20"/>
          <w:szCs w:val="20"/>
          <w:lang w:val="en-CA"/>
        </w:rPr>
        <w:t>accumsan</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bibendum</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erat</w:t>
      </w:r>
      <w:proofErr w:type="spellEnd"/>
      <w:r w:rsidRPr="003F7DB9">
        <w:rPr>
          <w:rFonts w:ascii="Times New Roman" w:hAnsi="Times New Roman" w:cs="Times New Roman"/>
          <w:sz w:val="20"/>
          <w:szCs w:val="20"/>
          <w:lang w:val="en-CA"/>
        </w:rPr>
        <w:t xml:space="preserve"> ligula </w:t>
      </w:r>
      <w:proofErr w:type="spellStart"/>
      <w:r w:rsidRPr="003F7DB9">
        <w:rPr>
          <w:rFonts w:ascii="Times New Roman" w:hAnsi="Times New Roman" w:cs="Times New Roman"/>
          <w:sz w:val="20"/>
          <w:szCs w:val="20"/>
          <w:lang w:val="en-CA"/>
        </w:rPr>
        <w:t>aliquet</w:t>
      </w:r>
      <w:proofErr w:type="spellEnd"/>
      <w:r w:rsidRPr="003F7DB9">
        <w:rPr>
          <w:rFonts w:ascii="Times New Roman" w:hAnsi="Times New Roman" w:cs="Times New Roman"/>
          <w:sz w:val="20"/>
          <w:szCs w:val="20"/>
          <w:lang w:val="en-CA"/>
        </w:rPr>
        <w:t xml:space="preserve"> magna, vitae </w:t>
      </w:r>
      <w:proofErr w:type="spellStart"/>
      <w:r w:rsidRPr="003F7DB9">
        <w:rPr>
          <w:rFonts w:ascii="Times New Roman" w:hAnsi="Times New Roman" w:cs="Times New Roman"/>
          <w:sz w:val="20"/>
          <w:szCs w:val="20"/>
          <w:lang w:val="en-CA"/>
        </w:rPr>
        <w:t>ornare</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odio</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metus</w:t>
      </w:r>
      <w:proofErr w:type="spellEnd"/>
      <w:r w:rsidRPr="003F7DB9">
        <w:rPr>
          <w:rFonts w:ascii="Times New Roman" w:hAnsi="Times New Roman" w:cs="Times New Roman"/>
          <w:sz w:val="20"/>
          <w:szCs w:val="20"/>
          <w:lang w:val="en-CA"/>
        </w:rPr>
        <w:t xml:space="preserve"> a mi. Morbi ac </w:t>
      </w:r>
      <w:proofErr w:type="spellStart"/>
      <w:r w:rsidRPr="003F7DB9">
        <w:rPr>
          <w:rFonts w:ascii="Times New Roman" w:hAnsi="Times New Roman" w:cs="Times New Roman"/>
          <w:sz w:val="20"/>
          <w:szCs w:val="20"/>
          <w:lang w:val="en-CA"/>
        </w:rPr>
        <w:t>orci</w:t>
      </w:r>
      <w:proofErr w:type="spellEnd"/>
      <w:r w:rsidRPr="003F7DB9">
        <w:rPr>
          <w:rFonts w:ascii="Times New Roman" w:hAnsi="Times New Roman" w:cs="Times New Roman"/>
          <w:sz w:val="20"/>
          <w:szCs w:val="20"/>
          <w:lang w:val="en-CA"/>
        </w:rPr>
        <w:t xml:space="preserve"> et </w:t>
      </w:r>
      <w:proofErr w:type="spellStart"/>
      <w:r w:rsidRPr="003F7DB9">
        <w:rPr>
          <w:rFonts w:ascii="Times New Roman" w:hAnsi="Times New Roman" w:cs="Times New Roman"/>
          <w:sz w:val="20"/>
          <w:szCs w:val="20"/>
          <w:lang w:val="en-CA"/>
        </w:rPr>
        <w:t>nisl</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hendrerit</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mollis</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Suspendisse</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ut</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massa</w:t>
      </w:r>
      <w:proofErr w:type="spellEnd"/>
      <w:r w:rsidRPr="003F7DB9">
        <w:rPr>
          <w:rFonts w:ascii="Times New Roman" w:hAnsi="Times New Roman" w:cs="Times New Roman"/>
          <w:sz w:val="20"/>
          <w:szCs w:val="20"/>
          <w:lang w:val="en-CA"/>
        </w:rPr>
        <w:t xml:space="preserve">. Cras nec ante. </w:t>
      </w:r>
      <w:proofErr w:type="spellStart"/>
      <w:r w:rsidRPr="003F7DB9">
        <w:rPr>
          <w:rFonts w:ascii="Times New Roman" w:hAnsi="Times New Roman" w:cs="Times New Roman"/>
          <w:sz w:val="20"/>
          <w:szCs w:val="20"/>
          <w:lang w:val="en-CA"/>
        </w:rPr>
        <w:t>Pellentesque</w:t>
      </w:r>
      <w:proofErr w:type="spellEnd"/>
      <w:r w:rsidRPr="003F7DB9">
        <w:rPr>
          <w:rFonts w:ascii="Times New Roman" w:hAnsi="Times New Roman" w:cs="Times New Roman"/>
          <w:sz w:val="20"/>
          <w:szCs w:val="20"/>
          <w:lang w:val="en-CA"/>
        </w:rPr>
        <w:t xml:space="preserve"> a </w:t>
      </w:r>
      <w:proofErr w:type="spellStart"/>
      <w:r w:rsidRPr="003F7DB9">
        <w:rPr>
          <w:rFonts w:ascii="Times New Roman" w:hAnsi="Times New Roman" w:cs="Times New Roman"/>
          <w:sz w:val="20"/>
          <w:szCs w:val="20"/>
          <w:lang w:val="en-CA"/>
        </w:rPr>
        <w:t>nulla</w:t>
      </w:r>
      <w:proofErr w:type="spellEnd"/>
      <w:r w:rsidRPr="003F7DB9">
        <w:rPr>
          <w:rFonts w:ascii="Times New Roman" w:hAnsi="Times New Roman" w:cs="Times New Roman"/>
          <w:sz w:val="20"/>
          <w:szCs w:val="20"/>
          <w:lang w:val="en-CA"/>
        </w:rPr>
        <w:t xml:space="preserve">. Cum sociis </w:t>
      </w:r>
      <w:proofErr w:type="spellStart"/>
      <w:r w:rsidRPr="003F7DB9">
        <w:rPr>
          <w:rFonts w:ascii="Times New Roman" w:hAnsi="Times New Roman" w:cs="Times New Roman"/>
          <w:sz w:val="20"/>
          <w:szCs w:val="20"/>
          <w:lang w:val="en-CA"/>
        </w:rPr>
        <w:t>natoque</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penatibus</w:t>
      </w:r>
      <w:proofErr w:type="spellEnd"/>
      <w:r w:rsidRPr="003F7DB9">
        <w:rPr>
          <w:rFonts w:ascii="Times New Roman" w:hAnsi="Times New Roman" w:cs="Times New Roman"/>
          <w:sz w:val="20"/>
          <w:szCs w:val="20"/>
          <w:lang w:val="en-CA"/>
        </w:rPr>
        <w:t xml:space="preserve"> et </w:t>
      </w:r>
      <w:proofErr w:type="spellStart"/>
      <w:r w:rsidRPr="003F7DB9">
        <w:rPr>
          <w:rFonts w:ascii="Times New Roman" w:hAnsi="Times New Roman" w:cs="Times New Roman"/>
          <w:sz w:val="20"/>
          <w:szCs w:val="20"/>
          <w:lang w:val="en-CA"/>
        </w:rPr>
        <w:t>magnis</w:t>
      </w:r>
      <w:proofErr w:type="spellEnd"/>
      <w:r w:rsidRPr="003F7DB9">
        <w:rPr>
          <w:rFonts w:ascii="Times New Roman" w:hAnsi="Times New Roman" w:cs="Times New Roman"/>
          <w:sz w:val="20"/>
          <w:szCs w:val="20"/>
          <w:lang w:val="en-CA"/>
        </w:rPr>
        <w:t xml:space="preserve"> dis parturient </w:t>
      </w:r>
      <w:proofErr w:type="spellStart"/>
      <w:r w:rsidRPr="003F7DB9">
        <w:rPr>
          <w:rFonts w:ascii="Times New Roman" w:hAnsi="Times New Roman" w:cs="Times New Roman"/>
          <w:sz w:val="20"/>
          <w:szCs w:val="20"/>
          <w:lang w:val="en-CA"/>
        </w:rPr>
        <w:t>montes</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nascetur</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ridiculus</w:t>
      </w:r>
      <w:proofErr w:type="spellEnd"/>
      <w:r w:rsidRPr="003F7DB9">
        <w:rPr>
          <w:rFonts w:ascii="Times New Roman" w:hAnsi="Times New Roman" w:cs="Times New Roman"/>
          <w:sz w:val="20"/>
          <w:szCs w:val="20"/>
          <w:lang w:val="en-CA"/>
        </w:rPr>
        <w:t xml:space="preserve"> mus. </w:t>
      </w:r>
      <w:proofErr w:type="spellStart"/>
      <w:r w:rsidRPr="00A101D8">
        <w:rPr>
          <w:rFonts w:ascii="Times New Roman" w:hAnsi="Times New Roman" w:cs="Times New Roman"/>
          <w:sz w:val="20"/>
          <w:szCs w:val="20"/>
        </w:rPr>
        <w:t>Aliquam</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tincidunt</w:t>
      </w:r>
      <w:proofErr w:type="spellEnd"/>
      <w:r w:rsidRPr="00A101D8">
        <w:rPr>
          <w:rFonts w:ascii="Times New Roman" w:hAnsi="Times New Roman" w:cs="Times New Roman"/>
          <w:sz w:val="20"/>
          <w:szCs w:val="20"/>
        </w:rPr>
        <w:t xml:space="preserve"> urna [7]. </w:t>
      </w:r>
      <w:proofErr w:type="spellStart"/>
      <w:r w:rsidRPr="00A101D8">
        <w:rPr>
          <w:rFonts w:ascii="Times New Roman" w:hAnsi="Times New Roman" w:cs="Times New Roman"/>
          <w:sz w:val="20"/>
          <w:szCs w:val="20"/>
        </w:rPr>
        <w:t>Nulla</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ullamcorper</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vestibulum</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turpis</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Pellentesque</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cursus</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luctus</w:t>
      </w:r>
      <w:proofErr w:type="spellEnd"/>
      <w:r w:rsidRPr="00A101D8">
        <w:rPr>
          <w:rFonts w:ascii="Times New Roman" w:hAnsi="Times New Roman" w:cs="Times New Roman"/>
          <w:sz w:val="20"/>
          <w:szCs w:val="20"/>
        </w:rPr>
        <w:t xml:space="preserve"> mauris [8].</w:t>
      </w:r>
    </w:p>
    <w:p w14:paraId="7FE0D048" w14:textId="77777777" w:rsidR="00EA1F7A" w:rsidRPr="00A101D8" w:rsidRDefault="00EA1F7A" w:rsidP="00EA1F7A">
      <w:pPr>
        <w:pStyle w:val="Sinespaciado"/>
        <w:jc w:val="both"/>
        <w:rPr>
          <w:rFonts w:ascii="Times New Roman" w:hAnsi="Times New Roman" w:cs="Times New Roman"/>
          <w:sz w:val="20"/>
          <w:szCs w:val="20"/>
        </w:rPr>
      </w:pPr>
      <w:proofErr w:type="spellStart"/>
      <w:r w:rsidRPr="00A101D8">
        <w:rPr>
          <w:rFonts w:ascii="Times New Roman" w:hAnsi="Times New Roman" w:cs="Times New Roman"/>
          <w:sz w:val="20"/>
          <w:szCs w:val="20"/>
        </w:rPr>
        <w:t>Nulla</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malesuada</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porttitor</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diam</w:t>
      </w:r>
      <w:proofErr w:type="spellEnd"/>
      <w:r w:rsidRPr="00A101D8">
        <w:rPr>
          <w:rFonts w:ascii="Times New Roman" w:hAnsi="Times New Roman" w:cs="Times New Roman"/>
          <w:sz w:val="20"/>
          <w:szCs w:val="20"/>
        </w:rPr>
        <w:t xml:space="preserve">. </w:t>
      </w:r>
      <w:r w:rsidRPr="003F7DB9">
        <w:rPr>
          <w:rFonts w:ascii="Times New Roman" w:hAnsi="Times New Roman" w:cs="Times New Roman"/>
          <w:sz w:val="20"/>
          <w:szCs w:val="20"/>
          <w:lang w:val="en-CA"/>
        </w:rPr>
        <w:t xml:space="preserve">Donec </w:t>
      </w:r>
      <w:proofErr w:type="spellStart"/>
      <w:r w:rsidRPr="003F7DB9">
        <w:rPr>
          <w:rFonts w:ascii="Times New Roman" w:hAnsi="Times New Roman" w:cs="Times New Roman"/>
          <w:sz w:val="20"/>
          <w:szCs w:val="20"/>
          <w:lang w:val="en-CA"/>
        </w:rPr>
        <w:t>felis</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erat</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congue</w:t>
      </w:r>
      <w:proofErr w:type="spellEnd"/>
      <w:r w:rsidRPr="003F7DB9">
        <w:rPr>
          <w:rFonts w:ascii="Times New Roman" w:hAnsi="Times New Roman" w:cs="Times New Roman"/>
          <w:sz w:val="20"/>
          <w:szCs w:val="20"/>
          <w:lang w:val="en-CA"/>
        </w:rPr>
        <w:t xml:space="preserve"> non, </w:t>
      </w:r>
      <w:proofErr w:type="spellStart"/>
      <w:r w:rsidRPr="003F7DB9">
        <w:rPr>
          <w:rFonts w:ascii="Times New Roman" w:hAnsi="Times New Roman" w:cs="Times New Roman"/>
          <w:sz w:val="20"/>
          <w:szCs w:val="20"/>
          <w:lang w:val="en-CA"/>
        </w:rPr>
        <w:t>volutpat</w:t>
      </w:r>
      <w:proofErr w:type="spellEnd"/>
      <w:r w:rsidRPr="003F7DB9">
        <w:rPr>
          <w:rFonts w:ascii="Times New Roman" w:hAnsi="Times New Roman" w:cs="Times New Roman"/>
          <w:sz w:val="20"/>
          <w:szCs w:val="20"/>
          <w:lang w:val="en-CA"/>
        </w:rPr>
        <w:t xml:space="preserve"> at, </w:t>
      </w:r>
      <w:proofErr w:type="spellStart"/>
      <w:r w:rsidRPr="003F7DB9">
        <w:rPr>
          <w:rFonts w:ascii="Times New Roman" w:hAnsi="Times New Roman" w:cs="Times New Roman"/>
          <w:sz w:val="20"/>
          <w:szCs w:val="20"/>
          <w:lang w:val="en-CA"/>
        </w:rPr>
        <w:t>tincidunt</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tristique</w:t>
      </w:r>
      <w:proofErr w:type="spellEnd"/>
      <w:r w:rsidRPr="003F7DB9">
        <w:rPr>
          <w:rFonts w:ascii="Times New Roman" w:hAnsi="Times New Roman" w:cs="Times New Roman"/>
          <w:sz w:val="20"/>
          <w:szCs w:val="20"/>
          <w:lang w:val="en-CA"/>
        </w:rPr>
        <w:t xml:space="preserve">, libero. </w:t>
      </w:r>
      <w:proofErr w:type="spellStart"/>
      <w:r w:rsidRPr="00A101D8">
        <w:rPr>
          <w:rFonts w:ascii="Times New Roman" w:hAnsi="Times New Roman" w:cs="Times New Roman"/>
          <w:sz w:val="20"/>
          <w:szCs w:val="20"/>
        </w:rPr>
        <w:t>Vivamus</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viverra</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fermentum</w:t>
      </w:r>
      <w:proofErr w:type="spellEnd"/>
      <w:r w:rsidRPr="00A101D8">
        <w:rPr>
          <w:rFonts w:ascii="Times New Roman" w:hAnsi="Times New Roman" w:cs="Times New Roman"/>
          <w:sz w:val="20"/>
          <w:szCs w:val="20"/>
        </w:rPr>
        <w:t xml:space="preserve"> feliz [9]. </w:t>
      </w:r>
      <w:proofErr w:type="spellStart"/>
      <w:r w:rsidRPr="00A101D8">
        <w:rPr>
          <w:rFonts w:ascii="Times New Roman" w:hAnsi="Times New Roman" w:cs="Times New Roman"/>
          <w:sz w:val="20"/>
          <w:szCs w:val="20"/>
        </w:rPr>
        <w:t>Donec</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nonummy</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pellentesque</w:t>
      </w:r>
      <w:proofErr w:type="spellEnd"/>
      <w:r w:rsidRPr="00A101D8">
        <w:rPr>
          <w:rFonts w:ascii="Times New Roman" w:hAnsi="Times New Roman" w:cs="Times New Roman"/>
          <w:sz w:val="20"/>
          <w:szCs w:val="20"/>
        </w:rPr>
        <w:t xml:space="preserve"> ante. </w:t>
      </w:r>
      <w:proofErr w:type="spellStart"/>
      <w:r w:rsidRPr="00A101D8">
        <w:rPr>
          <w:rFonts w:ascii="Times New Roman" w:hAnsi="Times New Roman" w:cs="Times New Roman"/>
          <w:sz w:val="20"/>
          <w:szCs w:val="20"/>
        </w:rPr>
        <w:t>Phasellus</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adipiscing</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semper</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elit</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Proin</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fermentum</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massa</w:t>
      </w:r>
      <w:proofErr w:type="spellEnd"/>
      <w:r w:rsidRPr="00A101D8">
        <w:rPr>
          <w:rFonts w:ascii="Times New Roman" w:hAnsi="Times New Roman" w:cs="Times New Roman"/>
          <w:sz w:val="20"/>
          <w:szCs w:val="20"/>
        </w:rPr>
        <w:t xml:space="preserve"> ac </w:t>
      </w:r>
      <w:proofErr w:type="spellStart"/>
      <w:r w:rsidRPr="00A101D8">
        <w:rPr>
          <w:rFonts w:ascii="Times New Roman" w:hAnsi="Times New Roman" w:cs="Times New Roman"/>
          <w:sz w:val="20"/>
          <w:szCs w:val="20"/>
        </w:rPr>
        <w:t>quam</w:t>
      </w:r>
      <w:proofErr w:type="spellEnd"/>
      <w:r w:rsidRPr="00A101D8">
        <w:rPr>
          <w:rFonts w:ascii="Times New Roman" w:hAnsi="Times New Roman" w:cs="Times New Roman"/>
          <w:sz w:val="20"/>
          <w:szCs w:val="20"/>
        </w:rPr>
        <w:t xml:space="preserve">. Sed </w:t>
      </w:r>
      <w:proofErr w:type="spellStart"/>
      <w:r w:rsidRPr="00A101D8">
        <w:rPr>
          <w:rFonts w:ascii="Times New Roman" w:hAnsi="Times New Roman" w:cs="Times New Roman"/>
          <w:sz w:val="20"/>
          <w:szCs w:val="20"/>
        </w:rPr>
        <w:t>diam</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turpis</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molestie</w:t>
      </w:r>
      <w:proofErr w:type="spellEnd"/>
      <w:r w:rsidRPr="00A101D8">
        <w:rPr>
          <w:rFonts w:ascii="Times New Roman" w:hAnsi="Times New Roman" w:cs="Times New Roman"/>
          <w:sz w:val="20"/>
          <w:szCs w:val="20"/>
        </w:rPr>
        <w:t xml:space="preserve"> vitae, </w:t>
      </w:r>
      <w:proofErr w:type="spellStart"/>
      <w:r w:rsidRPr="00A101D8">
        <w:rPr>
          <w:rFonts w:ascii="Times New Roman" w:hAnsi="Times New Roman" w:cs="Times New Roman"/>
          <w:sz w:val="20"/>
          <w:szCs w:val="20"/>
        </w:rPr>
        <w:t>placerat</w:t>
      </w:r>
      <w:proofErr w:type="spellEnd"/>
      <w:r w:rsidRPr="00A101D8">
        <w:rPr>
          <w:rFonts w:ascii="Times New Roman" w:hAnsi="Times New Roman" w:cs="Times New Roman"/>
          <w:sz w:val="20"/>
          <w:szCs w:val="20"/>
        </w:rPr>
        <w:t xml:space="preserve"> a, </w:t>
      </w:r>
      <w:proofErr w:type="spellStart"/>
      <w:r w:rsidRPr="00A101D8">
        <w:rPr>
          <w:rFonts w:ascii="Times New Roman" w:hAnsi="Times New Roman" w:cs="Times New Roman"/>
          <w:sz w:val="20"/>
          <w:szCs w:val="20"/>
        </w:rPr>
        <w:t>molestie</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nec</w:t>
      </w:r>
      <w:proofErr w:type="spellEnd"/>
      <w:r w:rsidRPr="00A101D8">
        <w:rPr>
          <w:rFonts w:ascii="Times New Roman" w:hAnsi="Times New Roman" w:cs="Times New Roman"/>
          <w:sz w:val="20"/>
          <w:szCs w:val="20"/>
        </w:rPr>
        <w:t xml:space="preserve">, leo. </w:t>
      </w:r>
      <w:proofErr w:type="spellStart"/>
      <w:r w:rsidRPr="00A101D8">
        <w:rPr>
          <w:rFonts w:ascii="Times New Roman" w:hAnsi="Times New Roman" w:cs="Times New Roman"/>
          <w:sz w:val="20"/>
          <w:szCs w:val="20"/>
        </w:rPr>
        <w:t>Maecenas</w:t>
      </w:r>
      <w:proofErr w:type="spellEnd"/>
      <w:r w:rsidRPr="00A101D8">
        <w:rPr>
          <w:rFonts w:ascii="Times New Roman" w:hAnsi="Times New Roman" w:cs="Times New Roman"/>
          <w:sz w:val="20"/>
          <w:szCs w:val="20"/>
        </w:rPr>
        <w:t xml:space="preserve"> lacinia. </w:t>
      </w:r>
      <w:proofErr w:type="spellStart"/>
      <w:r w:rsidRPr="00A101D8">
        <w:rPr>
          <w:rFonts w:ascii="Times New Roman" w:hAnsi="Times New Roman" w:cs="Times New Roman"/>
          <w:sz w:val="20"/>
          <w:szCs w:val="20"/>
        </w:rPr>
        <w:t>Nam</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ipsum</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ligula</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eleifend</w:t>
      </w:r>
      <w:proofErr w:type="spellEnd"/>
      <w:r w:rsidRPr="00A101D8">
        <w:rPr>
          <w:rFonts w:ascii="Times New Roman" w:hAnsi="Times New Roman" w:cs="Times New Roman"/>
          <w:sz w:val="20"/>
          <w:szCs w:val="20"/>
        </w:rPr>
        <w:t xml:space="preserve"> at, </w:t>
      </w:r>
      <w:proofErr w:type="spellStart"/>
      <w:r w:rsidRPr="00A101D8">
        <w:rPr>
          <w:rFonts w:ascii="Times New Roman" w:hAnsi="Times New Roman" w:cs="Times New Roman"/>
          <w:sz w:val="20"/>
          <w:szCs w:val="20"/>
        </w:rPr>
        <w:t>accumsan</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nec</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suscipit</w:t>
      </w:r>
      <w:proofErr w:type="spellEnd"/>
      <w:r w:rsidRPr="00A101D8">
        <w:rPr>
          <w:rFonts w:ascii="Times New Roman" w:hAnsi="Times New Roman" w:cs="Times New Roman"/>
          <w:sz w:val="20"/>
          <w:szCs w:val="20"/>
        </w:rPr>
        <w:t xml:space="preserve"> a, </w:t>
      </w:r>
      <w:proofErr w:type="spellStart"/>
      <w:r w:rsidRPr="00A101D8">
        <w:rPr>
          <w:rFonts w:ascii="Times New Roman" w:hAnsi="Times New Roman" w:cs="Times New Roman"/>
          <w:sz w:val="20"/>
          <w:szCs w:val="20"/>
        </w:rPr>
        <w:t>ipsum</w:t>
      </w:r>
      <w:proofErr w:type="spellEnd"/>
      <w:r w:rsidRPr="00A101D8">
        <w:rPr>
          <w:rFonts w:ascii="Times New Roman" w:hAnsi="Times New Roman" w:cs="Times New Roman"/>
          <w:sz w:val="20"/>
          <w:szCs w:val="20"/>
        </w:rPr>
        <w:t xml:space="preserve">. </w:t>
      </w:r>
      <w:r w:rsidRPr="003F7DB9">
        <w:rPr>
          <w:rFonts w:ascii="Times New Roman" w:hAnsi="Times New Roman" w:cs="Times New Roman"/>
          <w:sz w:val="20"/>
          <w:szCs w:val="20"/>
          <w:lang w:val="en-CA"/>
        </w:rPr>
        <w:t xml:space="preserve">Morbi </w:t>
      </w:r>
      <w:proofErr w:type="spellStart"/>
      <w:r w:rsidRPr="003F7DB9">
        <w:rPr>
          <w:rFonts w:ascii="Times New Roman" w:hAnsi="Times New Roman" w:cs="Times New Roman"/>
          <w:sz w:val="20"/>
          <w:szCs w:val="20"/>
          <w:lang w:val="en-CA"/>
        </w:rPr>
        <w:t>blandit</w:t>
      </w:r>
      <w:proofErr w:type="spellEnd"/>
      <w:r w:rsidRPr="003F7DB9">
        <w:rPr>
          <w:rFonts w:ascii="Times New Roman" w:hAnsi="Times New Roman" w:cs="Times New Roman"/>
          <w:sz w:val="20"/>
          <w:szCs w:val="20"/>
          <w:lang w:val="en-CA"/>
        </w:rPr>
        <w:t xml:space="preserve"> ligula </w:t>
      </w:r>
      <w:proofErr w:type="spellStart"/>
      <w:r w:rsidRPr="003F7DB9">
        <w:rPr>
          <w:rFonts w:ascii="Times New Roman" w:hAnsi="Times New Roman" w:cs="Times New Roman"/>
          <w:sz w:val="20"/>
          <w:szCs w:val="20"/>
          <w:lang w:val="en-CA"/>
        </w:rPr>
        <w:t>feugiat</w:t>
      </w:r>
      <w:proofErr w:type="spellEnd"/>
      <w:r w:rsidRPr="003F7DB9">
        <w:rPr>
          <w:rFonts w:ascii="Times New Roman" w:hAnsi="Times New Roman" w:cs="Times New Roman"/>
          <w:sz w:val="20"/>
          <w:szCs w:val="20"/>
          <w:lang w:val="en-CA"/>
        </w:rPr>
        <w:t xml:space="preserve"> magna. Nunc </w:t>
      </w:r>
      <w:proofErr w:type="spellStart"/>
      <w:r w:rsidRPr="003F7DB9">
        <w:rPr>
          <w:rFonts w:ascii="Times New Roman" w:hAnsi="Times New Roman" w:cs="Times New Roman"/>
          <w:sz w:val="20"/>
          <w:szCs w:val="20"/>
          <w:lang w:val="en-CA"/>
        </w:rPr>
        <w:t>eleifend</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consequat</w:t>
      </w:r>
      <w:proofErr w:type="spellEnd"/>
      <w:r w:rsidRPr="003F7DB9">
        <w:rPr>
          <w:rFonts w:ascii="Times New Roman" w:hAnsi="Times New Roman" w:cs="Times New Roman"/>
          <w:sz w:val="20"/>
          <w:szCs w:val="20"/>
          <w:lang w:val="en-CA"/>
        </w:rPr>
        <w:t xml:space="preserve"> lorem. Sed lacinia </w:t>
      </w:r>
      <w:proofErr w:type="spellStart"/>
      <w:r w:rsidRPr="003F7DB9">
        <w:rPr>
          <w:rFonts w:ascii="Times New Roman" w:hAnsi="Times New Roman" w:cs="Times New Roman"/>
          <w:sz w:val="20"/>
          <w:szCs w:val="20"/>
          <w:lang w:val="en-CA"/>
        </w:rPr>
        <w:t>nulla</w:t>
      </w:r>
      <w:proofErr w:type="spellEnd"/>
      <w:r w:rsidRPr="003F7DB9">
        <w:rPr>
          <w:rFonts w:ascii="Times New Roman" w:hAnsi="Times New Roman" w:cs="Times New Roman"/>
          <w:sz w:val="20"/>
          <w:szCs w:val="20"/>
          <w:lang w:val="en-CA"/>
        </w:rPr>
        <w:t xml:space="preserve"> vitae </w:t>
      </w:r>
      <w:proofErr w:type="spellStart"/>
      <w:r w:rsidRPr="003F7DB9">
        <w:rPr>
          <w:rFonts w:ascii="Times New Roman" w:hAnsi="Times New Roman" w:cs="Times New Roman"/>
          <w:sz w:val="20"/>
          <w:szCs w:val="20"/>
          <w:lang w:val="en-CA"/>
        </w:rPr>
        <w:t>enim</w:t>
      </w:r>
      <w:proofErr w:type="spellEnd"/>
      <w:r w:rsidRPr="003F7DB9">
        <w:rPr>
          <w:rFonts w:ascii="Times New Roman" w:hAnsi="Times New Roman" w:cs="Times New Roman"/>
          <w:sz w:val="20"/>
          <w:szCs w:val="20"/>
          <w:lang w:val="en-CA"/>
        </w:rPr>
        <w:t xml:space="preserve">. </w:t>
      </w:r>
      <w:proofErr w:type="spellStart"/>
      <w:r w:rsidRPr="00A101D8">
        <w:rPr>
          <w:rFonts w:ascii="Times New Roman" w:hAnsi="Times New Roman" w:cs="Times New Roman"/>
          <w:sz w:val="20"/>
          <w:szCs w:val="20"/>
        </w:rPr>
        <w:t>Pellentesque</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tincidunt</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purus</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vel</w:t>
      </w:r>
      <w:proofErr w:type="spellEnd"/>
      <w:r w:rsidRPr="00A101D8">
        <w:rPr>
          <w:rFonts w:ascii="Times New Roman" w:hAnsi="Times New Roman" w:cs="Times New Roman"/>
          <w:sz w:val="20"/>
          <w:szCs w:val="20"/>
        </w:rPr>
        <w:t xml:space="preserve"> magna. </w:t>
      </w:r>
      <w:proofErr w:type="spellStart"/>
      <w:r w:rsidRPr="00A101D8">
        <w:rPr>
          <w:rFonts w:ascii="Times New Roman" w:hAnsi="Times New Roman" w:cs="Times New Roman"/>
          <w:sz w:val="20"/>
          <w:szCs w:val="20"/>
        </w:rPr>
        <w:t>Integer</w:t>
      </w:r>
      <w:proofErr w:type="spellEnd"/>
      <w:r w:rsidRPr="00A101D8">
        <w:rPr>
          <w:rFonts w:ascii="Times New Roman" w:hAnsi="Times New Roman" w:cs="Times New Roman"/>
          <w:sz w:val="20"/>
          <w:szCs w:val="20"/>
        </w:rPr>
        <w:t xml:space="preserve"> non </w:t>
      </w:r>
      <w:proofErr w:type="spellStart"/>
      <w:r w:rsidRPr="00A101D8">
        <w:rPr>
          <w:rFonts w:ascii="Times New Roman" w:hAnsi="Times New Roman" w:cs="Times New Roman"/>
          <w:sz w:val="20"/>
          <w:szCs w:val="20"/>
        </w:rPr>
        <w:t>enim</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Praesent</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euismod</w:t>
      </w:r>
      <w:proofErr w:type="spellEnd"/>
      <w:r w:rsidRPr="00A101D8">
        <w:rPr>
          <w:rFonts w:ascii="Times New Roman" w:hAnsi="Times New Roman" w:cs="Times New Roman"/>
          <w:sz w:val="20"/>
          <w:szCs w:val="20"/>
        </w:rPr>
        <w:t xml:space="preserve"> nunc </w:t>
      </w:r>
      <w:proofErr w:type="spellStart"/>
      <w:r w:rsidRPr="00A101D8">
        <w:rPr>
          <w:rFonts w:ascii="Times New Roman" w:hAnsi="Times New Roman" w:cs="Times New Roman"/>
          <w:sz w:val="20"/>
          <w:szCs w:val="20"/>
        </w:rPr>
        <w:t>eu</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purus</w:t>
      </w:r>
      <w:proofErr w:type="spellEnd"/>
      <w:r w:rsidRPr="00A101D8">
        <w:rPr>
          <w:rFonts w:ascii="Times New Roman" w:hAnsi="Times New Roman" w:cs="Times New Roman"/>
          <w:sz w:val="20"/>
          <w:szCs w:val="20"/>
        </w:rPr>
        <w:t xml:space="preserve">. </w:t>
      </w:r>
      <w:r w:rsidRPr="003F7DB9">
        <w:rPr>
          <w:rFonts w:ascii="Times New Roman" w:hAnsi="Times New Roman" w:cs="Times New Roman"/>
          <w:sz w:val="20"/>
          <w:szCs w:val="20"/>
          <w:lang w:val="en-CA"/>
        </w:rPr>
        <w:t xml:space="preserve">Donec </w:t>
      </w:r>
      <w:proofErr w:type="spellStart"/>
      <w:r w:rsidRPr="003F7DB9">
        <w:rPr>
          <w:rFonts w:ascii="Times New Roman" w:hAnsi="Times New Roman" w:cs="Times New Roman"/>
          <w:sz w:val="20"/>
          <w:szCs w:val="20"/>
          <w:lang w:val="en-CA"/>
        </w:rPr>
        <w:t>bibendum</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quam</w:t>
      </w:r>
      <w:proofErr w:type="spellEnd"/>
      <w:r w:rsidRPr="003F7DB9">
        <w:rPr>
          <w:rFonts w:ascii="Times New Roman" w:hAnsi="Times New Roman" w:cs="Times New Roman"/>
          <w:sz w:val="20"/>
          <w:szCs w:val="20"/>
          <w:lang w:val="en-CA"/>
        </w:rPr>
        <w:t xml:space="preserve"> in </w:t>
      </w:r>
      <w:proofErr w:type="spellStart"/>
      <w:r w:rsidRPr="003F7DB9">
        <w:rPr>
          <w:rFonts w:ascii="Times New Roman" w:hAnsi="Times New Roman" w:cs="Times New Roman"/>
          <w:sz w:val="20"/>
          <w:szCs w:val="20"/>
          <w:lang w:val="en-CA"/>
        </w:rPr>
        <w:t>tellus</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Nullam</w:t>
      </w:r>
      <w:proofErr w:type="spellEnd"/>
      <w:r w:rsidRPr="003F7DB9">
        <w:rPr>
          <w:rFonts w:ascii="Times New Roman" w:hAnsi="Times New Roman" w:cs="Times New Roman"/>
          <w:sz w:val="20"/>
          <w:szCs w:val="20"/>
          <w:lang w:val="en-CA"/>
        </w:rPr>
        <w:t xml:space="preserve"> cursus pulvinar </w:t>
      </w:r>
      <w:proofErr w:type="spellStart"/>
      <w:r w:rsidRPr="003F7DB9">
        <w:rPr>
          <w:rFonts w:ascii="Times New Roman" w:hAnsi="Times New Roman" w:cs="Times New Roman"/>
          <w:sz w:val="20"/>
          <w:szCs w:val="20"/>
          <w:lang w:val="en-CA"/>
        </w:rPr>
        <w:t>lectus</w:t>
      </w:r>
      <w:proofErr w:type="spellEnd"/>
      <w:r w:rsidRPr="003F7DB9">
        <w:rPr>
          <w:rFonts w:ascii="Times New Roman" w:hAnsi="Times New Roman" w:cs="Times New Roman"/>
          <w:sz w:val="20"/>
          <w:szCs w:val="20"/>
          <w:lang w:val="en-CA"/>
        </w:rPr>
        <w:t xml:space="preserve">. Donec et mi. </w:t>
      </w:r>
      <w:proofErr w:type="spellStart"/>
      <w:r w:rsidRPr="00A101D8">
        <w:rPr>
          <w:rFonts w:ascii="Times New Roman" w:hAnsi="Times New Roman" w:cs="Times New Roman"/>
          <w:sz w:val="20"/>
          <w:szCs w:val="20"/>
        </w:rPr>
        <w:t>Nam</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vulputate</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metus</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eu</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enim</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Vestibulum</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pellentesque</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felis</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eu</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massa</w:t>
      </w:r>
      <w:proofErr w:type="spellEnd"/>
      <w:r w:rsidRPr="00A101D8">
        <w:rPr>
          <w:rFonts w:ascii="Times New Roman" w:hAnsi="Times New Roman" w:cs="Times New Roman"/>
          <w:sz w:val="20"/>
          <w:szCs w:val="20"/>
        </w:rPr>
        <w:t xml:space="preserve"> [10].</w:t>
      </w:r>
    </w:p>
    <w:p w14:paraId="6EA35809" w14:textId="77777777" w:rsidR="00EA1F7A" w:rsidRPr="00A101D8" w:rsidRDefault="00EA1F7A" w:rsidP="00EA1F7A">
      <w:pPr>
        <w:pStyle w:val="Sinespaciado"/>
        <w:jc w:val="both"/>
        <w:rPr>
          <w:rFonts w:ascii="Times New Roman" w:hAnsi="Times New Roman" w:cs="Times New Roman"/>
          <w:sz w:val="20"/>
          <w:szCs w:val="20"/>
        </w:rPr>
      </w:pPr>
      <w:r w:rsidRPr="00A101D8">
        <w:rPr>
          <w:rFonts w:ascii="Times New Roman" w:hAnsi="Times New Roman" w:cs="Times New Roman"/>
          <w:sz w:val="20"/>
          <w:szCs w:val="20"/>
        </w:rPr>
        <w:t xml:space="preserve">Quisque </w:t>
      </w:r>
      <w:proofErr w:type="spellStart"/>
      <w:r w:rsidRPr="00A101D8">
        <w:rPr>
          <w:rFonts w:ascii="Times New Roman" w:hAnsi="Times New Roman" w:cs="Times New Roman"/>
          <w:sz w:val="20"/>
          <w:szCs w:val="20"/>
        </w:rPr>
        <w:t>ullamcorper</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placerat</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ipsum</w:t>
      </w:r>
      <w:proofErr w:type="spellEnd"/>
      <w:r w:rsidRPr="00A101D8">
        <w:rPr>
          <w:rFonts w:ascii="Times New Roman" w:hAnsi="Times New Roman" w:cs="Times New Roman"/>
          <w:sz w:val="20"/>
          <w:szCs w:val="20"/>
        </w:rPr>
        <w:t xml:space="preserve">. Cras </w:t>
      </w:r>
      <w:proofErr w:type="spellStart"/>
      <w:r w:rsidRPr="00A101D8">
        <w:rPr>
          <w:rFonts w:ascii="Times New Roman" w:hAnsi="Times New Roman" w:cs="Times New Roman"/>
          <w:sz w:val="20"/>
          <w:szCs w:val="20"/>
        </w:rPr>
        <w:t>nibh</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Morbi</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vel</w:t>
      </w:r>
      <w:proofErr w:type="spellEnd"/>
      <w:r w:rsidRPr="00A101D8">
        <w:rPr>
          <w:rFonts w:ascii="Times New Roman" w:hAnsi="Times New Roman" w:cs="Times New Roman"/>
          <w:sz w:val="20"/>
          <w:szCs w:val="20"/>
        </w:rPr>
        <w:t xml:space="preserve"> justo vitae </w:t>
      </w:r>
      <w:proofErr w:type="spellStart"/>
      <w:r w:rsidRPr="00A101D8">
        <w:rPr>
          <w:rFonts w:ascii="Times New Roman" w:hAnsi="Times New Roman" w:cs="Times New Roman"/>
          <w:sz w:val="20"/>
          <w:szCs w:val="20"/>
        </w:rPr>
        <w:t>lacus</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tincidunt</w:t>
      </w:r>
      <w:proofErr w:type="spellEnd"/>
      <w:r w:rsidRPr="00A101D8">
        <w:rPr>
          <w:rFonts w:ascii="Times New Roman" w:hAnsi="Times New Roman" w:cs="Times New Roman"/>
          <w:sz w:val="20"/>
          <w:szCs w:val="20"/>
        </w:rPr>
        <w:t xml:space="preserve"> ultrices. </w:t>
      </w:r>
      <w:r w:rsidRPr="003F7DB9">
        <w:rPr>
          <w:rFonts w:ascii="Times New Roman" w:hAnsi="Times New Roman" w:cs="Times New Roman"/>
          <w:sz w:val="20"/>
          <w:szCs w:val="20"/>
          <w:lang w:val="en-CA"/>
        </w:rPr>
        <w:t xml:space="preserve">Lorem ipsum dolor </w:t>
      </w:r>
      <w:proofErr w:type="gramStart"/>
      <w:r w:rsidRPr="003F7DB9">
        <w:rPr>
          <w:rFonts w:ascii="Times New Roman" w:hAnsi="Times New Roman" w:cs="Times New Roman"/>
          <w:sz w:val="20"/>
          <w:szCs w:val="20"/>
          <w:lang w:val="en-CA"/>
        </w:rPr>
        <w:t>sit</w:t>
      </w:r>
      <w:proofErr w:type="gram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amet</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consectetuer</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adipiscing</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elit</w:t>
      </w:r>
      <w:proofErr w:type="spellEnd"/>
      <w:r w:rsidRPr="003F7DB9">
        <w:rPr>
          <w:rFonts w:ascii="Times New Roman" w:hAnsi="Times New Roman" w:cs="Times New Roman"/>
          <w:sz w:val="20"/>
          <w:szCs w:val="20"/>
          <w:lang w:val="en-CA"/>
        </w:rPr>
        <w:t xml:space="preserve">. In hac </w:t>
      </w:r>
      <w:proofErr w:type="spellStart"/>
      <w:r w:rsidRPr="003F7DB9">
        <w:rPr>
          <w:rFonts w:ascii="Times New Roman" w:hAnsi="Times New Roman" w:cs="Times New Roman"/>
          <w:sz w:val="20"/>
          <w:szCs w:val="20"/>
          <w:lang w:val="en-CA"/>
        </w:rPr>
        <w:t>habitasse</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platea</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dictumst</w:t>
      </w:r>
      <w:proofErr w:type="spellEnd"/>
      <w:r w:rsidRPr="003F7DB9">
        <w:rPr>
          <w:rFonts w:ascii="Times New Roman" w:hAnsi="Times New Roman" w:cs="Times New Roman"/>
          <w:sz w:val="20"/>
          <w:szCs w:val="20"/>
          <w:lang w:val="en-CA"/>
        </w:rPr>
        <w:t xml:space="preserve">. Integer tempus convallis </w:t>
      </w:r>
      <w:proofErr w:type="spellStart"/>
      <w:r w:rsidRPr="003F7DB9">
        <w:rPr>
          <w:rFonts w:ascii="Times New Roman" w:hAnsi="Times New Roman" w:cs="Times New Roman"/>
          <w:sz w:val="20"/>
          <w:szCs w:val="20"/>
          <w:lang w:val="en-CA"/>
        </w:rPr>
        <w:t>augue</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Etiam</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facilisis</w:t>
      </w:r>
      <w:proofErr w:type="spellEnd"/>
      <w:r w:rsidRPr="003F7DB9">
        <w:rPr>
          <w:rFonts w:ascii="Times New Roman" w:hAnsi="Times New Roman" w:cs="Times New Roman"/>
          <w:sz w:val="20"/>
          <w:szCs w:val="20"/>
          <w:lang w:val="en-CA"/>
        </w:rPr>
        <w:t xml:space="preserve"> [11,12]. Nunc </w:t>
      </w:r>
      <w:proofErr w:type="spellStart"/>
      <w:r w:rsidRPr="003F7DB9">
        <w:rPr>
          <w:rFonts w:ascii="Times New Roman" w:hAnsi="Times New Roman" w:cs="Times New Roman"/>
          <w:sz w:val="20"/>
          <w:szCs w:val="20"/>
          <w:lang w:val="en-CA"/>
        </w:rPr>
        <w:t>elementum</w:t>
      </w:r>
      <w:proofErr w:type="spellEnd"/>
      <w:r w:rsidRPr="003F7DB9">
        <w:rPr>
          <w:rFonts w:ascii="Times New Roman" w:hAnsi="Times New Roman" w:cs="Times New Roman"/>
          <w:sz w:val="20"/>
          <w:szCs w:val="20"/>
          <w:lang w:val="en-CA"/>
        </w:rPr>
        <w:t xml:space="preserve"> fermentum </w:t>
      </w:r>
      <w:proofErr w:type="spellStart"/>
      <w:r w:rsidRPr="003F7DB9">
        <w:rPr>
          <w:rFonts w:ascii="Times New Roman" w:hAnsi="Times New Roman" w:cs="Times New Roman"/>
          <w:sz w:val="20"/>
          <w:szCs w:val="20"/>
          <w:lang w:val="en-CA"/>
        </w:rPr>
        <w:t>wisi</w:t>
      </w:r>
      <w:proofErr w:type="spellEnd"/>
      <w:r w:rsidRPr="003F7DB9">
        <w:rPr>
          <w:rFonts w:ascii="Times New Roman" w:hAnsi="Times New Roman" w:cs="Times New Roman"/>
          <w:sz w:val="20"/>
          <w:szCs w:val="20"/>
          <w:lang w:val="en-CA"/>
        </w:rPr>
        <w:t xml:space="preserve">. Aenean </w:t>
      </w:r>
      <w:proofErr w:type="spellStart"/>
      <w:r w:rsidRPr="003F7DB9">
        <w:rPr>
          <w:rFonts w:ascii="Times New Roman" w:hAnsi="Times New Roman" w:cs="Times New Roman"/>
          <w:sz w:val="20"/>
          <w:szCs w:val="20"/>
          <w:lang w:val="en-CA"/>
        </w:rPr>
        <w:t>placerat</w:t>
      </w:r>
      <w:proofErr w:type="spellEnd"/>
      <w:r w:rsidRPr="003F7DB9">
        <w:rPr>
          <w:rFonts w:ascii="Times New Roman" w:hAnsi="Times New Roman" w:cs="Times New Roman"/>
          <w:sz w:val="20"/>
          <w:szCs w:val="20"/>
          <w:lang w:val="en-CA"/>
        </w:rPr>
        <w:t xml:space="preserve">. </w:t>
      </w:r>
      <w:r w:rsidRPr="003F7DB9">
        <w:rPr>
          <w:rFonts w:ascii="Times New Roman" w:hAnsi="Times New Roman" w:cs="Times New Roman"/>
          <w:sz w:val="20"/>
          <w:szCs w:val="20"/>
          <w:lang w:val="en-CA"/>
        </w:rPr>
        <w:lastRenderedPageBreak/>
        <w:t xml:space="preserve">Ut </w:t>
      </w:r>
      <w:proofErr w:type="spellStart"/>
      <w:r w:rsidRPr="003F7DB9">
        <w:rPr>
          <w:rFonts w:ascii="Times New Roman" w:hAnsi="Times New Roman" w:cs="Times New Roman"/>
          <w:sz w:val="20"/>
          <w:szCs w:val="20"/>
          <w:lang w:val="en-CA"/>
        </w:rPr>
        <w:t>imperdiet</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enim</w:t>
      </w:r>
      <w:proofErr w:type="spellEnd"/>
      <w:r w:rsidRPr="003F7DB9">
        <w:rPr>
          <w:rFonts w:ascii="Times New Roman" w:hAnsi="Times New Roman" w:cs="Times New Roman"/>
          <w:sz w:val="20"/>
          <w:szCs w:val="20"/>
          <w:lang w:val="en-CA"/>
        </w:rPr>
        <w:t xml:space="preserve"> sed gravida </w:t>
      </w:r>
      <w:proofErr w:type="spellStart"/>
      <w:r w:rsidRPr="003F7DB9">
        <w:rPr>
          <w:rFonts w:ascii="Times New Roman" w:hAnsi="Times New Roman" w:cs="Times New Roman"/>
          <w:sz w:val="20"/>
          <w:szCs w:val="20"/>
          <w:lang w:val="en-CA"/>
        </w:rPr>
        <w:t>sollicitudin</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felis</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odio</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placerat</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quam</w:t>
      </w:r>
      <w:proofErr w:type="spellEnd"/>
      <w:r w:rsidRPr="003F7DB9">
        <w:rPr>
          <w:rFonts w:ascii="Times New Roman" w:hAnsi="Times New Roman" w:cs="Times New Roman"/>
          <w:sz w:val="20"/>
          <w:szCs w:val="20"/>
          <w:lang w:val="en-CA"/>
        </w:rPr>
        <w:t xml:space="preserve">, ac pulvinar </w:t>
      </w:r>
      <w:proofErr w:type="spellStart"/>
      <w:r w:rsidRPr="003F7DB9">
        <w:rPr>
          <w:rFonts w:ascii="Times New Roman" w:hAnsi="Times New Roman" w:cs="Times New Roman"/>
          <w:sz w:val="20"/>
          <w:szCs w:val="20"/>
          <w:lang w:val="en-CA"/>
        </w:rPr>
        <w:t>elit</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purus</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eget</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enim</w:t>
      </w:r>
      <w:proofErr w:type="spellEnd"/>
      <w:r w:rsidRPr="003F7DB9">
        <w:rPr>
          <w:rFonts w:ascii="Times New Roman" w:hAnsi="Times New Roman" w:cs="Times New Roman"/>
          <w:sz w:val="20"/>
          <w:szCs w:val="20"/>
          <w:lang w:val="en-CA"/>
        </w:rPr>
        <w:t xml:space="preserve">. </w:t>
      </w:r>
      <w:r w:rsidRPr="00A101D8">
        <w:rPr>
          <w:rFonts w:ascii="Times New Roman" w:hAnsi="Times New Roman" w:cs="Times New Roman"/>
          <w:sz w:val="20"/>
          <w:szCs w:val="20"/>
        </w:rPr>
        <w:t xml:space="preserve">Nunc vitae tortor. </w:t>
      </w:r>
      <w:proofErr w:type="spellStart"/>
      <w:r w:rsidRPr="00A101D8">
        <w:rPr>
          <w:rFonts w:ascii="Times New Roman" w:hAnsi="Times New Roman" w:cs="Times New Roman"/>
          <w:sz w:val="20"/>
          <w:szCs w:val="20"/>
        </w:rPr>
        <w:t>Proin</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tempus</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nibh</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sit</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amet</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nisl</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Vivamus</w:t>
      </w:r>
      <w:proofErr w:type="spellEnd"/>
      <w:r w:rsidRPr="00A101D8">
        <w:rPr>
          <w:rFonts w:ascii="Times New Roman" w:hAnsi="Times New Roman" w:cs="Times New Roman"/>
          <w:sz w:val="20"/>
          <w:szCs w:val="20"/>
        </w:rPr>
        <w:t xml:space="preserve"> quis tortor vitae </w:t>
      </w:r>
      <w:proofErr w:type="spellStart"/>
      <w:r w:rsidRPr="00A101D8">
        <w:rPr>
          <w:rFonts w:ascii="Times New Roman" w:hAnsi="Times New Roman" w:cs="Times New Roman"/>
          <w:sz w:val="20"/>
          <w:szCs w:val="20"/>
        </w:rPr>
        <w:t>risus</w:t>
      </w:r>
      <w:proofErr w:type="spellEnd"/>
      <w:r w:rsidRPr="00A101D8">
        <w:rPr>
          <w:rFonts w:ascii="Times New Roman" w:hAnsi="Times New Roman" w:cs="Times New Roman"/>
          <w:sz w:val="20"/>
          <w:szCs w:val="20"/>
        </w:rPr>
        <w:t xml:space="preserve"> porta vehicula [13].</w:t>
      </w:r>
    </w:p>
    <w:p w14:paraId="0B75311B" w14:textId="109FD493" w:rsidR="00EA1F7A" w:rsidRPr="003F7DB9" w:rsidRDefault="00EA1F7A" w:rsidP="00EA1F7A">
      <w:pPr>
        <w:pStyle w:val="Sinespaciado"/>
        <w:jc w:val="both"/>
        <w:rPr>
          <w:rFonts w:ascii="Times New Roman" w:hAnsi="Times New Roman" w:cs="Times New Roman"/>
          <w:sz w:val="20"/>
          <w:szCs w:val="20"/>
          <w:lang w:val="en-CA"/>
        </w:rPr>
      </w:pPr>
      <w:proofErr w:type="spellStart"/>
      <w:r w:rsidRPr="003F7DB9">
        <w:rPr>
          <w:rFonts w:ascii="Times New Roman" w:hAnsi="Times New Roman" w:cs="Times New Roman"/>
          <w:sz w:val="20"/>
          <w:szCs w:val="20"/>
          <w:lang w:val="en-CA"/>
        </w:rPr>
        <w:t>Fusce</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mauris</w:t>
      </w:r>
      <w:proofErr w:type="spellEnd"/>
      <w:r w:rsidRPr="003F7DB9">
        <w:rPr>
          <w:rFonts w:ascii="Times New Roman" w:hAnsi="Times New Roman" w:cs="Times New Roman"/>
          <w:sz w:val="20"/>
          <w:szCs w:val="20"/>
          <w:lang w:val="en-CA"/>
        </w:rPr>
        <w:t xml:space="preserve">. Vestibulum </w:t>
      </w:r>
      <w:proofErr w:type="spellStart"/>
      <w:r w:rsidRPr="003F7DB9">
        <w:rPr>
          <w:rFonts w:ascii="Times New Roman" w:hAnsi="Times New Roman" w:cs="Times New Roman"/>
          <w:sz w:val="20"/>
          <w:szCs w:val="20"/>
          <w:lang w:val="en-CA"/>
        </w:rPr>
        <w:t>luctus</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nibh</w:t>
      </w:r>
      <w:proofErr w:type="spellEnd"/>
      <w:r w:rsidRPr="003F7DB9">
        <w:rPr>
          <w:rFonts w:ascii="Times New Roman" w:hAnsi="Times New Roman" w:cs="Times New Roman"/>
          <w:sz w:val="20"/>
          <w:szCs w:val="20"/>
          <w:lang w:val="en-CA"/>
        </w:rPr>
        <w:t xml:space="preserve"> at </w:t>
      </w:r>
      <w:proofErr w:type="spellStart"/>
      <w:r w:rsidRPr="003F7DB9">
        <w:rPr>
          <w:rFonts w:ascii="Times New Roman" w:hAnsi="Times New Roman" w:cs="Times New Roman"/>
          <w:sz w:val="20"/>
          <w:szCs w:val="20"/>
          <w:lang w:val="en-CA"/>
        </w:rPr>
        <w:t>lectus</w:t>
      </w:r>
      <w:proofErr w:type="spellEnd"/>
      <w:r w:rsidRPr="003F7DB9">
        <w:rPr>
          <w:rFonts w:ascii="Times New Roman" w:hAnsi="Times New Roman" w:cs="Times New Roman"/>
          <w:sz w:val="20"/>
          <w:szCs w:val="20"/>
          <w:lang w:val="en-CA"/>
        </w:rPr>
        <w:t xml:space="preserve">. </w:t>
      </w:r>
      <w:r w:rsidRPr="00A101D8">
        <w:rPr>
          <w:rFonts w:ascii="Times New Roman" w:hAnsi="Times New Roman" w:cs="Times New Roman"/>
          <w:sz w:val="20"/>
          <w:szCs w:val="20"/>
        </w:rPr>
        <w:t xml:space="preserve">Sed </w:t>
      </w:r>
      <w:proofErr w:type="spellStart"/>
      <w:r w:rsidRPr="00A101D8">
        <w:rPr>
          <w:rFonts w:ascii="Times New Roman" w:hAnsi="Times New Roman" w:cs="Times New Roman"/>
          <w:sz w:val="20"/>
          <w:szCs w:val="20"/>
        </w:rPr>
        <w:t>bibendum</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nulla</w:t>
      </w:r>
      <w:proofErr w:type="spellEnd"/>
      <w:r w:rsidRPr="00A101D8">
        <w:rPr>
          <w:rFonts w:ascii="Times New Roman" w:hAnsi="Times New Roman" w:cs="Times New Roman"/>
          <w:sz w:val="20"/>
          <w:szCs w:val="20"/>
        </w:rPr>
        <w:t xml:space="preserve"> a </w:t>
      </w:r>
      <w:proofErr w:type="spellStart"/>
      <w:r w:rsidRPr="00A101D8">
        <w:rPr>
          <w:rFonts w:ascii="Times New Roman" w:hAnsi="Times New Roman" w:cs="Times New Roman"/>
          <w:sz w:val="20"/>
          <w:szCs w:val="20"/>
        </w:rPr>
        <w:t>faucibus</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semper</w:t>
      </w:r>
      <w:proofErr w:type="spellEnd"/>
      <w:r w:rsidRPr="00A101D8">
        <w:rPr>
          <w:rFonts w:ascii="Times New Roman" w:hAnsi="Times New Roman" w:cs="Times New Roman"/>
          <w:sz w:val="20"/>
          <w:szCs w:val="20"/>
        </w:rPr>
        <w:t xml:space="preserve">, leo </w:t>
      </w:r>
      <w:proofErr w:type="spellStart"/>
      <w:r w:rsidRPr="00A101D8">
        <w:rPr>
          <w:rFonts w:ascii="Times New Roman" w:hAnsi="Times New Roman" w:cs="Times New Roman"/>
          <w:sz w:val="20"/>
          <w:szCs w:val="20"/>
        </w:rPr>
        <w:t>velit</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ultricies</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tellus</w:t>
      </w:r>
      <w:proofErr w:type="spellEnd"/>
      <w:r w:rsidRPr="00A101D8">
        <w:rPr>
          <w:rFonts w:ascii="Times New Roman" w:hAnsi="Times New Roman" w:cs="Times New Roman"/>
          <w:sz w:val="20"/>
          <w:szCs w:val="20"/>
        </w:rPr>
        <w:t xml:space="preserve">, ac </w:t>
      </w:r>
      <w:proofErr w:type="spellStart"/>
      <w:r w:rsidRPr="00A101D8">
        <w:rPr>
          <w:rFonts w:ascii="Times New Roman" w:hAnsi="Times New Roman" w:cs="Times New Roman"/>
          <w:sz w:val="20"/>
          <w:szCs w:val="20"/>
        </w:rPr>
        <w:t>venenatis</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arcu</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wisi</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vel</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nisl</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Vestibulum</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diam</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Aliquam</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pellentesque</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augue</w:t>
      </w:r>
      <w:proofErr w:type="spellEnd"/>
      <w:r w:rsidRPr="00A101D8">
        <w:rPr>
          <w:rFonts w:ascii="Times New Roman" w:hAnsi="Times New Roman" w:cs="Times New Roman"/>
          <w:sz w:val="20"/>
          <w:szCs w:val="20"/>
        </w:rPr>
        <w:t xml:space="preserve"> quis </w:t>
      </w:r>
      <w:proofErr w:type="spellStart"/>
      <w:r w:rsidRPr="00A101D8">
        <w:rPr>
          <w:rFonts w:ascii="Times New Roman" w:hAnsi="Times New Roman" w:cs="Times New Roman"/>
          <w:sz w:val="20"/>
          <w:szCs w:val="20"/>
        </w:rPr>
        <w:t>sagittis</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posuere</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turpis</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lacus</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congue</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quam</w:t>
      </w:r>
      <w:proofErr w:type="spellEnd"/>
      <w:r w:rsidRPr="00A101D8">
        <w:rPr>
          <w:rFonts w:ascii="Times New Roman" w:hAnsi="Times New Roman" w:cs="Times New Roman"/>
          <w:sz w:val="20"/>
          <w:szCs w:val="20"/>
        </w:rPr>
        <w:t xml:space="preserve">, in </w:t>
      </w:r>
      <w:proofErr w:type="spellStart"/>
      <w:r w:rsidRPr="00A101D8">
        <w:rPr>
          <w:rFonts w:ascii="Times New Roman" w:hAnsi="Times New Roman" w:cs="Times New Roman"/>
          <w:sz w:val="20"/>
          <w:szCs w:val="20"/>
        </w:rPr>
        <w:t>hendrerit</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risus</w:t>
      </w:r>
      <w:proofErr w:type="spellEnd"/>
      <w:r w:rsidRPr="00A101D8">
        <w:rPr>
          <w:rFonts w:ascii="Times New Roman" w:hAnsi="Times New Roman" w:cs="Times New Roman"/>
          <w:sz w:val="20"/>
          <w:szCs w:val="20"/>
        </w:rPr>
        <w:t xml:space="preserve"> eros </w:t>
      </w:r>
      <w:proofErr w:type="spellStart"/>
      <w:r w:rsidRPr="00A101D8">
        <w:rPr>
          <w:rFonts w:ascii="Times New Roman" w:hAnsi="Times New Roman" w:cs="Times New Roman"/>
          <w:sz w:val="20"/>
          <w:szCs w:val="20"/>
        </w:rPr>
        <w:t>eget</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felis</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Maecenas</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eget</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erat</w:t>
      </w:r>
      <w:proofErr w:type="spellEnd"/>
      <w:r w:rsidRPr="00A101D8">
        <w:rPr>
          <w:rFonts w:ascii="Times New Roman" w:hAnsi="Times New Roman" w:cs="Times New Roman"/>
          <w:sz w:val="20"/>
          <w:szCs w:val="20"/>
        </w:rPr>
        <w:t xml:space="preserve"> in </w:t>
      </w:r>
      <w:proofErr w:type="spellStart"/>
      <w:r w:rsidRPr="00A101D8">
        <w:rPr>
          <w:rFonts w:ascii="Times New Roman" w:hAnsi="Times New Roman" w:cs="Times New Roman"/>
          <w:sz w:val="20"/>
          <w:szCs w:val="20"/>
        </w:rPr>
        <w:t>sapien</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mattis</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porttitor</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Vestibulum</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porttitor</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Nulla</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facilisi</w:t>
      </w:r>
      <w:proofErr w:type="spellEnd"/>
      <w:r w:rsidRPr="00A101D8">
        <w:rPr>
          <w:rFonts w:ascii="Times New Roman" w:hAnsi="Times New Roman" w:cs="Times New Roman"/>
          <w:sz w:val="20"/>
          <w:szCs w:val="20"/>
        </w:rPr>
        <w:t xml:space="preserve">. Sed a </w:t>
      </w:r>
      <w:proofErr w:type="spellStart"/>
      <w:r w:rsidRPr="00A101D8">
        <w:rPr>
          <w:rFonts w:ascii="Times New Roman" w:hAnsi="Times New Roman" w:cs="Times New Roman"/>
          <w:sz w:val="20"/>
          <w:szCs w:val="20"/>
        </w:rPr>
        <w:t>turpis</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eu</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lacus</w:t>
      </w:r>
      <w:proofErr w:type="spellEnd"/>
      <w:r w:rsidRPr="00A101D8">
        <w:rPr>
          <w:rFonts w:ascii="Times New Roman" w:hAnsi="Times New Roman" w:cs="Times New Roman"/>
          <w:sz w:val="20"/>
          <w:szCs w:val="20"/>
        </w:rPr>
        <w:t xml:space="preserve"> commodo </w:t>
      </w:r>
      <w:proofErr w:type="spellStart"/>
      <w:r w:rsidRPr="00A101D8">
        <w:rPr>
          <w:rFonts w:ascii="Times New Roman" w:hAnsi="Times New Roman" w:cs="Times New Roman"/>
          <w:sz w:val="20"/>
          <w:szCs w:val="20"/>
        </w:rPr>
        <w:t>facilisis</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Morbi</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fringilla</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wisi</w:t>
      </w:r>
      <w:proofErr w:type="spellEnd"/>
      <w:r w:rsidRPr="00A101D8">
        <w:rPr>
          <w:rFonts w:ascii="Times New Roman" w:hAnsi="Times New Roman" w:cs="Times New Roman"/>
          <w:sz w:val="20"/>
          <w:szCs w:val="20"/>
        </w:rPr>
        <w:t xml:space="preserve"> in </w:t>
      </w:r>
      <w:proofErr w:type="spellStart"/>
      <w:r w:rsidRPr="00A101D8">
        <w:rPr>
          <w:rFonts w:ascii="Times New Roman" w:hAnsi="Times New Roman" w:cs="Times New Roman"/>
          <w:sz w:val="20"/>
          <w:szCs w:val="20"/>
        </w:rPr>
        <w:t>dignissim</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interdum</w:t>
      </w:r>
      <w:proofErr w:type="spellEnd"/>
      <w:r w:rsidRPr="00A101D8">
        <w:rPr>
          <w:rFonts w:ascii="Times New Roman" w:hAnsi="Times New Roman" w:cs="Times New Roman"/>
          <w:sz w:val="20"/>
          <w:szCs w:val="20"/>
        </w:rPr>
        <w:t xml:space="preserve">, justo </w:t>
      </w:r>
      <w:proofErr w:type="spellStart"/>
      <w:r w:rsidRPr="00A101D8">
        <w:rPr>
          <w:rFonts w:ascii="Times New Roman" w:hAnsi="Times New Roman" w:cs="Times New Roman"/>
          <w:sz w:val="20"/>
          <w:szCs w:val="20"/>
        </w:rPr>
        <w:t>lectus</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sagittis</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dui</w:t>
      </w:r>
      <w:proofErr w:type="spellEnd"/>
      <w:r w:rsidRPr="00A101D8">
        <w:rPr>
          <w:rFonts w:ascii="Times New Roman" w:hAnsi="Times New Roman" w:cs="Times New Roman"/>
          <w:sz w:val="20"/>
          <w:szCs w:val="20"/>
        </w:rPr>
        <w:t xml:space="preserve">, et vehicula libero </w:t>
      </w:r>
      <w:proofErr w:type="spellStart"/>
      <w:r w:rsidRPr="00A101D8">
        <w:rPr>
          <w:rFonts w:ascii="Times New Roman" w:hAnsi="Times New Roman" w:cs="Times New Roman"/>
          <w:sz w:val="20"/>
          <w:szCs w:val="20"/>
        </w:rPr>
        <w:t>dui</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cursus</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dui</w:t>
      </w:r>
      <w:proofErr w:type="spellEnd"/>
      <w:r w:rsidRPr="00A101D8">
        <w:rPr>
          <w:rFonts w:ascii="Times New Roman" w:hAnsi="Times New Roman" w:cs="Times New Roman"/>
          <w:sz w:val="20"/>
          <w:szCs w:val="20"/>
        </w:rPr>
        <w:t xml:space="preserve">. Mauris </w:t>
      </w:r>
      <w:proofErr w:type="spellStart"/>
      <w:r w:rsidRPr="00A101D8">
        <w:rPr>
          <w:rFonts w:ascii="Times New Roman" w:hAnsi="Times New Roman" w:cs="Times New Roman"/>
          <w:sz w:val="20"/>
          <w:szCs w:val="20"/>
        </w:rPr>
        <w:t>tempor</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ligula</w:t>
      </w:r>
      <w:proofErr w:type="spellEnd"/>
      <w:r w:rsidRPr="00A101D8">
        <w:rPr>
          <w:rFonts w:ascii="Times New Roman" w:hAnsi="Times New Roman" w:cs="Times New Roman"/>
          <w:sz w:val="20"/>
          <w:szCs w:val="20"/>
        </w:rPr>
        <w:t xml:space="preserve"> sed </w:t>
      </w:r>
      <w:proofErr w:type="spellStart"/>
      <w:r w:rsidRPr="00A101D8">
        <w:rPr>
          <w:rFonts w:ascii="Times New Roman" w:hAnsi="Times New Roman" w:cs="Times New Roman"/>
          <w:sz w:val="20"/>
          <w:szCs w:val="20"/>
        </w:rPr>
        <w:t>lacus</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Duis</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cursus</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enim</w:t>
      </w:r>
      <w:proofErr w:type="spellEnd"/>
      <w:r w:rsidRPr="00A101D8">
        <w:rPr>
          <w:rFonts w:ascii="Times New Roman" w:hAnsi="Times New Roman" w:cs="Times New Roman"/>
          <w:sz w:val="20"/>
          <w:szCs w:val="20"/>
        </w:rPr>
        <w:t xml:space="preserve"> ut </w:t>
      </w:r>
      <w:proofErr w:type="spellStart"/>
      <w:r w:rsidRPr="00A101D8">
        <w:rPr>
          <w:rFonts w:ascii="Times New Roman" w:hAnsi="Times New Roman" w:cs="Times New Roman"/>
          <w:sz w:val="20"/>
          <w:szCs w:val="20"/>
        </w:rPr>
        <w:t>augue</w:t>
      </w:r>
      <w:proofErr w:type="spellEnd"/>
      <w:r w:rsidRPr="00A101D8">
        <w:rPr>
          <w:rFonts w:ascii="Times New Roman" w:hAnsi="Times New Roman" w:cs="Times New Roman"/>
          <w:sz w:val="20"/>
          <w:szCs w:val="20"/>
        </w:rPr>
        <w:t xml:space="preserve">. Cras </w:t>
      </w:r>
      <w:proofErr w:type="spellStart"/>
      <w:r w:rsidRPr="00A101D8">
        <w:rPr>
          <w:rFonts w:ascii="Times New Roman" w:hAnsi="Times New Roman" w:cs="Times New Roman"/>
          <w:sz w:val="20"/>
          <w:szCs w:val="20"/>
        </w:rPr>
        <w:t>nulla</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Nulla</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egestas</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Curabitur</w:t>
      </w:r>
      <w:proofErr w:type="spellEnd"/>
      <w:r w:rsidRPr="00A101D8">
        <w:rPr>
          <w:rFonts w:ascii="Times New Roman" w:hAnsi="Times New Roman" w:cs="Times New Roman"/>
          <w:sz w:val="20"/>
          <w:szCs w:val="20"/>
        </w:rPr>
        <w:t xml:space="preserve"> a leo. Quisque </w:t>
      </w:r>
      <w:proofErr w:type="spellStart"/>
      <w:r w:rsidRPr="00A101D8">
        <w:rPr>
          <w:rFonts w:ascii="Times New Roman" w:hAnsi="Times New Roman" w:cs="Times New Roman"/>
          <w:sz w:val="20"/>
          <w:szCs w:val="20"/>
        </w:rPr>
        <w:t>egestas</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wisi</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eget</w:t>
      </w:r>
      <w:proofErr w:type="spellEnd"/>
      <w:r w:rsidRPr="00A101D8">
        <w:rPr>
          <w:rFonts w:ascii="Times New Roman" w:hAnsi="Times New Roman" w:cs="Times New Roman"/>
          <w:sz w:val="20"/>
          <w:szCs w:val="20"/>
        </w:rPr>
        <w:t xml:space="preserve"> nunc. </w:t>
      </w:r>
      <w:r w:rsidRPr="003F7DB9">
        <w:rPr>
          <w:rFonts w:ascii="Times New Roman" w:hAnsi="Times New Roman" w:cs="Times New Roman"/>
          <w:sz w:val="20"/>
          <w:szCs w:val="20"/>
          <w:lang w:val="en-CA"/>
        </w:rPr>
        <w:t xml:space="preserve">Nam </w:t>
      </w:r>
      <w:proofErr w:type="spellStart"/>
      <w:r w:rsidRPr="003F7DB9">
        <w:rPr>
          <w:rFonts w:ascii="Times New Roman" w:hAnsi="Times New Roman" w:cs="Times New Roman"/>
          <w:sz w:val="20"/>
          <w:szCs w:val="20"/>
          <w:lang w:val="en-CA"/>
        </w:rPr>
        <w:t>feugiat</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lacus</w:t>
      </w:r>
      <w:proofErr w:type="spellEnd"/>
      <w:r w:rsidRPr="003F7DB9">
        <w:rPr>
          <w:rFonts w:ascii="Times New Roman" w:hAnsi="Times New Roman" w:cs="Times New Roman"/>
          <w:sz w:val="20"/>
          <w:szCs w:val="20"/>
          <w:lang w:val="en-CA"/>
        </w:rPr>
        <w:t xml:space="preserve"> vel est. </w:t>
      </w:r>
      <w:proofErr w:type="spellStart"/>
      <w:r w:rsidRPr="003F7DB9">
        <w:rPr>
          <w:rFonts w:ascii="Times New Roman" w:hAnsi="Times New Roman" w:cs="Times New Roman"/>
          <w:sz w:val="20"/>
          <w:szCs w:val="20"/>
          <w:lang w:val="en-CA"/>
        </w:rPr>
        <w:t>Curabitur</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consectetuer</w:t>
      </w:r>
      <w:proofErr w:type="spellEnd"/>
      <w:r w:rsidRPr="003F7DB9">
        <w:rPr>
          <w:rFonts w:ascii="Times New Roman" w:hAnsi="Times New Roman" w:cs="Times New Roman"/>
          <w:sz w:val="20"/>
          <w:szCs w:val="20"/>
          <w:lang w:val="en-CA"/>
        </w:rPr>
        <w:t xml:space="preserve"> [14].</w:t>
      </w:r>
    </w:p>
    <w:p w14:paraId="29E99893" w14:textId="77777777" w:rsidR="00EA1F7A" w:rsidRPr="00A101D8" w:rsidRDefault="00EA1F7A" w:rsidP="00EA1F7A">
      <w:pPr>
        <w:pStyle w:val="Sinespaciado"/>
        <w:jc w:val="both"/>
        <w:rPr>
          <w:rFonts w:ascii="Times New Roman" w:hAnsi="Times New Roman" w:cs="Times New Roman"/>
          <w:sz w:val="20"/>
          <w:szCs w:val="20"/>
        </w:rPr>
      </w:pPr>
      <w:proofErr w:type="spellStart"/>
      <w:r w:rsidRPr="003F7DB9">
        <w:rPr>
          <w:rFonts w:ascii="Times New Roman" w:hAnsi="Times New Roman" w:cs="Times New Roman"/>
          <w:sz w:val="20"/>
          <w:szCs w:val="20"/>
          <w:lang w:val="en-CA"/>
        </w:rPr>
        <w:t>Suspendisse</w:t>
      </w:r>
      <w:proofErr w:type="spellEnd"/>
      <w:r w:rsidRPr="003F7DB9">
        <w:rPr>
          <w:rFonts w:ascii="Times New Roman" w:hAnsi="Times New Roman" w:cs="Times New Roman"/>
          <w:sz w:val="20"/>
          <w:szCs w:val="20"/>
          <w:lang w:val="en-CA"/>
        </w:rPr>
        <w:t xml:space="preserve"> vel </w:t>
      </w:r>
      <w:proofErr w:type="spellStart"/>
      <w:r w:rsidRPr="003F7DB9">
        <w:rPr>
          <w:rFonts w:ascii="Times New Roman" w:hAnsi="Times New Roman" w:cs="Times New Roman"/>
          <w:sz w:val="20"/>
          <w:szCs w:val="20"/>
          <w:lang w:val="en-CA"/>
        </w:rPr>
        <w:t>felis</w:t>
      </w:r>
      <w:proofErr w:type="spellEnd"/>
      <w:r w:rsidRPr="003F7DB9">
        <w:rPr>
          <w:rFonts w:ascii="Times New Roman" w:hAnsi="Times New Roman" w:cs="Times New Roman"/>
          <w:sz w:val="20"/>
          <w:szCs w:val="20"/>
          <w:lang w:val="en-CA"/>
        </w:rPr>
        <w:t xml:space="preserve">. Ut lorem </w:t>
      </w:r>
      <w:proofErr w:type="spellStart"/>
      <w:r w:rsidRPr="003F7DB9">
        <w:rPr>
          <w:rFonts w:ascii="Times New Roman" w:hAnsi="Times New Roman" w:cs="Times New Roman"/>
          <w:sz w:val="20"/>
          <w:szCs w:val="20"/>
          <w:lang w:val="en-CA"/>
        </w:rPr>
        <w:t>lorem</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interdum</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eu</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tincidunt</w:t>
      </w:r>
      <w:proofErr w:type="spellEnd"/>
      <w:r w:rsidRPr="003F7DB9">
        <w:rPr>
          <w:rFonts w:ascii="Times New Roman" w:hAnsi="Times New Roman" w:cs="Times New Roman"/>
          <w:sz w:val="20"/>
          <w:szCs w:val="20"/>
          <w:lang w:val="en-CA"/>
        </w:rPr>
        <w:t xml:space="preserve"> sit </w:t>
      </w:r>
      <w:proofErr w:type="spellStart"/>
      <w:r w:rsidRPr="003F7DB9">
        <w:rPr>
          <w:rFonts w:ascii="Times New Roman" w:hAnsi="Times New Roman" w:cs="Times New Roman"/>
          <w:sz w:val="20"/>
          <w:szCs w:val="20"/>
          <w:lang w:val="en-CA"/>
        </w:rPr>
        <w:t>amet</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laoreet</w:t>
      </w:r>
      <w:proofErr w:type="spellEnd"/>
      <w:r w:rsidRPr="003F7DB9">
        <w:rPr>
          <w:rFonts w:ascii="Times New Roman" w:hAnsi="Times New Roman" w:cs="Times New Roman"/>
          <w:sz w:val="20"/>
          <w:szCs w:val="20"/>
          <w:lang w:val="en-CA"/>
        </w:rPr>
        <w:t xml:space="preserve"> vitae, </w:t>
      </w:r>
      <w:proofErr w:type="spellStart"/>
      <w:r w:rsidRPr="003F7DB9">
        <w:rPr>
          <w:rFonts w:ascii="Times New Roman" w:hAnsi="Times New Roman" w:cs="Times New Roman"/>
          <w:sz w:val="20"/>
          <w:szCs w:val="20"/>
          <w:lang w:val="en-CA"/>
        </w:rPr>
        <w:t>arcu</w:t>
      </w:r>
      <w:proofErr w:type="spellEnd"/>
      <w:r w:rsidRPr="003F7DB9">
        <w:rPr>
          <w:rFonts w:ascii="Times New Roman" w:hAnsi="Times New Roman" w:cs="Times New Roman"/>
          <w:sz w:val="20"/>
          <w:szCs w:val="20"/>
          <w:lang w:val="en-CA"/>
        </w:rPr>
        <w:t xml:space="preserve">. Aenean </w:t>
      </w:r>
      <w:proofErr w:type="spellStart"/>
      <w:r w:rsidRPr="003F7DB9">
        <w:rPr>
          <w:rFonts w:ascii="Times New Roman" w:hAnsi="Times New Roman" w:cs="Times New Roman"/>
          <w:sz w:val="20"/>
          <w:szCs w:val="20"/>
          <w:lang w:val="en-CA"/>
        </w:rPr>
        <w:t>faucibus</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pede</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eu</w:t>
      </w:r>
      <w:proofErr w:type="spellEnd"/>
      <w:r w:rsidRPr="003F7DB9">
        <w:rPr>
          <w:rFonts w:ascii="Times New Roman" w:hAnsi="Times New Roman" w:cs="Times New Roman"/>
          <w:sz w:val="20"/>
          <w:szCs w:val="20"/>
          <w:lang w:val="en-CA"/>
        </w:rPr>
        <w:t xml:space="preserve"> ante. </w:t>
      </w:r>
      <w:proofErr w:type="spellStart"/>
      <w:r w:rsidRPr="003F7DB9">
        <w:rPr>
          <w:rFonts w:ascii="Times New Roman" w:hAnsi="Times New Roman" w:cs="Times New Roman"/>
          <w:sz w:val="20"/>
          <w:szCs w:val="20"/>
          <w:lang w:val="en-CA"/>
        </w:rPr>
        <w:t>Praesent</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enim</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elit</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rutrum</w:t>
      </w:r>
      <w:proofErr w:type="spellEnd"/>
      <w:r w:rsidRPr="003F7DB9">
        <w:rPr>
          <w:rFonts w:ascii="Times New Roman" w:hAnsi="Times New Roman" w:cs="Times New Roman"/>
          <w:sz w:val="20"/>
          <w:szCs w:val="20"/>
          <w:lang w:val="en-CA"/>
        </w:rPr>
        <w:t xml:space="preserve"> at, </w:t>
      </w:r>
      <w:proofErr w:type="spellStart"/>
      <w:r w:rsidRPr="003F7DB9">
        <w:rPr>
          <w:rFonts w:ascii="Times New Roman" w:hAnsi="Times New Roman" w:cs="Times New Roman"/>
          <w:sz w:val="20"/>
          <w:szCs w:val="20"/>
          <w:lang w:val="en-CA"/>
        </w:rPr>
        <w:t>molestie</w:t>
      </w:r>
      <w:proofErr w:type="spellEnd"/>
      <w:r w:rsidRPr="003F7DB9">
        <w:rPr>
          <w:rFonts w:ascii="Times New Roman" w:hAnsi="Times New Roman" w:cs="Times New Roman"/>
          <w:sz w:val="20"/>
          <w:szCs w:val="20"/>
          <w:lang w:val="en-CA"/>
        </w:rPr>
        <w:t xml:space="preserve"> non, </w:t>
      </w:r>
      <w:proofErr w:type="spellStart"/>
      <w:r w:rsidRPr="003F7DB9">
        <w:rPr>
          <w:rFonts w:ascii="Times New Roman" w:hAnsi="Times New Roman" w:cs="Times New Roman"/>
          <w:sz w:val="20"/>
          <w:szCs w:val="20"/>
          <w:lang w:val="en-CA"/>
        </w:rPr>
        <w:t>nonummy</w:t>
      </w:r>
      <w:proofErr w:type="spellEnd"/>
      <w:r w:rsidRPr="003F7DB9">
        <w:rPr>
          <w:rFonts w:ascii="Times New Roman" w:hAnsi="Times New Roman" w:cs="Times New Roman"/>
          <w:sz w:val="20"/>
          <w:szCs w:val="20"/>
          <w:lang w:val="en-CA"/>
        </w:rPr>
        <w:t xml:space="preserve"> vel, </w:t>
      </w:r>
      <w:proofErr w:type="spellStart"/>
      <w:r w:rsidRPr="003F7DB9">
        <w:rPr>
          <w:rFonts w:ascii="Times New Roman" w:hAnsi="Times New Roman" w:cs="Times New Roman"/>
          <w:sz w:val="20"/>
          <w:szCs w:val="20"/>
          <w:lang w:val="en-CA"/>
        </w:rPr>
        <w:t>nisl</w:t>
      </w:r>
      <w:proofErr w:type="spellEnd"/>
      <w:r w:rsidRPr="003F7DB9">
        <w:rPr>
          <w:rFonts w:ascii="Times New Roman" w:hAnsi="Times New Roman" w:cs="Times New Roman"/>
          <w:sz w:val="20"/>
          <w:szCs w:val="20"/>
          <w:lang w:val="en-CA"/>
        </w:rPr>
        <w:t xml:space="preserve">. Ut </w:t>
      </w:r>
      <w:proofErr w:type="spellStart"/>
      <w:r w:rsidRPr="003F7DB9">
        <w:rPr>
          <w:rFonts w:ascii="Times New Roman" w:hAnsi="Times New Roman" w:cs="Times New Roman"/>
          <w:sz w:val="20"/>
          <w:szCs w:val="20"/>
          <w:lang w:val="en-CA"/>
        </w:rPr>
        <w:t>lectus</w:t>
      </w:r>
      <w:proofErr w:type="spellEnd"/>
      <w:r w:rsidRPr="003F7DB9">
        <w:rPr>
          <w:rFonts w:ascii="Times New Roman" w:hAnsi="Times New Roman" w:cs="Times New Roman"/>
          <w:sz w:val="20"/>
          <w:szCs w:val="20"/>
          <w:lang w:val="en-CA"/>
        </w:rPr>
        <w:t xml:space="preserve"> eros, </w:t>
      </w:r>
      <w:proofErr w:type="spellStart"/>
      <w:r w:rsidRPr="003F7DB9">
        <w:rPr>
          <w:rFonts w:ascii="Times New Roman" w:hAnsi="Times New Roman" w:cs="Times New Roman"/>
          <w:sz w:val="20"/>
          <w:szCs w:val="20"/>
          <w:lang w:val="en-CA"/>
        </w:rPr>
        <w:t>malesuada</w:t>
      </w:r>
      <w:proofErr w:type="spellEnd"/>
      <w:r w:rsidRPr="003F7DB9">
        <w:rPr>
          <w:rFonts w:ascii="Times New Roman" w:hAnsi="Times New Roman" w:cs="Times New Roman"/>
          <w:sz w:val="20"/>
          <w:szCs w:val="20"/>
          <w:lang w:val="en-CA"/>
        </w:rPr>
        <w:t xml:space="preserve"> sit </w:t>
      </w:r>
      <w:proofErr w:type="spellStart"/>
      <w:r w:rsidRPr="003F7DB9">
        <w:rPr>
          <w:rFonts w:ascii="Times New Roman" w:hAnsi="Times New Roman" w:cs="Times New Roman"/>
          <w:sz w:val="20"/>
          <w:szCs w:val="20"/>
          <w:lang w:val="en-CA"/>
        </w:rPr>
        <w:t>amet</w:t>
      </w:r>
      <w:proofErr w:type="spellEnd"/>
      <w:r w:rsidRPr="003F7DB9">
        <w:rPr>
          <w:rFonts w:ascii="Times New Roman" w:hAnsi="Times New Roman" w:cs="Times New Roman"/>
          <w:sz w:val="20"/>
          <w:szCs w:val="20"/>
          <w:lang w:val="en-CA"/>
        </w:rPr>
        <w:t xml:space="preserve">, fermentum </w:t>
      </w:r>
      <w:proofErr w:type="spellStart"/>
      <w:r w:rsidRPr="003F7DB9">
        <w:rPr>
          <w:rFonts w:ascii="Times New Roman" w:hAnsi="Times New Roman" w:cs="Times New Roman"/>
          <w:sz w:val="20"/>
          <w:szCs w:val="20"/>
          <w:lang w:val="en-CA"/>
        </w:rPr>
        <w:t>eu</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sodales</w:t>
      </w:r>
      <w:proofErr w:type="spellEnd"/>
      <w:r w:rsidRPr="003F7DB9">
        <w:rPr>
          <w:rFonts w:ascii="Times New Roman" w:hAnsi="Times New Roman" w:cs="Times New Roman"/>
          <w:sz w:val="20"/>
          <w:szCs w:val="20"/>
          <w:lang w:val="en-CA"/>
        </w:rPr>
        <w:t xml:space="preserve"> cursus, magna. </w:t>
      </w:r>
      <w:proofErr w:type="spellStart"/>
      <w:r w:rsidRPr="00A101D8">
        <w:rPr>
          <w:rFonts w:ascii="Times New Roman" w:hAnsi="Times New Roman" w:cs="Times New Roman"/>
          <w:sz w:val="20"/>
          <w:szCs w:val="20"/>
        </w:rPr>
        <w:t>Donec</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eu</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purus</w:t>
      </w:r>
      <w:proofErr w:type="spellEnd"/>
      <w:r w:rsidRPr="00A101D8">
        <w:rPr>
          <w:rFonts w:ascii="Times New Roman" w:hAnsi="Times New Roman" w:cs="Times New Roman"/>
          <w:sz w:val="20"/>
          <w:szCs w:val="20"/>
        </w:rPr>
        <w:t xml:space="preserve">. Quisque vehicula, urna sed </w:t>
      </w:r>
      <w:proofErr w:type="spellStart"/>
      <w:r w:rsidRPr="00A101D8">
        <w:rPr>
          <w:rFonts w:ascii="Times New Roman" w:hAnsi="Times New Roman" w:cs="Times New Roman"/>
          <w:sz w:val="20"/>
          <w:szCs w:val="20"/>
        </w:rPr>
        <w:t>ultricies</w:t>
      </w:r>
      <w:proofErr w:type="spellEnd"/>
      <w:r w:rsidRPr="00A101D8">
        <w:rPr>
          <w:rFonts w:ascii="Times New Roman" w:hAnsi="Times New Roman" w:cs="Times New Roman"/>
          <w:sz w:val="20"/>
          <w:szCs w:val="20"/>
        </w:rPr>
        <w:t xml:space="preserve"> auctor, </w:t>
      </w:r>
      <w:proofErr w:type="spellStart"/>
      <w:r w:rsidRPr="00A101D8">
        <w:rPr>
          <w:rFonts w:ascii="Times New Roman" w:hAnsi="Times New Roman" w:cs="Times New Roman"/>
          <w:sz w:val="20"/>
          <w:szCs w:val="20"/>
        </w:rPr>
        <w:t>pede</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lorem</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egestas</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dui</w:t>
      </w:r>
      <w:proofErr w:type="spellEnd"/>
      <w:r w:rsidRPr="00A101D8">
        <w:rPr>
          <w:rFonts w:ascii="Times New Roman" w:hAnsi="Times New Roman" w:cs="Times New Roman"/>
          <w:sz w:val="20"/>
          <w:szCs w:val="20"/>
        </w:rPr>
        <w:t xml:space="preserve">, et </w:t>
      </w:r>
      <w:proofErr w:type="spellStart"/>
      <w:r w:rsidRPr="00A101D8">
        <w:rPr>
          <w:rFonts w:ascii="Times New Roman" w:hAnsi="Times New Roman" w:cs="Times New Roman"/>
          <w:sz w:val="20"/>
          <w:szCs w:val="20"/>
        </w:rPr>
        <w:t>convallis</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elit</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erat</w:t>
      </w:r>
      <w:proofErr w:type="spellEnd"/>
      <w:r w:rsidRPr="00A101D8">
        <w:rPr>
          <w:rFonts w:ascii="Times New Roman" w:hAnsi="Times New Roman" w:cs="Times New Roman"/>
          <w:sz w:val="20"/>
          <w:szCs w:val="20"/>
        </w:rPr>
        <w:t xml:space="preserve"> sed </w:t>
      </w:r>
      <w:proofErr w:type="spellStart"/>
      <w:r w:rsidRPr="00A101D8">
        <w:rPr>
          <w:rFonts w:ascii="Times New Roman" w:hAnsi="Times New Roman" w:cs="Times New Roman"/>
          <w:sz w:val="20"/>
          <w:szCs w:val="20"/>
        </w:rPr>
        <w:t>nulla</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Donec</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luctus</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Curabitur</w:t>
      </w:r>
      <w:proofErr w:type="spellEnd"/>
      <w:r w:rsidRPr="00A101D8">
        <w:rPr>
          <w:rFonts w:ascii="Times New Roman" w:hAnsi="Times New Roman" w:cs="Times New Roman"/>
          <w:sz w:val="20"/>
          <w:szCs w:val="20"/>
        </w:rPr>
        <w:t xml:space="preserve"> et nunc. </w:t>
      </w:r>
      <w:proofErr w:type="spellStart"/>
      <w:r w:rsidRPr="00A101D8">
        <w:rPr>
          <w:rFonts w:ascii="Times New Roman" w:hAnsi="Times New Roman" w:cs="Times New Roman"/>
          <w:sz w:val="20"/>
          <w:szCs w:val="20"/>
        </w:rPr>
        <w:t>Aliquam</w:t>
      </w:r>
      <w:proofErr w:type="spellEnd"/>
      <w:r w:rsidRPr="00A101D8">
        <w:rPr>
          <w:rFonts w:ascii="Times New Roman" w:hAnsi="Times New Roman" w:cs="Times New Roman"/>
          <w:sz w:val="20"/>
          <w:szCs w:val="20"/>
        </w:rPr>
        <w:t xml:space="preserve"> dolor odio, commodo </w:t>
      </w:r>
      <w:proofErr w:type="spellStart"/>
      <w:r w:rsidRPr="00A101D8">
        <w:rPr>
          <w:rFonts w:ascii="Times New Roman" w:hAnsi="Times New Roman" w:cs="Times New Roman"/>
          <w:sz w:val="20"/>
          <w:szCs w:val="20"/>
        </w:rPr>
        <w:t>pretium</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ultricies</w:t>
      </w:r>
      <w:proofErr w:type="spellEnd"/>
      <w:r w:rsidRPr="00A101D8">
        <w:rPr>
          <w:rFonts w:ascii="Times New Roman" w:hAnsi="Times New Roman" w:cs="Times New Roman"/>
          <w:sz w:val="20"/>
          <w:szCs w:val="20"/>
        </w:rPr>
        <w:t xml:space="preserve"> non, </w:t>
      </w:r>
      <w:proofErr w:type="spellStart"/>
      <w:r w:rsidRPr="00A101D8">
        <w:rPr>
          <w:rFonts w:ascii="Times New Roman" w:hAnsi="Times New Roman" w:cs="Times New Roman"/>
          <w:sz w:val="20"/>
          <w:szCs w:val="20"/>
        </w:rPr>
        <w:t>pharetra</w:t>
      </w:r>
      <w:proofErr w:type="spellEnd"/>
      <w:r w:rsidRPr="00A101D8">
        <w:rPr>
          <w:rFonts w:ascii="Times New Roman" w:hAnsi="Times New Roman" w:cs="Times New Roman"/>
          <w:sz w:val="20"/>
          <w:szCs w:val="20"/>
        </w:rPr>
        <w:t xml:space="preserve"> in, </w:t>
      </w:r>
      <w:proofErr w:type="spellStart"/>
      <w:r w:rsidRPr="00A101D8">
        <w:rPr>
          <w:rFonts w:ascii="Times New Roman" w:hAnsi="Times New Roman" w:cs="Times New Roman"/>
          <w:sz w:val="20"/>
          <w:szCs w:val="20"/>
        </w:rPr>
        <w:t>velit</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Integer</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arcu</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est</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nonummy</w:t>
      </w:r>
      <w:proofErr w:type="spellEnd"/>
      <w:r w:rsidRPr="00A101D8">
        <w:rPr>
          <w:rFonts w:ascii="Times New Roman" w:hAnsi="Times New Roman" w:cs="Times New Roman"/>
          <w:sz w:val="20"/>
          <w:szCs w:val="20"/>
        </w:rPr>
        <w:t xml:space="preserve"> in, </w:t>
      </w:r>
      <w:proofErr w:type="spellStart"/>
      <w:r w:rsidRPr="00A101D8">
        <w:rPr>
          <w:rFonts w:ascii="Times New Roman" w:hAnsi="Times New Roman" w:cs="Times New Roman"/>
          <w:sz w:val="20"/>
          <w:szCs w:val="20"/>
        </w:rPr>
        <w:t>fermentum</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faucibus</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egestas</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vel</w:t>
      </w:r>
      <w:proofErr w:type="spellEnd"/>
      <w:r w:rsidRPr="00A101D8">
        <w:rPr>
          <w:rFonts w:ascii="Times New Roman" w:hAnsi="Times New Roman" w:cs="Times New Roman"/>
          <w:sz w:val="20"/>
          <w:szCs w:val="20"/>
        </w:rPr>
        <w:t>, odio [15].</w:t>
      </w:r>
    </w:p>
    <w:p w14:paraId="018F08FC" w14:textId="77777777" w:rsidR="00EA1F7A" w:rsidRPr="00A101D8" w:rsidRDefault="00EA1F7A" w:rsidP="00EA1F7A">
      <w:pPr>
        <w:pStyle w:val="Sinespaciado"/>
        <w:jc w:val="both"/>
        <w:rPr>
          <w:rFonts w:ascii="Times New Roman" w:hAnsi="Times New Roman" w:cs="Times New Roman"/>
          <w:sz w:val="20"/>
          <w:szCs w:val="20"/>
        </w:rPr>
      </w:pPr>
      <w:r w:rsidRPr="003F7DB9">
        <w:rPr>
          <w:rFonts w:ascii="Times New Roman" w:hAnsi="Times New Roman" w:cs="Times New Roman"/>
          <w:sz w:val="20"/>
          <w:szCs w:val="20"/>
          <w:lang w:val="en-CA"/>
        </w:rPr>
        <w:t xml:space="preserve">Sed </w:t>
      </w:r>
      <w:proofErr w:type="spellStart"/>
      <w:r w:rsidRPr="003F7DB9">
        <w:rPr>
          <w:rFonts w:ascii="Times New Roman" w:hAnsi="Times New Roman" w:cs="Times New Roman"/>
          <w:sz w:val="20"/>
          <w:szCs w:val="20"/>
          <w:lang w:val="en-CA"/>
        </w:rPr>
        <w:t>commodo</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posuere</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pede</w:t>
      </w:r>
      <w:proofErr w:type="spellEnd"/>
      <w:r w:rsidRPr="003F7DB9">
        <w:rPr>
          <w:rFonts w:ascii="Times New Roman" w:hAnsi="Times New Roman" w:cs="Times New Roman"/>
          <w:sz w:val="20"/>
          <w:szCs w:val="20"/>
          <w:lang w:val="en-CA"/>
        </w:rPr>
        <w:t xml:space="preserve">. Mauris </w:t>
      </w:r>
      <w:proofErr w:type="spellStart"/>
      <w:r w:rsidRPr="003F7DB9">
        <w:rPr>
          <w:rFonts w:ascii="Times New Roman" w:hAnsi="Times New Roman" w:cs="Times New Roman"/>
          <w:sz w:val="20"/>
          <w:szCs w:val="20"/>
          <w:lang w:val="en-CA"/>
        </w:rPr>
        <w:t>ut</w:t>
      </w:r>
      <w:proofErr w:type="spellEnd"/>
      <w:r w:rsidRPr="003F7DB9">
        <w:rPr>
          <w:rFonts w:ascii="Times New Roman" w:hAnsi="Times New Roman" w:cs="Times New Roman"/>
          <w:sz w:val="20"/>
          <w:szCs w:val="20"/>
          <w:lang w:val="en-CA"/>
        </w:rPr>
        <w:t xml:space="preserve"> est. Ut </w:t>
      </w:r>
      <w:proofErr w:type="spellStart"/>
      <w:r w:rsidRPr="003F7DB9">
        <w:rPr>
          <w:rFonts w:ascii="Times New Roman" w:hAnsi="Times New Roman" w:cs="Times New Roman"/>
          <w:sz w:val="20"/>
          <w:szCs w:val="20"/>
          <w:lang w:val="en-CA"/>
        </w:rPr>
        <w:t>quis</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purus</w:t>
      </w:r>
      <w:proofErr w:type="spellEnd"/>
      <w:r w:rsidRPr="003F7DB9">
        <w:rPr>
          <w:rFonts w:ascii="Times New Roman" w:hAnsi="Times New Roman" w:cs="Times New Roman"/>
          <w:sz w:val="20"/>
          <w:szCs w:val="20"/>
          <w:lang w:val="en-CA"/>
        </w:rPr>
        <w:t xml:space="preserve">. Sed ac </w:t>
      </w:r>
      <w:proofErr w:type="spellStart"/>
      <w:r w:rsidRPr="003F7DB9">
        <w:rPr>
          <w:rFonts w:ascii="Times New Roman" w:hAnsi="Times New Roman" w:cs="Times New Roman"/>
          <w:sz w:val="20"/>
          <w:szCs w:val="20"/>
          <w:lang w:val="en-CA"/>
        </w:rPr>
        <w:t>odio</w:t>
      </w:r>
      <w:proofErr w:type="spellEnd"/>
      <w:r w:rsidRPr="003F7DB9">
        <w:rPr>
          <w:rFonts w:ascii="Times New Roman" w:hAnsi="Times New Roman" w:cs="Times New Roman"/>
          <w:sz w:val="20"/>
          <w:szCs w:val="20"/>
          <w:lang w:val="en-CA"/>
        </w:rPr>
        <w:t xml:space="preserve">. Sed </w:t>
      </w:r>
      <w:proofErr w:type="spellStart"/>
      <w:r w:rsidRPr="003F7DB9">
        <w:rPr>
          <w:rFonts w:ascii="Times New Roman" w:hAnsi="Times New Roman" w:cs="Times New Roman"/>
          <w:sz w:val="20"/>
          <w:szCs w:val="20"/>
          <w:lang w:val="en-CA"/>
        </w:rPr>
        <w:t>vehicula</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hendrerit</w:t>
      </w:r>
      <w:proofErr w:type="spellEnd"/>
      <w:r w:rsidRPr="003F7DB9">
        <w:rPr>
          <w:rFonts w:ascii="Times New Roman" w:hAnsi="Times New Roman" w:cs="Times New Roman"/>
          <w:sz w:val="20"/>
          <w:szCs w:val="20"/>
          <w:lang w:val="en-CA"/>
        </w:rPr>
        <w:t xml:space="preserve"> sem. Duis non </w:t>
      </w:r>
      <w:proofErr w:type="spellStart"/>
      <w:r w:rsidRPr="003F7DB9">
        <w:rPr>
          <w:rFonts w:ascii="Times New Roman" w:hAnsi="Times New Roman" w:cs="Times New Roman"/>
          <w:sz w:val="20"/>
          <w:szCs w:val="20"/>
          <w:lang w:val="en-CA"/>
        </w:rPr>
        <w:t>odio</w:t>
      </w:r>
      <w:proofErr w:type="spellEnd"/>
      <w:r w:rsidRPr="003F7DB9">
        <w:rPr>
          <w:rFonts w:ascii="Times New Roman" w:hAnsi="Times New Roman" w:cs="Times New Roman"/>
          <w:sz w:val="20"/>
          <w:szCs w:val="20"/>
          <w:lang w:val="en-CA"/>
        </w:rPr>
        <w:t xml:space="preserve">. Morbi </w:t>
      </w:r>
      <w:proofErr w:type="spellStart"/>
      <w:r w:rsidRPr="003F7DB9">
        <w:rPr>
          <w:rFonts w:ascii="Times New Roman" w:hAnsi="Times New Roman" w:cs="Times New Roman"/>
          <w:sz w:val="20"/>
          <w:szCs w:val="20"/>
          <w:lang w:val="en-CA"/>
        </w:rPr>
        <w:t>ut</w:t>
      </w:r>
      <w:proofErr w:type="spellEnd"/>
      <w:r w:rsidRPr="003F7DB9">
        <w:rPr>
          <w:rFonts w:ascii="Times New Roman" w:hAnsi="Times New Roman" w:cs="Times New Roman"/>
          <w:sz w:val="20"/>
          <w:szCs w:val="20"/>
          <w:lang w:val="en-CA"/>
        </w:rPr>
        <w:t xml:space="preserve"> dui. Sed </w:t>
      </w:r>
      <w:proofErr w:type="spellStart"/>
      <w:r w:rsidRPr="003F7DB9">
        <w:rPr>
          <w:rFonts w:ascii="Times New Roman" w:hAnsi="Times New Roman" w:cs="Times New Roman"/>
          <w:sz w:val="20"/>
          <w:szCs w:val="20"/>
          <w:lang w:val="en-CA"/>
        </w:rPr>
        <w:t>accumsan</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risus</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eget</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odio</w:t>
      </w:r>
      <w:proofErr w:type="spellEnd"/>
      <w:r w:rsidRPr="003F7DB9">
        <w:rPr>
          <w:rFonts w:ascii="Times New Roman" w:hAnsi="Times New Roman" w:cs="Times New Roman"/>
          <w:sz w:val="20"/>
          <w:szCs w:val="20"/>
          <w:lang w:val="en-CA"/>
        </w:rPr>
        <w:t xml:space="preserve">. In hac </w:t>
      </w:r>
      <w:proofErr w:type="spellStart"/>
      <w:r w:rsidRPr="003F7DB9">
        <w:rPr>
          <w:rFonts w:ascii="Times New Roman" w:hAnsi="Times New Roman" w:cs="Times New Roman"/>
          <w:sz w:val="20"/>
          <w:szCs w:val="20"/>
          <w:lang w:val="en-CA"/>
        </w:rPr>
        <w:t>habitasse</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platea</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dictumst</w:t>
      </w:r>
      <w:proofErr w:type="spellEnd"/>
      <w:r w:rsidRPr="003F7DB9">
        <w:rPr>
          <w:rFonts w:ascii="Times New Roman" w:hAnsi="Times New Roman" w:cs="Times New Roman"/>
          <w:sz w:val="20"/>
          <w:szCs w:val="20"/>
          <w:lang w:val="en-CA"/>
        </w:rPr>
        <w:t xml:space="preserve">. </w:t>
      </w:r>
      <w:proofErr w:type="spellStart"/>
      <w:r w:rsidRPr="00A101D8">
        <w:rPr>
          <w:rFonts w:ascii="Times New Roman" w:hAnsi="Times New Roman" w:cs="Times New Roman"/>
          <w:sz w:val="20"/>
          <w:szCs w:val="20"/>
        </w:rPr>
        <w:t>Pellentesque</w:t>
      </w:r>
      <w:proofErr w:type="spellEnd"/>
      <w:r w:rsidRPr="00A101D8">
        <w:rPr>
          <w:rFonts w:ascii="Times New Roman" w:hAnsi="Times New Roman" w:cs="Times New Roman"/>
          <w:sz w:val="20"/>
          <w:szCs w:val="20"/>
        </w:rPr>
        <w:t xml:space="preserve"> non </w:t>
      </w:r>
      <w:proofErr w:type="spellStart"/>
      <w:r w:rsidRPr="00A101D8">
        <w:rPr>
          <w:rFonts w:ascii="Times New Roman" w:hAnsi="Times New Roman" w:cs="Times New Roman"/>
          <w:sz w:val="20"/>
          <w:szCs w:val="20"/>
        </w:rPr>
        <w:t>elit</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Fusce</w:t>
      </w:r>
      <w:proofErr w:type="spellEnd"/>
      <w:r w:rsidRPr="00A101D8">
        <w:rPr>
          <w:rFonts w:ascii="Times New Roman" w:hAnsi="Times New Roman" w:cs="Times New Roman"/>
          <w:sz w:val="20"/>
          <w:szCs w:val="20"/>
        </w:rPr>
        <w:t xml:space="preserve"> sed justo </w:t>
      </w:r>
      <w:proofErr w:type="spellStart"/>
      <w:r w:rsidRPr="00A101D8">
        <w:rPr>
          <w:rFonts w:ascii="Times New Roman" w:hAnsi="Times New Roman" w:cs="Times New Roman"/>
          <w:sz w:val="20"/>
          <w:szCs w:val="20"/>
        </w:rPr>
        <w:t>eu</w:t>
      </w:r>
      <w:proofErr w:type="spellEnd"/>
      <w:r w:rsidRPr="00A101D8">
        <w:rPr>
          <w:rFonts w:ascii="Times New Roman" w:hAnsi="Times New Roman" w:cs="Times New Roman"/>
          <w:sz w:val="20"/>
          <w:szCs w:val="20"/>
        </w:rPr>
        <w:t xml:space="preserve"> urna porta </w:t>
      </w:r>
      <w:proofErr w:type="spellStart"/>
      <w:r w:rsidRPr="00A101D8">
        <w:rPr>
          <w:rFonts w:ascii="Times New Roman" w:hAnsi="Times New Roman" w:cs="Times New Roman"/>
          <w:sz w:val="20"/>
          <w:szCs w:val="20"/>
        </w:rPr>
        <w:t>tincidunt</w:t>
      </w:r>
      <w:proofErr w:type="spellEnd"/>
      <w:r w:rsidRPr="00A101D8">
        <w:rPr>
          <w:rFonts w:ascii="Times New Roman" w:hAnsi="Times New Roman" w:cs="Times New Roman"/>
          <w:sz w:val="20"/>
          <w:szCs w:val="20"/>
        </w:rPr>
        <w:t xml:space="preserve">. </w:t>
      </w:r>
      <w:r w:rsidRPr="003F7DB9">
        <w:rPr>
          <w:rFonts w:ascii="Times New Roman" w:hAnsi="Times New Roman" w:cs="Times New Roman"/>
          <w:sz w:val="20"/>
          <w:szCs w:val="20"/>
          <w:lang w:val="en-CA"/>
        </w:rPr>
        <w:t xml:space="preserve">Mauris </w:t>
      </w:r>
      <w:proofErr w:type="spellStart"/>
      <w:r w:rsidRPr="003F7DB9">
        <w:rPr>
          <w:rFonts w:ascii="Times New Roman" w:hAnsi="Times New Roman" w:cs="Times New Roman"/>
          <w:sz w:val="20"/>
          <w:szCs w:val="20"/>
          <w:lang w:val="en-CA"/>
        </w:rPr>
        <w:t>felis</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odio</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sollicitudin</w:t>
      </w:r>
      <w:proofErr w:type="spellEnd"/>
      <w:r w:rsidRPr="003F7DB9">
        <w:rPr>
          <w:rFonts w:ascii="Times New Roman" w:hAnsi="Times New Roman" w:cs="Times New Roman"/>
          <w:sz w:val="20"/>
          <w:szCs w:val="20"/>
          <w:lang w:val="en-CA"/>
        </w:rPr>
        <w:t xml:space="preserve"> sed, </w:t>
      </w:r>
      <w:proofErr w:type="spellStart"/>
      <w:r w:rsidRPr="003F7DB9">
        <w:rPr>
          <w:rFonts w:ascii="Times New Roman" w:hAnsi="Times New Roman" w:cs="Times New Roman"/>
          <w:sz w:val="20"/>
          <w:szCs w:val="20"/>
          <w:lang w:val="en-CA"/>
        </w:rPr>
        <w:t>volutpat</w:t>
      </w:r>
      <w:proofErr w:type="spellEnd"/>
      <w:r w:rsidRPr="003F7DB9">
        <w:rPr>
          <w:rFonts w:ascii="Times New Roman" w:hAnsi="Times New Roman" w:cs="Times New Roman"/>
          <w:sz w:val="20"/>
          <w:szCs w:val="20"/>
          <w:lang w:val="en-CA"/>
        </w:rPr>
        <w:t xml:space="preserve"> a, </w:t>
      </w:r>
      <w:proofErr w:type="spellStart"/>
      <w:r w:rsidRPr="003F7DB9">
        <w:rPr>
          <w:rFonts w:ascii="Times New Roman" w:hAnsi="Times New Roman" w:cs="Times New Roman"/>
          <w:sz w:val="20"/>
          <w:szCs w:val="20"/>
          <w:lang w:val="en-CA"/>
        </w:rPr>
        <w:t>ornare</w:t>
      </w:r>
      <w:proofErr w:type="spellEnd"/>
      <w:r w:rsidRPr="003F7DB9">
        <w:rPr>
          <w:rFonts w:ascii="Times New Roman" w:hAnsi="Times New Roman" w:cs="Times New Roman"/>
          <w:sz w:val="20"/>
          <w:szCs w:val="20"/>
          <w:lang w:val="en-CA"/>
        </w:rPr>
        <w:t xml:space="preserve"> ac, </w:t>
      </w:r>
      <w:proofErr w:type="spellStart"/>
      <w:r w:rsidRPr="003F7DB9">
        <w:rPr>
          <w:rFonts w:ascii="Times New Roman" w:hAnsi="Times New Roman" w:cs="Times New Roman"/>
          <w:sz w:val="20"/>
          <w:szCs w:val="20"/>
          <w:lang w:val="en-CA"/>
        </w:rPr>
        <w:t>erat</w:t>
      </w:r>
      <w:proofErr w:type="spellEnd"/>
      <w:r w:rsidRPr="003F7DB9">
        <w:rPr>
          <w:rFonts w:ascii="Times New Roman" w:hAnsi="Times New Roman" w:cs="Times New Roman"/>
          <w:sz w:val="20"/>
          <w:szCs w:val="20"/>
          <w:lang w:val="en-CA"/>
        </w:rPr>
        <w:t xml:space="preserve">. </w:t>
      </w:r>
      <w:proofErr w:type="spellStart"/>
      <w:r w:rsidRPr="00A101D8">
        <w:rPr>
          <w:rFonts w:ascii="Times New Roman" w:hAnsi="Times New Roman" w:cs="Times New Roman"/>
          <w:sz w:val="20"/>
          <w:szCs w:val="20"/>
        </w:rPr>
        <w:t>Morbi</w:t>
      </w:r>
      <w:proofErr w:type="spellEnd"/>
      <w:r w:rsidRPr="00A101D8">
        <w:rPr>
          <w:rFonts w:ascii="Times New Roman" w:hAnsi="Times New Roman" w:cs="Times New Roman"/>
          <w:sz w:val="20"/>
          <w:szCs w:val="20"/>
        </w:rPr>
        <w:t xml:space="preserve"> quis dolor. </w:t>
      </w:r>
      <w:proofErr w:type="spellStart"/>
      <w:r w:rsidRPr="00A101D8">
        <w:rPr>
          <w:rFonts w:ascii="Times New Roman" w:hAnsi="Times New Roman" w:cs="Times New Roman"/>
          <w:sz w:val="20"/>
          <w:szCs w:val="20"/>
        </w:rPr>
        <w:t>Donec</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pellentesque</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erat</w:t>
      </w:r>
      <w:proofErr w:type="spellEnd"/>
      <w:r w:rsidRPr="00A101D8">
        <w:rPr>
          <w:rFonts w:ascii="Times New Roman" w:hAnsi="Times New Roman" w:cs="Times New Roman"/>
          <w:sz w:val="20"/>
          <w:szCs w:val="20"/>
        </w:rPr>
        <w:t xml:space="preserve"> ac </w:t>
      </w:r>
      <w:proofErr w:type="spellStart"/>
      <w:r w:rsidRPr="00A101D8">
        <w:rPr>
          <w:rFonts w:ascii="Times New Roman" w:hAnsi="Times New Roman" w:cs="Times New Roman"/>
          <w:sz w:val="20"/>
          <w:szCs w:val="20"/>
        </w:rPr>
        <w:t>sagittis</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semper</w:t>
      </w:r>
      <w:proofErr w:type="spellEnd"/>
      <w:r w:rsidRPr="00A101D8">
        <w:rPr>
          <w:rFonts w:ascii="Times New Roman" w:hAnsi="Times New Roman" w:cs="Times New Roman"/>
          <w:sz w:val="20"/>
          <w:szCs w:val="20"/>
        </w:rPr>
        <w:t xml:space="preserve">, nunc </w:t>
      </w:r>
      <w:proofErr w:type="spellStart"/>
      <w:r w:rsidRPr="00A101D8">
        <w:rPr>
          <w:rFonts w:ascii="Times New Roman" w:hAnsi="Times New Roman" w:cs="Times New Roman"/>
          <w:sz w:val="20"/>
          <w:szCs w:val="20"/>
        </w:rPr>
        <w:t>dui</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lobortis</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purus</w:t>
      </w:r>
      <w:proofErr w:type="spellEnd"/>
      <w:r w:rsidRPr="00A101D8">
        <w:rPr>
          <w:rFonts w:ascii="Times New Roman" w:hAnsi="Times New Roman" w:cs="Times New Roman"/>
          <w:sz w:val="20"/>
          <w:szCs w:val="20"/>
        </w:rPr>
        <w:t xml:space="preserve">, quis </w:t>
      </w:r>
      <w:proofErr w:type="spellStart"/>
      <w:r w:rsidRPr="00A101D8">
        <w:rPr>
          <w:rFonts w:ascii="Times New Roman" w:hAnsi="Times New Roman" w:cs="Times New Roman"/>
          <w:sz w:val="20"/>
          <w:szCs w:val="20"/>
        </w:rPr>
        <w:t>congue</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purus</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metus</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ultricies</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tellus</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Proin</w:t>
      </w:r>
      <w:proofErr w:type="spellEnd"/>
      <w:r w:rsidRPr="00A101D8">
        <w:rPr>
          <w:rFonts w:ascii="Times New Roman" w:hAnsi="Times New Roman" w:cs="Times New Roman"/>
          <w:sz w:val="20"/>
          <w:szCs w:val="20"/>
        </w:rPr>
        <w:t xml:space="preserve"> et </w:t>
      </w:r>
      <w:proofErr w:type="spellStart"/>
      <w:r w:rsidRPr="00A101D8">
        <w:rPr>
          <w:rFonts w:ascii="Times New Roman" w:hAnsi="Times New Roman" w:cs="Times New Roman"/>
          <w:sz w:val="20"/>
          <w:szCs w:val="20"/>
        </w:rPr>
        <w:t>quam</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Class</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aptent</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taciti</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sociosque</w:t>
      </w:r>
      <w:proofErr w:type="spellEnd"/>
      <w:r w:rsidRPr="00A101D8">
        <w:rPr>
          <w:rFonts w:ascii="Times New Roman" w:hAnsi="Times New Roman" w:cs="Times New Roman"/>
          <w:sz w:val="20"/>
          <w:szCs w:val="20"/>
        </w:rPr>
        <w:t xml:space="preserve"> ad </w:t>
      </w:r>
      <w:proofErr w:type="spellStart"/>
      <w:r w:rsidRPr="00A101D8">
        <w:rPr>
          <w:rFonts w:ascii="Times New Roman" w:hAnsi="Times New Roman" w:cs="Times New Roman"/>
          <w:sz w:val="20"/>
          <w:szCs w:val="20"/>
        </w:rPr>
        <w:t>litora</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torquent</w:t>
      </w:r>
      <w:proofErr w:type="spellEnd"/>
      <w:r w:rsidRPr="00A101D8">
        <w:rPr>
          <w:rFonts w:ascii="Times New Roman" w:hAnsi="Times New Roman" w:cs="Times New Roman"/>
          <w:sz w:val="20"/>
          <w:szCs w:val="20"/>
        </w:rPr>
        <w:t xml:space="preserve"> per </w:t>
      </w:r>
      <w:proofErr w:type="spellStart"/>
      <w:r w:rsidRPr="00A101D8">
        <w:rPr>
          <w:rFonts w:ascii="Times New Roman" w:hAnsi="Times New Roman" w:cs="Times New Roman"/>
          <w:sz w:val="20"/>
          <w:szCs w:val="20"/>
        </w:rPr>
        <w:t>conubia</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nostra</w:t>
      </w:r>
      <w:proofErr w:type="spellEnd"/>
      <w:r w:rsidRPr="00A101D8">
        <w:rPr>
          <w:rFonts w:ascii="Times New Roman" w:hAnsi="Times New Roman" w:cs="Times New Roman"/>
          <w:sz w:val="20"/>
          <w:szCs w:val="20"/>
        </w:rPr>
        <w:t xml:space="preserve">, per </w:t>
      </w:r>
      <w:proofErr w:type="spellStart"/>
      <w:r w:rsidRPr="00A101D8">
        <w:rPr>
          <w:rFonts w:ascii="Times New Roman" w:hAnsi="Times New Roman" w:cs="Times New Roman"/>
          <w:sz w:val="20"/>
          <w:szCs w:val="20"/>
        </w:rPr>
        <w:t>inceptos</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hymenaeos</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Praesent</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sapien</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turpis</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fermentum</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vel</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eleifend</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faucibus</w:t>
      </w:r>
      <w:proofErr w:type="spellEnd"/>
      <w:r w:rsidRPr="00A101D8">
        <w:rPr>
          <w:rFonts w:ascii="Times New Roman" w:hAnsi="Times New Roman" w:cs="Times New Roman"/>
          <w:sz w:val="20"/>
          <w:szCs w:val="20"/>
        </w:rPr>
        <w:t xml:space="preserve">, vehicula </w:t>
      </w:r>
      <w:proofErr w:type="spellStart"/>
      <w:r w:rsidRPr="00A101D8">
        <w:rPr>
          <w:rFonts w:ascii="Times New Roman" w:hAnsi="Times New Roman" w:cs="Times New Roman"/>
          <w:sz w:val="20"/>
          <w:szCs w:val="20"/>
        </w:rPr>
        <w:t>eu</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lacus</w:t>
      </w:r>
      <w:proofErr w:type="spellEnd"/>
      <w:r w:rsidRPr="00A101D8">
        <w:rPr>
          <w:rFonts w:ascii="Times New Roman" w:hAnsi="Times New Roman" w:cs="Times New Roman"/>
          <w:sz w:val="20"/>
          <w:szCs w:val="20"/>
        </w:rPr>
        <w:t xml:space="preserve"> [16].</w:t>
      </w:r>
    </w:p>
    <w:p w14:paraId="73711974" w14:textId="77777777" w:rsidR="00EA1F7A" w:rsidRPr="003F7DB9" w:rsidRDefault="00EA1F7A" w:rsidP="00EA1F7A">
      <w:pPr>
        <w:pStyle w:val="Sinespaciado"/>
        <w:jc w:val="both"/>
        <w:rPr>
          <w:rFonts w:ascii="Times New Roman" w:hAnsi="Times New Roman" w:cs="Times New Roman"/>
          <w:sz w:val="20"/>
          <w:szCs w:val="20"/>
          <w:lang w:val="en-CA"/>
        </w:rPr>
      </w:pPr>
    </w:p>
    <w:p w14:paraId="54EA6DFA" w14:textId="77777777" w:rsidR="00EA1F7A" w:rsidRPr="003F7DB9" w:rsidRDefault="00EA1F7A" w:rsidP="00EA1F7A">
      <w:pPr>
        <w:pStyle w:val="Sinespaciado"/>
        <w:jc w:val="both"/>
        <w:rPr>
          <w:rStyle w:val="Hipervnculo"/>
          <w:rFonts w:ascii="Times New Roman" w:hAnsi="Times New Roman" w:cs="Times New Roman"/>
          <w:b/>
          <w:color w:val="000000" w:themeColor="text1"/>
          <w:sz w:val="20"/>
          <w:szCs w:val="20"/>
          <w:u w:val="none"/>
          <w:lang w:val="en-CA"/>
        </w:rPr>
      </w:pPr>
      <w:proofErr w:type="spellStart"/>
      <w:r w:rsidRPr="003F7DB9">
        <w:rPr>
          <w:rStyle w:val="Hipervnculo"/>
          <w:rFonts w:ascii="Times New Roman" w:hAnsi="Times New Roman" w:cs="Times New Roman"/>
          <w:b/>
          <w:color w:val="000000" w:themeColor="text1"/>
          <w:sz w:val="20"/>
          <w:szCs w:val="20"/>
          <w:u w:val="none"/>
          <w:lang w:val="en-CA"/>
        </w:rPr>
        <w:t>Metodología</w:t>
      </w:r>
      <w:proofErr w:type="spellEnd"/>
      <w:r w:rsidRPr="003F7DB9">
        <w:rPr>
          <w:rStyle w:val="Hipervnculo"/>
          <w:rFonts w:ascii="Times New Roman" w:hAnsi="Times New Roman" w:cs="Times New Roman"/>
          <w:b/>
          <w:color w:val="000000" w:themeColor="text1"/>
          <w:sz w:val="20"/>
          <w:szCs w:val="20"/>
          <w:u w:val="none"/>
          <w:lang w:val="en-CA"/>
        </w:rPr>
        <w:t xml:space="preserve"> </w:t>
      </w:r>
    </w:p>
    <w:p w14:paraId="4089ECF5" w14:textId="77777777" w:rsidR="00EA1F7A" w:rsidRPr="003F7DB9" w:rsidRDefault="00EA1F7A" w:rsidP="00EA1F7A">
      <w:pPr>
        <w:pStyle w:val="Sinespaciado"/>
        <w:jc w:val="both"/>
        <w:rPr>
          <w:rStyle w:val="Hipervnculo"/>
          <w:rFonts w:ascii="Times New Roman" w:hAnsi="Times New Roman" w:cs="Times New Roman"/>
          <w:color w:val="000000" w:themeColor="text1"/>
          <w:sz w:val="20"/>
          <w:szCs w:val="20"/>
          <w:u w:val="none"/>
          <w:lang w:val="en-CA"/>
        </w:rPr>
      </w:pPr>
    </w:p>
    <w:p w14:paraId="06544461" w14:textId="77777777" w:rsidR="00EA1F7A" w:rsidRPr="003F7DB9" w:rsidRDefault="00EA1F7A" w:rsidP="00EA1F7A">
      <w:pPr>
        <w:pStyle w:val="Sinespaciado"/>
        <w:jc w:val="both"/>
        <w:rPr>
          <w:rStyle w:val="Hipervnculo"/>
          <w:rFonts w:ascii="Times New Roman" w:hAnsi="Times New Roman" w:cs="Times New Roman"/>
          <w:i/>
          <w:color w:val="000000" w:themeColor="text1"/>
          <w:sz w:val="20"/>
          <w:szCs w:val="20"/>
          <w:u w:val="none"/>
          <w:lang w:val="en-CA"/>
        </w:rPr>
      </w:pPr>
      <w:proofErr w:type="spellStart"/>
      <w:r w:rsidRPr="003F7DB9">
        <w:rPr>
          <w:rStyle w:val="Hipervnculo"/>
          <w:rFonts w:ascii="Times New Roman" w:hAnsi="Times New Roman" w:cs="Times New Roman"/>
          <w:i/>
          <w:color w:val="000000" w:themeColor="text1"/>
          <w:sz w:val="20"/>
          <w:szCs w:val="20"/>
          <w:u w:val="none"/>
          <w:lang w:val="en-CA"/>
        </w:rPr>
        <w:t>Dispositio</w:t>
      </w:r>
      <w:proofErr w:type="spellEnd"/>
      <w:r w:rsidRPr="003F7DB9">
        <w:rPr>
          <w:rStyle w:val="Hipervnculo"/>
          <w:rFonts w:ascii="Times New Roman" w:hAnsi="Times New Roman" w:cs="Times New Roman"/>
          <w:i/>
          <w:color w:val="000000" w:themeColor="text1"/>
          <w:sz w:val="20"/>
          <w:szCs w:val="20"/>
          <w:u w:val="none"/>
          <w:lang w:val="en-CA"/>
        </w:rPr>
        <w:t xml:space="preserve"> Experimental</w:t>
      </w:r>
    </w:p>
    <w:p w14:paraId="167788D6" w14:textId="7633C909" w:rsidR="00C71C14" w:rsidRPr="00C71C14" w:rsidRDefault="2E4C4C59" w:rsidP="00C71C14">
      <w:pPr>
        <w:pStyle w:val="Sinespaciado"/>
        <w:ind w:firstLine="284"/>
        <w:jc w:val="both"/>
        <w:rPr>
          <w:rFonts w:ascii="Times New Roman" w:hAnsi="Times New Roman" w:cs="Times New Roman"/>
          <w:sz w:val="20"/>
          <w:szCs w:val="20"/>
        </w:rPr>
      </w:pPr>
      <w:r w:rsidRPr="2E4C4C59">
        <w:rPr>
          <w:rFonts w:ascii="Times New Roman" w:hAnsi="Times New Roman" w:cs="Times New Roman"/>
          <w:sz w:val="20"/>
          <w:szCs w:val="20"/>
        </w:rPr>
        <w:t>Esta sección debe describir detalladamente los métodos y técnicas utilizadas para recopilar los datos; puede entenderse como un manual para reproducir el estudio. Pueden incluir el diseño experimental, observacional o de otro tipo. Deberán detallar los métodos estadísticos o análisis de datos empleados para interpretar los resultados y, si corresponde, mencionar cualquier consideración ética o aprobación institucional relevante [17].  En esta sección NO se discuten los resultados.</w:t>
      </w:r>
    </w:p>
    <w:p w14:paraId="69CFFAC1" w14:textId="77777777" w:rsidR="00EA1F7A" w:rsidRDefault="00EA1F7A" w:rsidP="00932BB1">
      <w:pPr>
        <w:pStyle w:val="Sinespaciado"/>
        <w:jc w:val="both"/>
        <w:rPr>
          <w:rFonts w:ascii="Times New Roman" w:hAnsi="Times New Roman" w:cs="Times New Roman"/>
          <w:sz w:val="20"/>
          <w:szCs w:val="20"/>
        </w:rPr>
      </w:pPr>
      <w:r w:rsidRPr="003F7DB9">
        <w:rPr>
          <w:rFonts w:ascii="Times New Roman" w:hAnsi="Times New Roman" w:cs="Times New Roman"/>
          <w:sz w:val="20"/>
          <w:szCs w:val="20"/>
          <w:lang w:val="en-CA"/>
        </w:rPr>
        <w:t xml:space="preserve">Lorem ipsum dolor </w:t>
      </w:r>
      <w:proofErr w:type="gramStart"/>
      <w:r w:rsidRPr="003F7DB9">
        <w:rPr>
          <w:rFonts w:ascii="Times New Roman" w:hAnsi="Times New Roman" w:cs="Times New Roman"/>
          <w:sz w:val="20"/>
          <w:szCs w:val="20"/>
          <w:lang w:val="en-CA"/>
        </w:rPr>
        <w:t>sit</w:t>
      </w:r>
      <w:proofErr w:type="gram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amet</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consectetuer</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adipiscing</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elit</w:t>
      </w:r>
      <w:proofErr w:type="spellEnd"/>
      <w:r w:rsidRPr="003F7DB9">
        <w:rPr>
          <w:rFonts w:ascii="Times New Roman" w:hAnsi="Times New Roman" w:cs="Times New Roman"/>
          <w:sz w:val="20"/>
          <w:szCs w:val="20"/>
          <w:lang w:val="en-CA"/>
        </w:rPr>
        <w:t xml:space="preserve">. Ut </w:t>
      </w:r>
      <w:proofErr w:type="spellStart"/>
      <w:r w:rsidRPr="003F7DB9">
        <w:rPr>
          <w:rFonts w:ascii="Times New Roman" w:hAnsi="Times New Roman" w:cs="Times New Roman"/>
          <w:sz w:val="20"/>
          <w:szCs w:val="20"/>
          <w:lang w:val="en-CA"/>
        </w:rPr>
        <w:t>purus</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elit</w:t>
      </w:r>
      <w:proofErr w:type="spellEnd"/>
      <w:r w:rsidRPr="003F7DB9">
        <w:rPr>
          <w:rFonts w:ascii="Times New Roman" w:hAnsi="Times New Roman" w:cs="Times New Roman"/>
          <w:sz w:val="20"/>
          <w:szCs w:val="20"/>
          <w:lang w:val="en-CA"/>
        </w:rPr>
        <w:t xml:space="preserve">, vestibulum </w:t>
      </w:r>
      <w:proofErr w:type="spellStart"/>
      <w:r w:rsidRPr="003F7DB9">
        <w:rPr>
          <w:rFonts w:ascii="Times New Roman" w:hAnsi="Times New Roman" w:cs="Times New Roman"/>
          <w:sz w:val="20"/>
          <w:szCs w:val="20"/>
          <w:lang w:val="en-CA"/>
        </w:rPr>
        <w:t>ut</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placerat</w:t>
      </w:r>
      <w:proofErr w:type="spellEnd"/>
      <w:r w:rsidRPr="003F7DB9">
        <w:rPr>
          <w:rFonts w:ascii="Times New Roman" w:hAnsi="Times New Roman" w:cs="Times New Roman"/>
          <w:sz w:val="20"/>
          <w:szCs w:val="20"/>
          <w:lang w:val="en-CA"/>
        </w:rPr>
        <w:t xml:space="preserve"> ac, </w:t>
      </w:r>
      <w:proofErr w:type="spellStart"/>
      <w:r w:rsidRPr="003F7DB9">
        <w:rPr>
          <w:rFonts w:ascii="Times New Roman" w:hAnsi="Times New Roman" w:cs="Times New Roman"/>
          <w:sz w:val="20"/>
          <w:szCs w:val="20"/>
          <w:lang w:val="en-CA"/>
        </w:rPr>
        <w:t>adipiscing</w:t>
      </w:r>
      <w:proofErr w:type="spellEnd"/>
      <w:r w:rsidRPr="003F7DB9">
        <w:rPr>
          <w:rFonts w:ascii="Times New Roman" w:hAnsi="Times New Roman" w:cs="Times New Roman"/>
          <w:sz w:val="20"/>
          <w:szCs w:val="20"/>
          <w:lang w:val="en-CA"/>
        </w:rPr>
        <w:t xml:space="preserve"> vitae, </w:t>
      </w:r>
      <w:proofErr w:type="spellStart"/>
      <w:r w:rsidRPr="003F7DB9">
        <w:rPr>
          <w:rFonts w:ascii="Times New Roman" w:hAnsi="Times New Roman" w:cs="Times New Roman"/>
          <w:sz w:val="20"/>
          <w:szCs w:val="20"/>
          <w:lang w:val="en-CA"/>
        </w:rPr>
        <w:t>felis</w:t>
      </w:r>
      <w:proofErr w:type="spellEnd"/>
      <w:r w:rsidRPr="003F7DB9">
        <w:rPr>
          <w:rFonts w:ascii="Times New Roman" w:hAnsi="Times New Roman" w:cs="Times New Roman"/>
          <w:sz w:val="20"/>
          <w:szCs w:val="20"/>
          <w:lang w:val="en-CA"/>
        </w:rPr>
        <w:t xml:space="preserve">. </w:t>
      </w:r>
      <w:proofErr w:type="spellStart"/>
      <w:r w:rsidRPr="00A101D8">
        <w:rPr>
          <w:rFonts w:ascii="Times New Roman" w:hAnsi="Times New Roman" w:cs="Times New Roman"/>
          <w:sz w:val="20"/>
          <w:szCs w:val="20"/>
        </w:rPr>
        <w:t>Curabitur</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dictum</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gravida</w:t>
      </w:r>
      <w:proofErr w:type="spellEnd"/>
      <w:r w:rsidRPr="00A101D8">
        <w:rPr>
          <w:rFonts w:ascii="Times New Roman" w:hAnsi="Times New Roman" w:cs="Times New Roman"/>
          <w:sz w:val="20"/>
          <w:szCs w:val="20"/>
        </w:rPr>
        <w:t xml:space="preserve"> mauris. </w:t>
      </w:r>
      <w:proofErr w:type="spellStart"/>
      <w:r w:rsidRPr="00A101D8">
        <w:rPr>
          <w:rFonts w:ascii="Times New Roman" w:hAnsi="Times New Roman" w:cs="Times New Roman"/>
          <w:sz w:val="20"/>
          <w:szCs w:val="20"/>
        </w:rPr>
        <w:t>Nam</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arcu</w:t>
      </w:r>
      <w:proofErr w:type="spellEnd"/>
      <w:r w:rsidRPr="00A101D8">
        <w:rPr>
          <w:rFonts w:ascii="Times New Roman" w:hAnsi="Times New Roman" w:cs="Times New Roman"/>
          <w:sz w:val="20"/>
          <w:szCs w:val="20"/>
        </w:rPr>
        <w:t xml:space="preserve"> libero, </w:t>
      </w:r>
      <w:proofErr w:type="spellStart"/>
      <w:r w:rsidRPr="00A101D8">
        <w:rPr>
          <w:rFonts w:ascii="Times New Roman" w:hAnsi="Times New Roman" w:cs="Times New Roman"/>
          <w:sz w:val="20"/>
          <w:szCs w:val="20"/>
        </w:rPr>
        <w:t>nonummy</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eget</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consectetuer</w:t>
      </w:r>
      <w:proofErr w:type="spellEnd"/>
      <w:r w:rsidRPr="00A101D8">
        <w:rPr>
          <w:rFonts w:ascii="Times New Roman" w:hAnsi="Times New Roman" w:cs="Times New Roman"/>
          <w:sz w:val="20"/>
          <w:szCs w:val="20"/>
        </w:rPr>
        <w:t xml:space="preserve"> id, </w:t>
      </w:r>
      <w:proofErr w:type="spellStart"/>
      <w:r w:rsidRPr="00A101D8">
        <w:rPr>
          <w:rFonts w:ascii="Times New Roman" w:hAnsi="Times New Roman" w:cs="Times New Roman"/>
          <w:sz w:val="20"/>
          <w:szCs w:val="20"/>
        </w:rPr>
        <w:t>vulputate</w:t>
      </w:r>
      <w:proofErr w:type="spellEnd"/>
      <w:r w:rsidRPr="00A101D8">
        <w:rPr>
          <w:rFonts w:ascii="Times New Roman" w:hAnsi="Times New Roman" w:cs="Times New Roman"/>
          <w:sz w:val="20"/>
          <w:szCs w:val="20"/>
        </w:rPr>
        <w:t xml:space="preserve"> a, magna. </w:t>
      </w:r>
      <w:proofErr w:type="spellStart"/>
      <w:r w:rsidRPr="00A101D8">
        <w:rPr>
          <w:rFonts w:ascii="Times New Roman" w:hAnsi="Times New Roman" w:cs="Times New Roman"/>
          <w:sz w:val="20"/>
          <w:szCs w:val="20"/>
        </w:rPr>
        <w:t>Donec</w:t>
      </w:r>
      <w:proofErr w:type="spellEnd"/>
      <w:r w:rsidRPr="00A101D8">
        <w:rPr>
          <w:rFonts w:ascii="Times New Roman" w:hAnsi="Times New Roman" w:cs="Times New Roman"/>
          <w:sz w:val="20"/>
          <w:szCs w:val="20"/>
        </w:rPr>
        <w:t xml:space="preserve"> vehicula </w:t>
      </w:r>
      <w:proofErr w:type="spellStart"/>
      <w:r w:rsidRPr="00A101D8">
        <w:rPr>
          <w:rFonts w:ascii="Times New Roman" w:hAnsi="Times New Roman" w:cs="Times New Roman"/>
          <w:sz w:val="20"/>
          <w:szCs w:val="20"/>
        </w:rPr>
        <w:t>augue</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eu</w:t>
      </w:r>
      <w:proofErr w:type="spellEnd"/>
      <w:r w:rsidRPr="00A101D8">
        <w:rPr>
          <w:rFonts w:ascii="Times New Roman" w:hAnsi="Times New Roman" w:cs="Times New Roman"/>
          <w:sz w:val="20"/>
          <w:szCs w:val="20"/>
        </w:rPr>
        <w:t xml:space="preserve"> neque. </w:t>
      </w:r>
      <w:proofErr w:type="spellStart"/>
      <w:r w:rsidRPr="00A101D8">
        <w:rPr>
          <w:rFonts w:ascii="Times New Roman" w:hAnsi="Times New Roman" w:cs="Times New Roman"/>
          <w:sz w:val="20"/>
          <w:szCs w:val="20"/>
        </w:rPr>
        <w:t>Pellentesque</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habitant</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morbi</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tristique</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senectus</w:t>
      </w:r>
      <w:proofErr w:type="spellEnd"/>
      <w:r w:rsidRPr="00A101D8">
        <w:rPr>
          <w:rFonts w:ascii="Times New Roman" w:hAnsi="Times New Roman" w:cs="Times New Roman"/>
          <w:sz w:val="20"/>
          <w:szCs w:val="20"/>
        </w:rPr>
        <w:t xml:space="preserve"> et </w:t>
      </w:r>
      <w:proofErr w:type="spellStart"/>
      <w:r w:rsidRPr="00A101D8">
        <w:rPr>
          <w:rFonts w:ascii="Times New Roman" w:hAnsi="Times New Roman" w:cs="Times New Roman"/>
          <w:sz w:val="20"/>
          <w:szCs w:val="20"/>
        </w:rPr>
        <w:t>netus</w:t>
      </w:r>
      <w:proofErr w:type="spellEnd"/>
      <w:r w:rsidRPr="00A101D8">
        <w:rPr>
          <w:rFonts w:ascii="Times New Roman" w:hAnsi="Times New Roman" w:cs="Times New Roman"/>
          <w:sz w:val="20"/>
          <w:szCs w:val="20"/>
        </w:rPr>
        <w:t xml:space="preserve"> et </w:t>
      </w:r>
      <w:proofErr w:type="spellStart"/>
      <w:r w:rsidRPr="00A101D8">
        <w:rPr>
          <w:rFonts w:ascii="Times New Roman" w:hAnsi="Times New Roman" w:cs="Times New Roman"/>
          <w:sz w:val="20"/>
          <w:szCs w:val="20"/>
        </w:rPr>
        <w:t>malesuada</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fames</w:t>
      </w:r>
      <w:proofErr w:type="spellEnd"/>
      <w:r w:rsidRPr="00A101D8">
        <w:rPr>
          <w:rFonts w:ascii="Times New Roman" w:hAnsi="Times New Roman" w:cs="Times New Roman"/>
          <w:sz w:val="20"/>
          <w:szCs w:val="20"/>
        </w:rPr>
        <w:t xml:space="preserve"> ac </w:t>
      </w:r>
      <w:proofErr w:type="spellStart"/>
      <w:r w:rsidRPr="00A101D8">
        <w:rPr>
          <w:rFonts w:ascii="Times New Roman" w:hAnsi="Times New Roman" w:cs="Times New Roman"/>
          <w:sz w:val="20"/>
          <w:szCs w:val="20"/>
        </w:rPr>
        <w:t>turpis</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egestas</w:t>
      </w:r>
      <w:proofErr w:type="spellEnd"/>
      <w:r w:rsidRPr="00A101D8">
        <w:rPr>
          <w:rFonts w:ascii="Times New Roman" w:hAnsi="Times New Roman" w:cs="Times New Roman"/>
          <w:sz w:val="20"/>
          <w:szCs w:val="20"/>
        </w:rPr>
        <w:t xml:space="preserve">. Mauris ut leo. Cras </w:t>
      </w:r>
      <w:proofErr w:type="spellStart"/>
      <w:r w:rsidRPr="00A101D8">
        <w:rPr>
          <w:rFonts w:ascii="Times New Roman" w:hAnsi="Times New Roman" w:cs="Times New Roman"/>
          <w:sz w:val="20"/>
          <w:szCs w:val="20"/>
        </w:rPr>
        <w:t>viverra</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metus</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rhoncus</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sem</w:t>
      </w:r>
      <w:proofErr w:type="spellEnd"/>
      <w:r w:rsidRPr="00A101D8">
        <w:rPr>
          <w:rFonts w:ascii="Times New Roman" w:hAnsi="Times New Roman" w:cs="Times New Roman"/>
          <w:sz w:val="20"/>
          <w:szCs w:val="20"/>
        </w:rPr>
        <w:t xml:space="preserve">. </w:t>
      </w:r>
    </w:p>
    <w:p w14:paraId="2B277202" w14:textId="6C7FD818" w:rsidR="00BB4081" w:rsidRPr="00A101D8" w:rsidRDefault="00EA1F7A" w:rsidP="00BB4081">
      <w:pPr>
        <w:pStyle w:val="Sinespaciado"/>
        <w:jc w:val="both"/>
        <w:rPr>
          <w:rFonts w:ascii="Times New Roman" w:hAnsi="Times New Roman" w:cs="Times New Roman"/>
          <w:sz w:val="20"/>
          <w:szCs w:val="20"/>
        </w:rPr>
      </w:pPr>
      <w:proofErr w:type="spellStart"/>
      <w:r w:rsidRPr="00A101D8">
        <w:rPr>
          <w:rFonts w:ascii="Times New Roman" w:hAnsi="Times New Roman" w:cs="Times New Roman"/>
          <w:sz w:val="20"/>
          <w:szCs w:val="20"/>
        </w:rPr>
        <w:t>Nulla</w:t>
      </w:r>
      <w:proofErr w:type="spellEnd"/>
      <w:r w:rsidRPr="00A101D8">
        <w:rPr>
          <w:rFonts w:ascii="Times New Roman" w:hAnsi="Times New Roman" w:cs="Times New Roman"/>
          <w:sz w:val="20"/>
          <w:szCs w:val="20"/>
        </w:rPr>
        <w:t xml:space="preserve"> et </w:t>
      </w:r>
      <w:proofErr w:type="spellStart"/>
      <w:r w:rsidRPr="00A101D8">
        <w:rPr>
          <w:rFonts w:ascii="Times New Roman" w:hAnsi="Times New Roman" w:cs="Times New Roman"/>
          <w:sz w:val="20"/>
          <w:szCs w:val="20"/>
        </w:rPr>
        <w:t>lectus</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vestibulum</w:t>
      </w:r>
      <w:proofErr w:type="spellEnd"/>
      <w:r w:rsidRPr="00A101D8">
        <w:rPr>
          <w:rFonts w:ascii="Times New Roman" w:hAnsi="Times New Roman" w:cs="Times New Roman"/>
          <w:sz w:val="20"/>
          <w:szCs w:val="20"/>
        </w:rPr>
        <w:t xml:space="preserve"> urna </w:t>
      </w:r>
      <w:proofErr w:type="spellStart"/>
      <w:r w:rsidRPr="00A101D8">
        <w:rPr>
          <w:rFonts w:ascii="Times New Roman" w:hAnsi="Times New Roman" w:cs="Times New Roman"/>
          <w:sz w:val="20"/>
          <w:szCs w:val="20"/>
        </w:rPr>
        <w:t>fringilla</w:t>
      </w:r>
      <w:proofErr w:type="spellEnd"/>
      <w:r w:rsidRPr="00A101D8">
        <w:rPr>
          <w:rFonts w:ascii="Times New Roman" w:hAnsi="Times New Roman" w:cs="Times New Roman"/>
          <w:sz w:val="20"/>
          <w:szCs w:val="20"/>
        </w:rPr>
        <w:t xml:space="preserve"> ultrices. </w:t>
      </w:r>
      <w:proofErr w:type="spellStart"/>
      <w:r w:rsidRPr="003F7DB9">
        <w:rPr>
          <w:rFonts w:ascii="Times New Roman" w:hAnsi="Times New Roman" w:cs="Times New Roman"/>
          <w:sz w:val="20"/>
          <w:szCs w:val="20"/>
          <w:lang w:val="en-CA"/>
        </w:rPr>
        <w:t>Phasellus</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eu</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tellus</w:t>
      </w:r>
      <w:proofErr w:type="spellEnd"/>
      <w:r w:rsidRPr="003F7DB9">
        <w:rPr>
          <w:rFonts w:ascii="Times New Roman" w:hAnsi="Times New Roman" w:cs="Times New Roman"/>
          <w:sz w:val="20"/>
          <w:szCs w:val="20"/>
          <w:lang w:val="en-CA"/>
        </w:rPr>
        <w:t xml:space="preserve"> sit </w:t>
      </w:r>
      <w:proofErr w:type="spellStart"/>
      <w:r w:rsidRPr="003F7DB9">
        <w:rPr>
          <w:rFonts w:ascii="Times New Roman" w:hAnsi="Times New Roman" w:cs="Times New Roman"/>
          <w:sz w:val="20"/>
          <w:szCs w:val="20"/>
          <w:lang w:val="en-CA"/>
        </w:rPr>
        <w:t>amet</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tortor</w:t>
      </w:r>
      <w:proofErr w:type="spellEnd"/>
      <w:r w:rsidRPr="003F7DB9">
        <w:rPr>
          <w:rFonts w:ascii="Times New Roman" w:hAnsi="Times New Roman" w:cs="Times New Roman"/>
          <w:sz w:val="20"/>
          <w:szCs w:val="20"/>
          <w:lang w:val="en-CA"/>
        </w:rPr>
        <w:t xml:space="preserve"> gravida </w:t>
      </w:r>
      <w:proofErr w:type="spellStart"/>
      <w:r w:rsidRPr="003F7DB9">
        <w:rPr>
          <w:rFonts w:ascii="Times New Roman" w:hAnsi="Times New Roman" w:cs="Times New Roman"/>
          <w:sz w:val="20"/>
          <w:szCs w:val="20"/>
          <w:lang w:val="en-CA"/>
        </w:rPr>
        <w:t>placerat</w:t>
      </w:r>
      <w:proofErr w:type="spellEnd"/>
      <w:r w:rsidRPr="003F7DB9">
        <w:rPr>
          <w:rFonts w:ascii="Times New Roman" w:hAnsi="Times New Roman" w:cs="Times New Roman"/>
          <w:sz w:val="20"/>
          <w:szCs w:val="20"/>
          <w:lang w:val="en-CA"/>
        </w:rPr>
        <w:t xml:space="preserve">. </w:t>
      </w:r>
      <w:proofErr w:type="spellStart"/>
      <w:r w:rsidRPr="00A101D8">
        <w:rPr>
          <w:rFonts w:ascii="Times New Roman" w:hAnsi="Times New Roman" w:cs="Times New Roman"/>
          <w:sz w:val="20"/>
          <w:szCs w:val="20"/>
        </w:rPr>
        <w:t>Integer</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sapien</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est</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iaculis</w:t>
      </w:r>
      <w:proofErr w:type="spellEnd"/>
      <w:r w:rsidRPr="00A101D8">
        <w:rPr>
          <w:rFonts w:ascii="Times New Roman" w:hAnsi="Times New Roman" w:cs="Times New Roman"/>
          <w:sz w:val="20"/>
          <w:szCs w:val="20"/>
        </w:rPr>
        <w:t xml:space="preserve"> in, </w:t>
      </w:r>
      <w:proofErr w:type="spellStart"/>
      <w:r w:rsidRPr="00A101D8">
        <w:rPr>
          <w:rFonts w:ascii="Times New Roman" w:hAnsi="Times New Roman" w:cs="Times New Roman"/>
          <w:sz w:val="20"/>
          <w:szCs w:val="20"/>
        </w:rPr>
        <w:t>pretium</w:t>
      </w:r>
      <w:proofErr w:type="spellEnd"/>
      <w:r w:rsidRPr="00A101D8">
        <w:rPr>
          <w:rFonts w:ascii="Times New Roman" w:hAnsi="Times New Roman" w:cs="Times New Roman"/>
          <w:sz w:val="20"/>
          <w:szCs w:val="20"/>
        </w:rPr>
        <w:t xml:space="preserve"> quis, </w:t>
      </w:r>
      <w:proofErr w:type="spellStart"/>
      <w:r w:rsidRPr="00A101D8">
        <w:rPr>
          <w:rFonts w:ascii="Times New Roman" w:hAnsi="Times New Roman" w:cs="Times New Roman"/>
          <w:sz w:val="20"/>
          <w:szCs w:val="20"/>
        </w:rPr>
        <w:t>viverra</w:t>
      </w:r>
      <w:proofErr w:type="spellEnd"/>
      <w:r w:rsidRPr="00A101D8">
        <w:rPr>
          <w:rFonts w:ascii="Times New Roman" w:hAnsi="Times New Roman" w:cs="Times New Roman"/>
          <w:sz w:val="20"/>
          <w:szCs w:val="20"/>
        </w:rPr>
        <w:t xml:space="preserve"> ac, nunc. </w:t>
      </w:r>
      <w:proofErr w:type="spellStart"/>
      <w:r w:rsidRPr="00A101D8">
        <w:rPr>
          <w:rFonts w:ascii="Times New Roman" w:hAnsi="Times New Roman" w:cs="Times New Roman"/>
          <w:sz w:val="20"/>
          <w:szCs w:val="20"/>
        </w:rPr>
        <w:t>Praesent</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eget</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sem</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vel</w:t>
      </w:r>
      <w:proofErr w:type="spellEnd"/>
      <w:r w:rsidRPr="00A101D8">
        <w:rPr>
          <w:rFonts w:ascii="Times New Roman" w:hAnsi="Times New Roman" w:cs="Times New Roman"/>
          <w:sz w:val="20"/>
          <w:szCs w:val="20"/>
        </w:rPr>
        <w:t xml:space="preserve"> leo ultrices </w:t>
      </w:r>
      <w:proofErr w:type="spellStart"/>
      <w:r w:rsidRPr="00A101D8">
        <w:rPr>
          <w:rFonts w:ascii="Times New Roman" w:hAnsi="Times New Roman" w:cs="Times New Roman"/>
          <w:sz w:val="20"/>
          <w:szCs w:val="20"/>
        </w:rPr>
        <w:t>bibendum</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Aenean</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faucibus</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Morbi</w:t>
      </w:r>
      <w:proofErr w:type="spellEnd"/>
      <w:r w:rsidRPr="00A101D8">
        <w:rPr>
          <w:rFonts w:ascii="Times New Roman" w:hAnsi="Times New Roman" w:cs="Times New Roman"/>
          <w:sz w:val="20"/>
          <w:szCs w:val="20"/>
        </w:rPr>
        <w:t xml:space="preserve"> dolor </w:t>
      </w:r>
      <w:proofErr w:type="spellStart"/>
      <w:r w:rsidRPr="00A101D8">
        <w:rPr>
          <w:rFonts w:ascii="Times New Roman" w:hAnsi="Times New Roman" w:cs="Times New Roman"/>
          <w:sz w:val="20"/>
          <w:szCs w:val="20"/>
        </w:rPr>
        <w:t>nulla</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malesuada</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eu</w:t>
      </w:r>
      <w:proofErr w:type="spellEnd"/>
      <w:r w:rsidRPr="00A101D8">
        <w:rPr>
          <w:rFonts w:ascii="Times New Roman" w:hAnsi="Times New Roman" w:cs="Times New Roman"/>
          <w:sz w:val="20"/>
          <w:szCs w:val="20"/>
        </w:rPr>
        <w:t xml:space="preserve">, pulvinar at, </w:t>
      </w:r>
      <w:proofErr w:type="spellStart"/>
      <w:r w:rsidRPr="00A101D8">
        <w:rPr>
          <w:rFonts w:ascii="Times New Roman" w:hAnsi="Times New Roman" w:cs="Times New Roman"/>
          <w:sz w:val="20"/>
          <w:szCs w:val="20"/>
        </w:rPr>
        <w:t>mollis</w:t>
      </w:r>
      <w:proofErr w:type="spellEnd"/>
      <w:r w:rsidRPr="00A101D8">
        <w:rPr>
          <w:rFonts w:ascii="Times New Roman" w:hAnsi="Times New Roman" w:cs="Times New Roman"/>
          <w:sz w:val="20"/>
          <w:szCs w:val="20"/>
        </w:rPr>
        <w:t xml:space="preserve"> ac, </w:t>
      </w:r>
      <w:proofErr w:type="spellStart"/>
      <w:r w:rsidRPr="00A101D8">
        <w:rPr>
          <w:rFonts w:ascii="Times New Roman" w:hAnsi="Times New Roman" w:cs="Times New Roman"/>
          <w:sz w:val="20"/>
          <w:szCs w:val="20"/>
        </w:rPr>
        <w:t>nulla</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Curabitur</w:t>
      </w:r>
      <w:proofErr w:type="spellEnd"/>
      <w:r w:rsidRPr="00A101D8">
        <w:rPr>
          <w:rFonts w:ascii="Times New Roman" w:hAnsi="Times New Roman" w:cs="Times New Roman"/>
          <w:sz w:val="20"/>
          <w:szCs w:val="20"/>
        </w:rPr>
        <w:t xml:space="preserve"> auctor </w:t>
      </w:r>
      <w:proofErr w:type="spellStart"/>
      <w:r w:rsidRPr="00A101D8">
        <w:rPr>
          <w:rFonts w:ascii="Times New Roman" w:hAnsi="Times New Roman" w:cs="Times New Roman"/>
          <w:sz w:val="20"/>
          <w:szCs w:val="20"/>
        </w:rPr>
        <w:t>semper</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nulla</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Donec</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varius</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orci</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eget</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risus</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Duis</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nibh</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mi</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congue</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eu</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accumsan</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eleifend</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sagittis</w:t>
      </w:r>
      <w:proofErr w:type="spellEnd"/>
      <w:r w:rsidRPr="00A101D8">
        <w:rPr>
          <w:rFonts w:ascii="Times New Roman" w:hAnsi="Times New Roman" w:cs="Times New Roman"/>
          <w:sz w:val="20"/>
          <w:szCs w:val="20"/>
        </w:rPr>
        <w:t xml:space="preserve"> quis, </w:t>
      </w:r>
      <w:proofErr w:type="spellStart"/>
      <w:r w:rsidRPr="00A101D8">
        <w:rPr>
          <w:rFonts w:ascii="Times New Roman" w:hAnsi="Times New Roman" w:cs="Times New Roman"/>
          <w:sz w:val="20"/>
          <w:szCs w:val="20"/>
        </w:rPr>
        <w:t>diam</w:t>
      </w:r>
      <w:proofErr w:type="spellEnd"/>
      <w:r w:rsidRPr="00A101D8">
        <w:rPr>
          <w:rFonts w:ascii="Times New Roman" w:hAnsi="Times New Roman" w:cs="Times New Roman"/>
          <w:sz w:val="20"/>
          <w:szCs w:val="20"/>
        </w:rPr>
        <w:t xml:space="preserve">. </w:t>
      </w:r>
      <w:r w:rsidRPr="003F7DB9">
        <w:rPr>
          <w:rFonts w:ascii="Times New Roman" w:hAnsi="Times New Roman" w:cs="Times New Roman"/>
          <w:sz w:val="20"/>
          <w:szCs w:val="20"/>
          <w:lang w:val="en-CA"/>
        </w:rPr>
        <w:t xml:space="preserve">Duis </w:t>
      </w:r>
      <w:proofErr w:type="spellStart"/>
      <w:r w:rsidRPr="003F7DB9">
        <w:rPr>
          <w:rFonts w:ascii="Times New Roman" w:hAnsi="Times New Roman" w:cs="Times New Roman"/>
          <w:sz w:val="20"/>
          <w:szCs w:val="20"/>
          <w:lang w:val="en-CA"/>
        </w:rPr>
        <w:t>eget</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orci</w:t>
      </w:r>
      <w:proofErr w:type="spellEnd"/>
      <w:r w:rsidRPr="003F7DB9">
        <w:rPr>
          <w:rFonts w:ascii="Times New Roman" w:hAnsi="Times New Roman" w:cs="Times New Roman"/>
          <w:sz w:val="20"/>
          <w:szCs w:val="20"/>
          <w:lang w:val="en-CA"/>
        </w:rPr>
        <w:t xml:space="preserve"> sit </w:t>
      </w:r>
      <w:proofErr w:type="spellStart"/>
      <w:r w:rsidRPr="003F7DB9">
        <w:rPr>
          <w:rFonts w:ascii="Times New Roman" w:hAnsi="Times New Roman" w:cs="Times New Roman"/>
          <w:sz w:val="20"/>
          <w:szCs w:val="20"/>
          <w:lang w:val="en-CA"/>
        </w:rPr>
        <w:t>amet</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orci</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dignissim</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rutrum</w:t>
      </w:r>
      <w:proofErr w:type="spellEnd"/>
      <w:r w:rsidRPr="003F7DB9">
        <w:rPr>
          <w:rFonts w:ascii="Times New Roman" w:hAnsi="Times New Roman" w:cs="Times New Roman"/>
          <w:sz w:val="20"/>
          <w:szCs w:val="20"/>
          <w:lang w:val="en-CA"/>
        </w:rPr>
        <w:t>.</w:t>
      </w:r>
      <w:r w:rsidR="00BB4081" w:rsidRPr="00BB4081">
        <w:rPr>
          <w:rFonts w:ascii="Times New Roman" w:hAnsi="Times New Roman" w:cs="Times New Roman"/>
          <w:sz w:val="20"/>
          <w:szCs w:val="20"/>
          <w:lang w:val="en-CA"/>
        </w:rPr>
        <w:t xml:space="preserve"> </w:t>
      </w:r>
      <w:r w:rsidR="00BB4081" w:rsidRPr="003F7DB9">
        <w:rPr>
          <w:rFonts w:ascii="Times New Roman" w:hAnsi="Times New Roman" w:cs="Times New Roman"/>
          <w:sz w:val="20"/>
          <w:szCs w:val="20"/>
          <w:lang w:val="en-CA"/>
        </w:rPr>
        <w:t xml:space="preserve">Donec </w:t>
      </w:r>
      <w:proofErr w:type="spellStart"/>
      <w:r w:rsidR="00BB4081" w:rsidRPr="003F7DB9">
        <w:rPr>
          <w:rFonts w:ascii="Times New Roman" w:hAnsi="Times New Roman" w:cs="Times New Roman"/>
          <w:sz w:val="20"/>
          <w:szCs w:val="20"/>
          <w:lang w:val="en-CA"/>
        </w:rPr>
        <w:t>aliquet</w:t>
      </w:r>
      <w:proofErr w:type="spellEnd"/>
      <w:r w:rsidR="00BB4081" w:rsidRPr="003F7DB9">
        <w:rPr>
          <w:rFonts w:ascii="Times New Roman" w:hAnsi="Times New Roman" w:cs="Times New Roman"/>
          <w:sz w:val="20"/>
          <w:szCs w:val="20"/>
          <w:lang w:val="en-CA"/>
        </w:rPr>
        <w:t xml:space="preserve">, </w:t>
      </w:r>
      <w:proofErr w:type="spellStart"/>
      <w:r w:rsidR="00BB4081" w:rsidRPr="003F7DB9">
        <w:rPr>
          <w:rFonts w:ascii="Times New Roman" w:hAnsi="Times New Roman" w:cs="Times New Roman"/>
          <w:sz w:val="20"/>
          <w:szCs w:val="20"/>
          <w:lang w:val="en-CA"/>
        </w:rPr>
        <w:t>tortor</w:t>
      </w:r>
      <w:proofErr w:type="spellEnd"/>
      <w:r w:rsidR="00BB4081" w:rsidRPr="003F7DB9">
        <w:rPr>
          <w:rFonts w:ascii="Times New Roman" w:hAnsi="Times New Roman" w:cs="Times New Roman"/>
          <w:sz w:val="20"/>
          <w:szCs w:val="20"/>
          <w:lang w:val="en-CA"/>
        </w:rPr>
        <w:t xml:space="preserve"> sed </w:t>
      </w:r>
      <w:proofErr w:type="spellStart"/>
      <w:r w:rsidR="00BB4081" w:rsidRPr="003F7DB9">
        <w:rPr>
          <w:rFonts w:ascii="Times New Roman" w:hAnsi="Times New Roman" w:cs="Times New Roman"/>
          <w:sz w:val="20"/>
          <w:szCs w:val="20"/>
          <w:lang w:val="en-CA"/>
        </w:rPr>
        <w:t>accumsan</w:t>
      </w:r>
      <w:proofErr w:type="spellEnd"/>
      <w:r w:rsidR="00BB4081" w:rsidRPr="003F7DB9">
        <w:rPr>
          <w:rFonts w:ascii="Times New Roman" w:hAnsi="Times New Roman" w:cs="Times New Roman"/>
          <w:sz w:val="20"/>
          <w:szCs w:val="20"/>
          <w:lang w:val="en-CA"/>
        </w:rPr>
        <w:t xml:space="preserve"> </w:t>
      </w:r>
      <w:proofErr w:type="spellStart"/>
      <w:r w:rsidR="00BB4081" w:rsidRPr="003F7DB9">
        <w:rPr>
          <w:rFonts w:ascii="Times New Roman" w:hAnsi="Times New Roman" w:cs="Times New Roman"/>
          <w:sz w:val="20"/>
          <w:szCs w:val="20"/>
          <w:lang w:val="en-CA"/>
        </w:rPr>
        <w:t>bibendum</w:t>
      </w:r>
      <w:proofErr w:type="spellEnd"/>
      <w:r w:rsidR="00BB4081" w:rsidRPr="003F7DB9">
        <w:rPr>
          <w:rFonts w:ascii="Times New Roman" w:hAnsi="Times New Roman" w:cs="Times New Roman"/>
          <w:sz w:val="20"/>
          <w:szCs w:val="20"/>
          <w:lang w:val="en-CA"/>
        </w:rPr>
        <w:t xml:space="preserve">, </w:t>
      </w:r>
      <w:proofErr w:type="spellStart"/>
      <w:r w:rsidR="00BB4081" w:rsidRPr="003F7DB9">
        <w:rPr>
          <w:rFonts w:ascii="Times New Roman" w:hAnsi="Times New Roman" w:cs="Times New Roman"/>
          <w:sz w:val="20"/>
          <w:szCs w:val="20"/>
          <w:lang w:val="en-CA"/>
        </w:rPr>
        <w:t>erat</w:t>
      </w:r>
      <w:proofErr w:type="spellEnd"/>
      <w:r w:rsidR="00BB4081" w:rsidRPr="003F7DB9">
        <w:rPr>
          <w:rFonts w:ascii="Times New Roman" w:hAnsi="Times New Roman" w:cs="Times New Roman"/>
          <w:sz w:val="20"/>
          <w:szCs w:val="20"/>
          <w:lang w:val="en-CA"/>
        </w:rPr>
        <w:t xml:space="preserve"> ligula </w:t>
      </w:r>
      <w:proofErr w:type="spellStart"/>
      <w:r w:rsidR="00BB4081" w:rsidRPr="003F7DB9">
        <w:rPr>
          <w:rFonts w:ascii="Times New Roman" w:hAnsi="Times New Roman" w:cs="Times New Roman"/>
          <w:sz w:val="20"/>
          <w:szCs w:val="20"/>
          <w:lang w:val="en-CA"/>
        </w:rPr>
        <w:t>aliquet</w:t>
      </w:r>
      <w:proofErr w:type="spellEnd"/>
      <w:r w:rsidR="00BB4081" w:rsidRPr="003F7DB9">
        <w:rPr>
          <w:rFonts w:ascii="Times New Roman" w:hAnsi="Times New Roman" w:cs="Times New Roman"/>
          <w:sz w:val="20"/>
          <w:szCs w:val="20"/>
          <w:lang w:val="en-CA"/>
        </w:rPr>
        <w:t xml:space="preserve"> magna, vitae </w:t>
      </w:r>
      <w:proofErr w:type="spellStart"/>
      <w:r w:rsidR="00BB4081" w:rsidRPr="003F7DB9">
        <w:rPr>
          <w:rFonts w:ascii="Times New Roman" w:hAnsi="Times New Roman" w:cs="Times New Roman"/>
          <w:sz w:val="20"/>
          <w:szCs w:val="20"/>
          <w:lang w:val="en-CA"/>
        </w:rPr>
        <w:t>ornare</w:t>
      </w:r>
      <w:proofErr w:type="spellEnd"/>
      <w:r w:rsidR="00BB4081" w:rsidRPr="003F7DB9">
        <w:rPr>
          <w:rFonts w:ascii="Times New Roman" w:hAnsi="Times New Roman" w:cs="Times New Roman"/>
          <w:sz w:val="20"/>
          <w:szCs w:val="20"/>
          <w:lang w:val="en-CA"/>
        </w:rPr>
        <w:t xml:space="preserve"> </w:t>
      </w:r>
      <w:proofErr w:type="spellStart"/>
      <w:r w:rsidR="00BB4081" w:rsidRPr="003F7DB9">
        <w:rPr>
          <w:rFonts w:ascii="Times New Roman" w:hAnsi="Times New Roman" w:cs="Times New Roman"/>
          <w:sz w:val="20"/>
          <w:szCs w:val="20"/>
          <w:lang w:val="en-CA"/>
        </w:rPr>
        <w:t>odio</w:t>
      </w:r>
      <w:proofErr w:type="spellEnd"/>
      <w:r w:rsidR="00BB4081" w:rsidRPr="003F7DB9">
        <w:rPr>
          <w:rFonts w:ascii="Times New Roman" w:hAnsi="Times New Roman" w:cs="Times New Roman"/>
          <w:sz w:val="20"/>
          <w:szCs w:val="20"/>
          <w:lang w:val="en-CA"/>
        </w:rPr>
        <w:t xml:space="preserve"> </w:t>
      </w:r>
      <w:proofErr w:type="spellStart"/>
      <w:r w:rsidR="00BB4081" w:rsidRPr="003F7DB9">
        <w:rPr>
          <w:rFonts w:ascii="Times New Roman" w:hAnsi="Times New Roman" w:cs="Times New Roman"/>
          <w:sz w:val="20"/>
          <w:szCs w:val="20"/>
          <w:lang w:val="en-CA"/>
        </w:rPr>
        <w:t>metus</w:t>
      </w:r>
      <w:proofErr w:type="spellEnd"/>
      <w:r w:rsidR="00BB4081" w:rsidRPr="003F7DB9">
        <w:rPr>
          <w:rFonts w:ascii="Times New Roman" w:hAnsi="Times New Roman" w:cs="Times New Roman"/>
          <w:sz w:val="20"/>
          <w:szCs w:val="20"/>
          <w:lang w:val="en-CA"/>
        </w:rPr>
        <w:t xml:space="preserve"> a mi. Morbi ac </w:t>
      </w:r>
      <w:proofErr w:type="spellStart"/>
      <w:r w:rsidR="00BB4081" w:rsidRPr="003F7DB9">
        <w:rPr>
          <w:rFonts w:ascii="Times New Roman" w:hAnsi="Times New Roman" w:cs="Times New Roman"/>
          <w:sz w:val="20"/>
          <w:szCs w:val="20"/>
          <w:lang w:val="en-CA"/>
        </w:rPr>
        <w:t>orci</w:t>
      </w:r>
      <w:proofErr w:type="spellEnd"/>
      <w:r w:rsidR="00BB4081" w:rsidRPr="003F7DB9">
        <w:rPr>
          <w:rFonts w:ascii="Times New Roman" w:hAnsi="Times New Roman" w:cs="Times New Roman"/>
          <w:sz w:val="20"/>
          <w:szCs w:val="20"/>
          <w:lang w:val="en-CA"/>
        </w:rPr>
        <w:t xml:space="preserve"> et </w:t>
      </w:r>
      <w:proofErr w:type="spellStart"/>
      <w:r w:rsidR="00BB4081" w:rsidRPr="003F7DB9">
        <w:rPr>
          <w:rFonts w:ascii="Times New Roman" w:hAnsi="Times New Roman" w:cs="Times New Roman"/>
          <w:sz w:val="20"/>
          <w:szCs w:val="20"/>
          <w:lang w:val="en-CA"/>
        </w:rPr>
        <w:t>nisl</w:t>
      </w:r>
      <w:proofErr w:type="spellEnd"/>
      <w:r w:rsidR="00BB4081" w:rsidRPr="003F7DB9">
        <w:rPr>
          <w:rFonts w:ascii="Times New Roman" w:hAnsi="Times New Roman" w:cs="Times New Roman"/>
          <w:sz w:val="20"/>
          <w:szCs w:val="20"/>
          <w:lang w:val="en-CA"/>
        </w:rPr>
        <w:t xml:space="preserve"> </w:t>
      </w:r>
      <w:proofErr w:type="spellStart"/>
      <w:r w:rsidR="00BB4081" w:rsidRPr="003F7DB9">
        <w:rPr>
          <w:rFonts w:ascii="Times New Roman" w:hAnsi="Times New Roman" w:cs="Times New Roman"/>
          <w:sz w:val="20"/>
          <w:szCs w:val="20"/>
          <w:lang w:val="en-CA"/>
        </w:rPr>
        <w:t>hendrerit</w:t>
      </w:r>
      <w:proofErr w:type="spellEnd"/>
      <w:r w:rsidR="00BB4081" w:rsidRPr="003F7DB9">
        <w:rPr>
          <w:rFonts w:ascii="Times New Roman" w:hAnsi="Times New Roman" w:cs="Times New Roman"/>
          <w:sz w:val="20"/>
          <w:szCs w:val="20"/>
          <w:lang w:val="en-CA"/>
        </w:rPr>
        <w:t xml:space="preserve"> </w:t>
      </w:r>
      <w:proofErr w:type="spellStart"/>
      <w:r w:rsidR="00BB4081" w:rsidRPr="003F7DB9">
        <w:rPr>
          <w:rFonts w:ascii="Times New Roman" w:hAnsi="Times New Roman" w:cs="Times New Roman"/>
          <w:sz w:val="20"/>
          <w:szCs w:val="20"/>
          <w:lang w:val="en-CA"/>
        </w:rPr>
        <w:t>mollis</w:t>
      </w:r>
      <w:proofErr w:type="spellEnd"/>
      <w:r w:rsidR="00BB4081" w:rsidRPr="003F7DB9">
        <w:rPr>
          <w:rFonts w:ascii="Times New Roman" w:hAnsi="Times New Roman" w:cs="Times New Roman"/>
          <w:sz w:val="20"/>
          <w:szCs w:val="20"/>
          <w:lang w:val="en-CA"/>
        </w:rPr>
        <w:t xml:space="preserve">. </w:t>
      </w:r>
      <w:proofErr w:type="spellStart"/>
      <w:r w:rsidR="00BB4081" w:rsidRPr="003F7DB9">
        <w:rPr>
          <w:rFonts w:ascii="Times New Roman" w:hAnsi="Times New Roman" w:cs="Times New Roman"/>
          <w:sz w:val="20"/>
          <w:szCs w:val="20"/>
          <w:lang w:val="en-CA"/>
        </w:rPr>
        <w:t>Suspendisse</w:t>
      </w:r>
      <w:proofErr w:type="spellEnd"/>
      <w:r w:rsidR="00BB4081" w:rsidRPr="003F7DB9">
        <w:rPr>
          <w:rFonts w:ascii="Times New Roman" w:hAnsi="Times New Roman" w:cs="Times New Roman"/>
          <w:sz w:val="20"/>
          <w:szCs w:val="20"/>
          <w:lang w:val="en-CA"/>
        </w:rPr>
        <w:t xml:space="preserve"> </w:t>
      </w:r>
      <w:proofErr w:type="spellStart"/>
      <w:r w:rsidR="00BB4081" w:rsidRPr="003F7DB9">
        <w:rPr>
          <w:rFonts w:ascii="Times New Roman" w:hAnsi="Times New Roman" w:cs="Times New Roman"/>
          <w:sz w:val="20"/>
          <w:szCs w:val="20"/>
          <w:lang w:val="en-CA"/>
        </w:rPr>
        <w:t>ut</w:t>
      </w:r>
      <w:proofErr w:type="spellEnd"/>
      <w:r w:rsidR="00BB4081" w:rsidRPr="003F7DB9">
        <w:rPr>
          <w:rFonts w:ascii="Times New Roman" w:hAnsi="Times New Roman" w:cs="Times New Roman"/>
          <w:sz w:val="20"/>
          <w:szCs w:val="20"/>
          <w:lang w:val="en-CA"/>
        </w:rPr>
        <w:t xml:space="preserve"> </w:t>
      </w:r>
      <w:proofErr w:type="spellStart"/>
      <w:r w:rsidR="00BB4081" w:rsidRPr="003F7DB9">
        <w:rPr>
          <w:rFonts w:ascii="Times New Roman" w:hAnsi="Times New Roman" w:cs="Times New Roman"/>
          <w:sz w:val="20"/>
          <w:szCs w:val="20"/>
          <w:lang w:val="en-CA"/>
        </w:rPr>
        <w:t>massa</w:t>
      </w:r>
      <w:proofErr w:type="spellEnd"/>
      <w:r w:rsidR="00BB4081" w:rsidRPr="003F7DB9">
        <w:rPr>
          <w:rFonts w:ascii="Times New Roman" w:hAnsi="Times New Roman" w:cs="Times New Roman"/>
          <w:sz w:val="20"/>
          <w:szCs w:val="20"/>
          <w:lang w:val="en-CA"/>
        </w:rPr>
        <w:t xml:space="preserve">. Nam dui ligula, </w:t>
      </w:r>
      <w:proofErr w:type="spellStart"/>
      <w:r w:rsidR="00BB4081" w:rsidRPr="003F7DB9">
        <w:rPr>
          <w:rFonts w:ascii="Times New Roman" w:hAnsi="Times New Roman" w:cs="Times New Roman"/>
          <w:sz w:val="20"/>
          <w:szCs w:val="20"/>
          <w:lang w:val="en-CA"/>
        </w:rPr>
        <w:t>fringilla</w:t>
      </w:r>
      <w:proofErr w:type="spellEnd"/>
      <w:r w:rsidR="00BB4081" w:rsidRPr="003F7DB9">
        <w:rPr>
          <w:rFonts w:ascii="Times New Roman" w:hAnsi="Times New Roman" w:cs="Times New Roman"/>
          <w:sz w:val="20"/>
          <w:szCs w:val="20"/>
          <w:lang w:val="en-CA"/>
        </w:rPr>
        <w:t xml:space="preserve"> a, </w:t>
      </w:r>
      <w:proofErr w:type="spellStart"/>
      <w:r w:rsidR="00BB4081" w:rsidRPr="003F7DB9">
        <w:rPr>
          <w:rFonts w:ascii="Times New Roman" w:hAnsi="Times New Roman" w:cs="Times New Roman"/>
          <w:sz w:val="20"/>
          <w:szCs w:val="20"/>
          <w:lang w:val="en-CA"/>
        </w:rPr>
        <w:t>euismod</w:t>
      </w:r>
      <w:proofErr w:type="spellEnd"/>
      <w:r w:rsidR="00BB4081" w:rsidRPr="003F7DB9">
        <w:rPr>
          <w:rFonts w:ascii="Times New Roman" w:hAnsi="Times New Roman" w:cs="Times New Roman"/>
          <w:sz w:val="20"/>
          <w:szCs w:val="20"/>
          <w:lang w:val="en-CA"/>
        </w:rPr>
        <w:t xml:space="preserve"> </w:t>
      </w:r>
      <w:proofErr w:type="spellStart"/>
      <w:r w:rsidR="00BB4081" w:rsidRPr="003F7DB9">
        <w:rPr>
          <w:rFonts w:ascii="Times New Roman" w:hAnsi="Times New Roman" w:cs="Times New Roman"/>
          <w:sz w:val="20"/>
          <w:szCs w:val="20"/>
          <w:lang w:val="en-CA"/>
        </w:rPr>
        <w:t>sodales</w:t>
      </w:r>
      <w:proofErr w:type="spellEnd"/>
      <w:r w:rsidR="00BB4081" w:rsidRPr="003F7DB9">
        <w:rPr>
          <w:rFonts w:ascii="Times New Roman" w:hAnsi="Times New Roman" w:cs="Times New Roman"/>
          <w:sz w:val="20"/>
          <w:szCs w:val="20"/>
          <w:lang w:val="en-CA"/>
        </w:rPr>
        <w:t xml:space="preserve">, </w:t>
      </w:r>
      <w:proofErr w:type="spellStart"/>
      <w:r w:rsidR="00BB4081" w:rsidRPr="003F7DB9">
        <w:rPr>
          <w:rFonts w:ascii="Times New Roman" w:hAnsi="Times New Roman" w:cs="Times New Roman"/>
          <w:sz w:val="20"/>
          <w:szCs w:val="20"/>
          <w:lang w:val="en-CA"/>
        </w:rPr>
        <w:t>sollicitudin</w:t>
      </w:r>
      <w:proofErr w:type="spellEnd"/>
      <w:r w:rsidR="00BB4081" w:rsidRPr="003F7DB9">
        <w:rPr>
          <w:rFonts w:ascii="Times New Roman" w:hAnsi="Times New Roman" w:cs="Times New Roman"/>
          <w:sz w:val="20"/>
          <w:szCs w:val="20"/>
          <w:lang w:val="en-CA"/>
        </w:rPr>
        <w:t xml:space="preserve"> vel, </w:t>
      </w:r>
      <w:proofErr w:type="spellStart"/>
      <w:r w:rsidR="00BB4081" w:rsidRPr="003F7DB9">
        <w:rPr>
          <w:rFonts w:ascii="Times New Roman" w:hAnsi="Times New Roman" w:cs="Times New Roman"/>
          <w:sz w:val="20"/>
          <w:szCs w:val="20"/>
          <w:lang w:val="en-CA"/>
        </w:rPr>
        <w:t>wisi</w:t>
      </w:r>
      <w:proofErr w:type="spellEnd"/>
      <w:r w:rsidR="00BB4081" w:rsidRPr="003F7DB9">
        <w:rPr>
          <w:rFonts w:ascii="Times New Roman" w:hAnsi="Times New Roman" w:cs="Times New Roman"/>
          <w:sz w:val="20"/>
          <w:szCs w:val="20"/>
          <w:lang w:val="en-CA"/>
        </w:rPr>
        <w:t xml:space="preserve">. Morbi auctor lorem non </w:t>
      </w:r>
      <w:proofErr w:type="spellStart"/>
      <w:r w:rsidR="00BB4081" w:rsidRPr="003F7DB9">
        <w:rPr>
          <w:rFonts w:ascii="Times New Roman" w:hAnsi="Times New Roman" w:cs="Times New Roman"/>
          <w:sz w:val="20"/>
          <w:szCs w:val="20"/>
          <w:lang w:val="en-CA"/>
        </w:rPr>
        <w:t>justo</w:t>
      </w:r>
      <w:proofErr w:type="spellEnd"/>
      <w:r w:rsidR="00BB4081" w:rsidRPr="003F7DB9">
        <w:rPr>
          <w:rFonts w:ascii="Times New Roman" w:hAnsi="Times New Roman" w:cs="Times New Roman"/>
          <w:sz w:val="20"/>
          <w:szCs w:val="20"/>
          <w:lang w:val="en-CA"/>
        </w:rPr>
        <w:t xml:space="preserve">. Nam </w:t>
      </w:r>
      <w:proofErr w:type="spellStart"/>
      <w:r w:rsidR="00BB4081" w:rsidRPr="003F7DB9">
        <w:rPr>
          <w:rFonts w:ascii="Times New Roman" w:hAnsi="Times New Roman" w:cs="Times New Roman"/>
          <w:sz w:val="20"/>
          <w:szCs w:val="20"/>
          <w:lang w:val="en-CA"/>
        </w:rPr>
        <w:t>lacus</w:t>
      </w:r>
      <w:proofErr w:type="spellEnd"/>
      <w:r w:rsidR="00BB4081" w:rsidRPr="003F7DB9">
        <w:rPr>
          <w:rFonts w:ascii="Times New Roman" w:hAnsi="Times New Roman" w:cs="Times New Roman"/>
          <w:sz w:val="20"/>
          <w:szCs w:val="20"/>
          <w:lang w:val="en-CA"/>
        </w:rPr>
        <w:t xml:space="preserve"> libero, </w:t>
      </w:r>
      <w:proofErr w:type="spellStart"/>
      <w:r w:rsidR="00BB4081" w:rsidRPr="003F7DB9">
        <w:rPr>
          <w:rFonts w:ascii="Times New Roman" w:hAnsi="Times New Roman" w:cs="Times New Roman"/>
          <w:sz w:val="20"/>
          <w:szCs w:val="20"/>
          <w:lang w:val="en-CA"/>
        </w:rPr>
        <w:t>pretium</w:t>
      </w:r>
      <w:proofErr w:type="spellEnd"/>
      <w:r w:rsidR="00BB4081" w:rsidRPr="003F7DB9">
        <w:rPr>
          <w:rFonts w:ascii="Times New Roman" w:hAnsi="Times New Roman" w:cs="Times New Roman"/>
          <w:sz w:val="20"/>
          <w:szCs w:val="20"/>
          <w:lang w:val="en-CA"/>
        </w:rPr>
        <w:t xml:space="preserve"> at, </w:t>
      </w:r>
      <w:proofErr w:type="spellStart"/>
      <w:r w:rsidR="00BB4081" w:rsidRPr="003F7DB9">
        <w:rPr>
          <w:rFonts w:ascii="Times New Roman" w:hAnsi="Times New Roman" w:cs="Times New Roman"/>
          <w:sz w:val="20"/>
          <w:szCs w:val="20"/>
          <w:lang w:val="en-CA"/>
        </w:rPr>
        <w:t>lobortis</w:t>
      </w:r>
      <w:proofErr w:type="spellEnd"/>
      <w:r w:rsidR="00BB4081" w:rsidRPr="003F7DB9">
        <w:rPr>
          <w:rFonts w:ascii="Times New Roman" w:hAnsi="Times New Roman" w:cs="Times New Roman"/>
          <w:sz w:val="20"/>
          <w:szCs w:val="20"/>
          <w:lang w:val="en-CA"/>
        </w:rPr>
        <w:t xml:space="preserve"> vitae, </w:t>
      </w:r>
      <w:proofErr w:type="spellStart"/>
      <w:r w:rsidR="00BB4081" w:rsidRPr="003F7DB9">
        <w:rPr>
          <w:rFonts w:ascii="Times New Roman" w:hAnsi="Times New Roman" w:cs="Times New Roman"/>
          <w:sz w:val="20"/>
          <w:szCs w:val="20"/>
          <w:lang w:val="en-CA"/>
        </w:rPr>
        <w:t>ultricies</w:t>
      </w:r>
      <w:proofErr w:type="spellEnd"/>
      <w:r w:rsidR="00BB4081" w:rsidRPr="003F7DB9">
        <w:rPr>
          <w:rFonts w:ascii="Times New Roman" w:hAnsi="Times New Roman" w:cs="Times New Roman"/>
          <w:sz w:val="20"/>
          <w:szCs w:val="20"/>
          <w:lang w:val="en-CA"/>
        </w:rPr>
        <w:t xml:space="preserve"> et, </w:t>
      </w:r>
      <w:proofErr w:type="spellStart"/>
      <w:r w:rsidR="00BB4081" w:rsidRPr="003F7DB9">
        <w:rPr>
          <w:rFonts w:ascii="Times New Roman" w:hAnsi="Times New Roman" w:cs="Times New Roman"/>
          <w:sz w:val="20"/>
          <w:szCs w:val="20"/>
          <w:lang w:val="en-CA"/>
        </w:rPr>
        <w:t>tellus</w:t>
      </w:r>
      <w:proofErr w:type="spellEnd"/>
      <w:r w:rsidR="00BB4081" w:rsidRPr="003F7DB9">
        <w:rPr>
          <w:rFonts w:ascii="Times New Roman" w:hAnsi="Times New Roman" w:cs="Times New Roman"/>
          <w:sz w:val="20"/>
          <w:szCs w:val="20"/>
          <w:lang w:val="en-CA"/>
        </w:rPr>
        <w:t xml:space="preserve">. Donec </w:t>
      </w:r>
      <w:proofErr w:type="spellStart"/>
      <w:r w:rsidR="00BB4081" w:rsidRPr="003F7DB9">
        <w:rPr>
          <w:rFonts w:ascii="Times New Roman" w:hAnsi="Times New Roman" w:cs="Times New Roman"/>
          <w:sz w:val="20"/>
          <w:szCs w:val="20"/>
          <w:lang w:val="en-CA"/>
        </w:rPr>
        <w:t>aliquet</w:t>
      </w:r>
      <w:proofErr w:type="spellEnd"/>
      <w:r w:rsidR="00BB4081" w:rsidRPr="003F7DB9">
        <w:rPr>
          <w:rFonts w:ascii="Times New Roman" w:hAnsi="Times New Roman" w:cs="Times New Roman"/>
          <w:sz w:val="20"/>
          <w:szCs w:val="20"/>
          <w:lang w:val="en-CA"/>
        </w:rPr>
        <w:t xml:space="preserve">, </w:t>
      </w:r>
      <w:proofErr w:type="spellStart"/>
      <w:r w:rsidR="00BB4081" w:rsidRPr="003F7DB9">
        <w:rPr>
          <w:rFonts w:ascii="Times New Roman" w:hAnsi="Times New Roman" w:cs="Times New Roman"/>
          <w:sz w:val="20"/>
          <w:szCs w:val="20"/>
          <w:lang w:val="en-CA"/>
        </w:rPr>
        <w:t>tortor</w:t>
      </w:r>
      <w:proofErr w:type="spellEnd"/>
      <w:r w:rsidR="00BB4081" w:rsidRPr="003F7DB9">
        <w:rPr>
          <w:rFonts w:ascii="Times New Roman" w:hAnsi="Times New Roman" w:cs="Times New Roman"/>
          <w:sz w:val="20"/>
          <w:szCs w:val="20"/>
          <w:lang w:val="en-CA"/>
        </w:rPr>
        <w:t xml:space="preserve"> sed </w:t>
      </w:r>
      <w:proofErr w:type="spellStart"/>
      <w:r w:rsidR="00BB4081" w:rsidRPr="003F7DB9">
        <w:rPr>
          <w:rFonts w:ascii="Times New Roman" w:hAnsi="Times New Roman" w:cs="Times New Roman"/>
          <w:sz w:val="20"/>
          <w:szCs w:val="20"/>
          <w:lang w:val="en-CA"/>
        </w:rPr>
        <w:t>accumsan</w:t>
      </w:r>
      <w:proofErr w:type="spellEnd"/>
      <w:r w:rsidR="00BB4081" w:rsidRPr="003F7DB9">
        <w:rPr>
          <w:rFonts w:ascii="Times New Roman" w:hAnsi="Times New Roman" w:cs="Times New Roman"/>
          <w:sz w:val="20"/>
          <w:szCs w:val="20"/>
          <w:lang w:val="en-CA"/>
        </w:rPr>
        <w:t xml:space="preserve"> </w:t>
      </w:r>
      <w:proofErr w:type="spellStart"/>
      <w:r w:rsidR="00BB4081" w:rsidRPr="003F7DB9">
        <w:rPr>
          <w:rFonts w:ascii="Times New Roman" w:hAnsi="Times New Roman" w:cs="Times New Roman"/>
          <w:sz w:val="20"/>
          <w:szCs w:val="20"/>
          <w:lang w:val="en-CA"/>
        </w:rPr>
        <w:t>bibendum</w:t>
      </w:r>
      <w:proofErr w:type="spellEnd"/>
      <w:r w:rsidR="00BB4081" w:rsidRPr="003F7DB9">
        <w:rPr>
          <w:rFonts w:ascii="Times New Roman" w:hAnsi="Times New Roman" w:cs="Times New Roman"/>
          <w:sz w:val="20"/>
          <w:szCs w:val="20"/>
          <w:lang w:val="en-CA"/>
        </w:rPr>
        <w:t xml:space="preserve">, </w:t>
      </w:r>
      <w:proofErr w:type="spellStart"/>
      <w:r w:rsidR="00BB4081" w:rsidRPr="003F7DB9">
        <w:rPr>
          <w:rFonts w:ascii="Times New Roman" w:hAnsi="Times New Roman" w:cs="Times New Roman"/>
          <w:sz w:val="20"/>
          <w:szCs w:val="20"/>
          <w:lang w:val="en-CA"/>
        </w:rPr>
        <w:t>erat</w:t>
      </w:r>
      <w:proofErr w:type="spellEnd"/>
      <w:r w:rsidR="00BB4081" w:rsidRPr="003F7DB9">
        <w:rPr>
          <w:rFonts w:ascii="Times New Roman" w:hAnsi="Times New Roman" w:cs="Times New Roman"/>
          <w:sz w:val="20"/>
          <w:szCs w:val="20"/>
          <w:lang w:val="en-CA"/>
        </w:rPr>
        <w:t xml:space="preserve"> ligula </w:t>
      </w:r>
      <w:proofErr w:type="spellStart"/>
      <w:r w:rsidR="00BB4081" w:rsidRPr="003F7DB9">
        <w:rPr>
          <w:rFonts w:ascii="Times New Roman" w:hAnsi="Times New Roman" w:cs="Times New Roman"/>
          <w:sz w:val="20"/>
          <w:szCs w:val="20"/>
          <w:lang w:val="en-CA"/>
        </w:rPr>
        <w:t>aliquet</w:t>
      </w:r>
      <w:proofErr w:type="spellEnd"/>
      <w:r w:rsidR="00BB4081" w:rsidRPr="003F7DB9">
        <w:rPr>
          <w:rFonts w:ascii="Times New Roman" w:hAnsi="Times New Roman" w:cs="Times New Roman"/>
          <w:sz w:val="20"/>
          <w:szCs w:val="20"/>
          <w:lang w:val="en-CA"/>
        </w:rPr>
        <w:t xml:space="preserve"> magna, vitae </w:t>
      </w:r>
      <w:proofErr w:type="spellStart"/>
      <w:r w:rsidR="00BB4081" w:rsidRPr="003F7DB9">
        <w:rPr>
          <w:rFonts w:ascii="Times New Roman" w:hAnsi="Times New Roman" w:cs="Times New Roman"/>
          <w:sz w:val="20"/>
          <w:szCs w:val="20"/>
          <w:lang w:val="en-CA"/>
        </w:rPr>
        <w:t>ornare</w:t>
      </w:r>
      <w:proofErr w:type="spellEnd"/>
      <w:r w:rsidR="00BB4081" w:rsidRPr="003F7DB9">
        <w:rPr>
          <w:rFonts w:ascii="Times New Roman" w:hAnsi="Times New Roman" w:cs="Times New Roman"/>
          <w:sz w:val="20"/>
          <w:szCs w:val="20"/>
          <w:lang w:val="en-CA"/>
        </w:rPr>
        <w:t xml:space="preserve"> </w:t>
      </w:r>
      <w:proofErr w:type="spellStart"/>
      <w:r w:rsidR="00BB4081" w:rsidRPr="003F7DB9">
        <w:rPr>
          <w:rFonts w:ascii="Times New Roman" w:hAnsi="Times New Roman" w:cs="Times New Roman"/>
          <w:sz w:val="20"/>
          <w:szCs w:val="20"/>
          <w:lang w:val="en-CA"/>
        </w:rPr>
        <w:t>odio</w:t>
      </w:r>
      <w:proofErr w:type="spellEnd"/>
      <w:r w:rsidR="00BB4081" w:rsidRPr="003F7DB9">
        <w:rPr>
          <w:rFonts w:ascii="Times New Roman" w:hAnsi="Times New Roman" w:cs="Times New Roman"/>
          <w:sz w:val="20"/>
          <w:szCs w:val="20"/>
          <w:lang w:val="en-CA"/>
        </w:rPr>
        <w:t xml:space="preserve"> </w:t>
      </w:r>
      <w:proofErr w:type="spellStart"/>
      <w:r w:rsidR="00BB4081" w:rsidRPr="003F7DB9">
        <w:rPr>
          <w:rFonts w:ascii="Times New Roman" w:hAnsi="Times New Roman" w:cs="Times New Roman"/>
          <w:sz w:val="20"/>
          <w:szCs w:val="20"/>
          <w:lang w:val="en-CA"/>
        </w:rPr>
        <w:t>metus</w:t>
      </w:r>
      <w:proofErr w:type="spellEnd"/>
      <w:r w:rsidR="00BB4081" w:rsidRPr="003F7DB9">
        <w:rPr>
          <w:rFonts w:ascii="Times New Roman" w:hAnsi="Times New Roman" w:cs="Times New Roman"/>
          <w:sz w:val="20"/>
          <w:szCs w:val="20"/>
          <w:lang w:val="en-CA"/>
        </w:rPr>
        <w:t xml:space="preserve"> a mi. Morbi ac </w:t>
      </w:r>
      <w:proofErr w:type="spellStart"/>
      <w:r w:rsidR="00BB4081" w:rsidRPr="003F7DB9">
        <w:rPr>
          <w:rFonts w:ascii="Times New Roman" w:hAnsi="Times New Roman" w:cs="Times New Roman"/>
          <w:sz w:val="20"/>
          <w:szCs w:val="20"/>
          <w:lang w:val="en-CA"/>
        </w:rPr>
        <w:t>orci</w:t>
      </w:r>
      <w:proofErr w:type="spellEnd"/>
      <w:r w:rsidR="00BB4081" w:rsidRPr="003F7DB9">
        <w:rPr>
          <w:rFonts w:ascii="Times New Roman" w:hAnsi="Times New Roman" w:cs="Times New Roman"/>
          <w:sz w:val="20"/>
          <w:szCs w:val="20"/>
          <w:lang w:val="en-CA"/>
        </w:rPr>
        <w:t xml:space="preserve"> et </w:t>
      </w:r>
      <w:proofErr w:type="spellStart"/>
      <w:r w:rsidR="00BB4081" w:rsidRPr="003F7DB9">
        <w:rPr>
          <w:rFonts w:ascii="Times New Roman" w:hAnsi="Times New Roman" w:cs="Times New Roman"/>
          <w:sz w:val="20"/>
          <w:szCs w:val="20"/>
          <w:lang w:val="en-CA"/>
        </w:rPr>
        <w:t>nisl</w:t>
      </w:r>
      <w:proofErr w:type="spellEnd"/>
      <w:r w:rsidR="00BB4081" w:rsidRPr="003F7DB9">
        <w:rPr>
          <w:rFonts w:ascii="Times New Roman" w:hAnsi="Times New Roman" w:cs="Times New Roman"/>
          <w:sz w:val="20"/>
          <w:szCs w:val="20"/>
          <w:lang w:val="en-CA"/>
        </w:rPr>
        <w:t xml:space="preserve"> </w:t>
      </w:r>
      <w:proofErr w:type="spellStart"/>
      <w:r w:rsidR="00BB4081" w:rsidRPr="003F7DB9">
        <w:rPr>
          <w:rFonts w:ascii="Times New Roman" w:hAnsi="Times New Roman" w:cs="Times New Roman"/>
          <w:sz w:val="20"/>
          <w:szCs w:val="20"/>
          <w:lang w:val="en-CA"/>
        </w:rPr>
        <w:t>hendrerit</w:t>
      </w:r>
      <w:proofErr w:type="spellEnd"/>
      <w:r w:rsidR="00BB4081" w:rsidRPr="003F7DB9">
        <w:rPr>
          <w:rFonts w:ascii="Times New Roman" w:hAnsi="Times New Roman" w:cs="Times New Roman"/>
          <w:sz w:val="20"/>
          <w:szCs w:val="20"/>
          <w:lang w:val="en-CA"/>
        </w:rPr>
        <w:t xml:space="preserve"> </w:t>
      </w:r>
      <w:proofErr w:type="spellStart"/>
      <w:r w:rsidR="00BB4081" w:rsidRPr="003F7DB9">
        <w:rPr>
          <w:rFonts w:ascii="Times New Roman" w:hAnsi="Times New Roman" w:cs="Times New Roman"/>
          <w:sz w:val="20"/>
          <w:szCs w:val="20"/>
          <w:lang w:val="en-CA"/>
        </w:rPr>
        <w:t>mollis</w:t>
      </w:r>
      <w:proofErr w:type="spellEnd"/>
      <w:r w:rsidR="00BB4081" w:rsidRPr="003F7DB9">
        <w:rPr>
          <w:rFonts w:ascii="Times New Roman" w:hAnsi="Times New Roman" w:cs="Times New Roman"/>
          <w:sz w:val="20"/>
          <w:szCs w:val="20"/>
          <w:lang w:val="en-CA"/>
        </w:rPr>
        <w:t xml:space="preserve">. </w:t>
      </w:r>
      <w:proofErr w:type="spellStart"/>
      <w:r w:rsidR="00BB4081" w:rsidRPr="003F7DB9">
        <w:rPr>
          <w:rFonts w:ascii="Times New Roman" w:hAnsi="Times New Roman" w:cs="Times New Roman"/>
          <w:sz w:val="20"/>
          <w:szCs w:val="20"/>
          <w:lang w:val="en-CA"/>
        </w:rPr>
        <w:t>Suspendisse</w:t>
      </w:r>
      <w:proofErr w:type="spellEnd"/>
      <w:r w:rsidR="00BB4081" w:rsidRPr="003F7DB9">
        <w:rPr>
          <w:rFonts w:ascii="Times New Roman" w:hAnsi="Times New Roman" w:cs="Times New Roman"/>
          <w:sz w:val="20"/>
          <w:szCs w:val="20"/>
          <w:lang w:val="en-CA"/>
        </w:rPr>
        <w:t xml:space="preserve"> </w:t>
      </w:r>
      <w:proofErr w:type="spellStart"/>
      <w:r w:rsidR="00BB4081" w:rsidRPr="003F7DB9">
        <w:rPr>
          <w:rFonts w:ascii="Times New Roman" w:hAnsi="Times New Roman" w:cs="Times New Roman"/>
          <w:sz w:val="20"/>
          <w:szCs w:val="20"/>
          <w:lang w:val="en-CA"/>
        </w:rPr>
        <w:t>ut</w:t>
      </w:r>
      <w:proofErr w:type="spellEnd"/>
      <w:r w:rsidR="00BB4081" w:rsidRPr="003F7DB9">
        <w:rPr>
          <w:rFonts w:ascii="Times New Roman" w:hAnsi="Times New Roman" w:cs="Times New Roman"/>
          <w:sz w:val="20"/>
          <w:szCs w:val="20"/>
          <w:lang w:val="en-CA"/>
        </w:rPr>
        <w:t xml:space="preserve"> </w:t>
      </w:r>
      <w:proofErr w:type="spellStart"/>
      <w:r w:rsidR="00BB4081" w:rsidRPr="003F7DB9">
        <w:rPr>
          <w:rFonts w:ascii="Times New Roman" w:hAnsi="Times New Roman" w:cs="Times New Roman"/>
          <w:sz w:val="20"/>
          <w:szCs w:val="20"/>
          <w:lang w:val="en-CA"/>
        </w:rPr>
        <w:t>massa</w:t>
      </w:r>
      <w:proofErr w:type="spellEnd"/>
      <w:r w:rsidR="00BB4081" w:rsidRPr="003F7DB9">
        <w:rPr>
          <w:rFonts w:ascii="Times New Roman" w:hAnsi="Times New Roman" w:cs="Times New Roman"/>
          <w:sz w:val="20"/>
          <w:szCs w:val="20"/>
          <w:lang w:val="en-CA"/>
        </w:rPr>
        <w:t xml:space="preserve">. Cras nec ante. </w:t>
      </w:r>
      <w:proofErr w:type="spellStart"/>
      <w:r w:rsidR="00BB4081" w:rsidRPr="003F7DB9">
        <w:rPr>
          <w:rFonts w:ascii="Times New Roman" w:hAnsi="Times New Roman" w:cs="Times New Roman"/>
          <w:sz w:val="20"/>
          <w:szCs w:val="20"/>
          <w:lang w:val="en-CA"/>
        </w:rPr>
        <w:t>Pellentesque</w:t>
      </w:r>
      <w:proofErr w:type="spellEnd"/>
      <w:r w:rsidR="00BB4081" w:rsidRPr="003F7DB9">
        <w:rPr>
          <w:rFonts w:ascii="Times New Roman" w:hAnsi="Times New Roman" w:cs="Times New Roman"/>
          <w:sz w:val="20"/>
          <w:szCs w:val="20"/>
          <w:lang w:val="en-CA"/>
        </w:rPr>
        <w:t xml:space="preserve"> a </w:t>
      </w:r>
      <w:proofErr w:type="spellStart"/>
      <w:r w:rsidR="00BB4081" w:rsidRPr="003F7DB9">
        <w:rPr>
          <w:rFonts w:ascii="Times New Roman" w:hAnsi="Times New Roman" w:cs="Times New Roman"/>
          <w:sz w:val="20"/>
          <w:szCs w:val="20"/>
          <w:lang w:val="en-CA"/>
        </w:rPr>
        <w:t>nulla</w:t>
      </w:r>
      <w:proofErr w:type="spellEnd"/>
      <w:r w:rsidR="00BB4081" w:rsidRPr="003F7DB9">
        <w:rPr>
          <w:rFonts w:ascii="Times New Roman" w:hAnsi="Times New Roman" w:cs="Times New Roman"/>
          <w:sz w:val="20"/>
          <w:szCs w:val="20"/>
          <w:lang w:val="en-CA"/>
        </w:rPr>
        <w:t xml:space="preserve">. Cum sociis </w:t>
      </w:r>
      <w:proofErr w:type="spellStart"/>
      <w:r w:rsidR="00BB4081" w:rsidRPr="003F7DB9">
        <w:rPr>
          <w:rFonts w:ascii="Times New Roman" w:hAnsi="Times New Roman" w:cs="Times New Roman"/>
          <w:sz w:val="20"/>
          <w:szCs w:val="20"/>
          <w:lang w:val="en-CA"/>
        </w:rPr>
        <w:t>natoque</w:t>
      </w:r>
      <w:proofErr w:type="spellEnd"/>
      <w:r w:rsidR="00BB4081" w:rsidRPr="003F7DB9">
        <w:rPr>
          <w:rFonts w:ascii="Times New Roman" w:hAnsi="Times New Roman" w:cs="Times New Roman"/>
          <w:sz w:val="20"/>
          <w:szCs w:val="20"/>
          <w:lang w:val="en-CA"/>
        </w:rPr>
        <w:t xml:space="preserve"> </w:t>
      </w:r>
      <w:proofErr w:type="spellStart"/>
      <w:r w:rsidR="00BB4081" w:rsidRPr="003F7DB9">
        <w:rPr>
          <w:rFonts w:ascii="Times New Roman" w:hAnsi="Times New Roman" w:cs="Times New Roman"/>
          <w:sz w:val="20"/>
          <w:szCs w:val="20"/>
          <w:lang w:val="en-CA"/>
        </w:rPr>
        <w:t>penatibus</w:t>
      </w:r>
      <w:proofErr w:type="spellEnd"/>
      <w:r w:rsidR="00BB4081" w:rsidRPr="003F7DB9">
        <w:rPr>
          <w:rFonts w:ascii="Times New Roman" w:hAnsi="Times New Roman" w:cs="Times New Roman"/>
          <w:sz w:val="20"/>
          <w:szCs w:val="20"/>
          <w:lang w:val="en-CA"/>
        </w:rPr>
        <w:t xml:space="preserve"> et </w:t>
      </w:r>
      <w:proofErr w:type="spellStart"/>
      <w:r w:rsidR="00BB4081" w:rsidRPr="003F7DB9">
        <w:rPr>
          <w:rFonts w:ascii="Times New Roman" w:hAnsi="Times New Roman" w:cs="Times New Roman"/>
          <w:sz w:val="20"/>
          <w:szCs w:val="20"/>
          <w:lang w:val="en-CA"/>
        </w:rPr>
        <w:t>magnis</w:t>
      </w:r>
      <w:proofErr w:type="spellEnd"/>
      <w:r w:rsidR="00BB4081" w:rsidRPr="003F7DB9">
        <w:rPr>
          <w:rFonts w:ascii="Times New Roman" w:hAnsi="Times New Roman" w:cs="Times New Roman"/>
          <w:sz w:val="20"/>
          <w:szCs w:val="20"/>
          <w:lang w:val="en-CA"/>
        </w:rPr>
        <w:t xml:space="preserve"> dis parturient </w:t>
      </w:r>
      <w:proofErr w:type="spellStart"/>
      <w:r w:rsidR="00BB4081" w:rsidRPr="003F7DB9">
        <w:rPr>
          <w:rFonts w:ascii="Times New Roman" w:hAnsi="Times New Roman" w:cs="Times New Roman"/>
          <w:sz w:val="20"/>
          <w:szCs w:val="20"/>
          <w:lang w:val="en-CA"/>
        </w:rPr>
        <w:t>montes</w:t>
      </w:r>
      <w:proofErr w:type="spellEnd"/>
      <w:r w:rsidR="00BB4081" w:rsidRPr="003F7DB9">
        <w:rPr>
          <w:rFonts w:ascii="Times New Roman" w:hAnsi="Times New Roman" w:cs="Times New Roman"/>
          <w:sz w:val="20"/>
          <w:szCs w:val="20"/>
          <w:lang w:val="en-CA"/>
        </w:rPr>
        <w:t xml:space="preserve">, </w:t>
      </w:r>
      <w:proofErr w:type="spellStart"/>
      <w:r w:rsidR="00BB4081" w:rsidRPr="003F7DB9">
        <w:rPr>
          <w:rFonts w:ascii="Times New Roman" w:hAnsi="Times New Roman" w:cs="Times New Roman"/>
          <w:sz w:val="20"/>
          <w:szCs w:val="20"/>
          <w:lang w:val="en-CA"/>
        </w:rPr>
        <w:t>nascetur</w:t>
      </w:r>
      <w:proofErr w:type="spellEnd"/>
      <w:r w:rsidR="00BB4081" w:rsidRPr="003F7DB9">
        <w:rPr>
          <w:rFonts w:ascii="Times New Roman" w:hAnsi="Times New Roman" w:cs="Times New Roman"/>
          <w:sz w:val="20"/>
          <w:szCs w:val="20"/>
          <w:lang w:val="en-CA"/>
        </w:rPr>
        <w:t xml:space="preserve"> </w:t>
      </w:r>
      <w:proofErr w:type="spellStart"/>
      <w:r w:rsidR="00BB4081" w:rsidRPr="003F7DB9">
        <w:rPr>
          <w:rFonts w:ascii="Times New Roman" w:hAnsi="Times New Roman" w:cs="Times New Roman"/>
          <w:sz w:val="20"/>
          <w:szCs w:val="20"/>
          <w:lang w:val="en-CA"/>
        </w:rPr>
        <w:t>ridiculus</w:t>
      </w:r>
      <w:proofErr w:type="spellEnd"/>
      <w:r w:rsidR="00BB4081" w:rsidRPr="003F7DB9">
        <w:rPr>
          <w:rFonts w:ascii="Times New Roman" w:hAnsi="Times New Roman" w:cs="Times New Roman"/>
          <w:sz w:val="20"/>
          <w:szCs w:val="20"/>
          <w:lang w:val="en-CA"/>
        </w:rPr>
        <w:t xml:space="preserve"> mus. </w:t>
      </w:r>
      <w:proofErr w:type="spellStart"/>
      <w:r w:rsidR="00BB4081" w:rsidRPr="00A101D8">
        <w:rPr>
          <w:rFonts w:ascii="Times New Roman" w:hAnsi="Times New Roman" w:cs="Times New Roman"/>
          <w:sz w:val="20"/>
          <w:szCs w:val="20"/>
        </w:rPr>
        <w:t>Aliquam</w:t>
      </w:r>
      <w:proofErr w:type="spellEnd"/>
      <w:r w:rsidR="00BB4081" w:rsidRPr="00A101D8">
        <w:rPr>
          <w:rFonts w:ascii="Times New Roman" w:hAnsi="Times New Roman" w:cs="Times New Roman"/>
          <w:sz w:val="20"/>
          <w:szCs w:val="20"/>
        </w:rPr>
        <w:t xml:space="preserve"> </w:t>
      </w:r>
      <w:proofErr w:type="spellStart"/>
      <w:r w:rsidR="00BB4081" w:rsidRPr="00A101D8">
        <w:rPr>
          <w:rFonts w:ascii="Times New Roman" w:hAnsi="Times New Roman" w:cs="Times New Roman"/>
          <w:sz w:val="20"/>
          <w:szCs w:val="20"/>
        </w:rPr>
        <w:t>tincidunt</w:t>
      </w:r>
      <w:proofErr w:type="spellEnd"/>
      <w:r w:rsidR="00BB4081" w:rsidRPr="00A101D8">
        <w:rPr>
          <w:rFonts w:ascii="Times New Roman" w:hAnsi="Times New Roman" w:cs="Times New Roman"/>
          <w:sz w:val="20"/>
          <w:szCs w:val="20"/>
        </w:rPr>
        <w:t xml:space="preserve"> urna. </w:t>
      </w:r>
      <w:proofErr w:type="spellStart"/>
      <w:r w:rsidR="00BB4081" w:rsidRPr="00A101D8">
        <w:rPr>
          <w:rFonts w:ascii="Times New Roman" w:hAnsi="Times New Roman" w:cs="Times New Roman"/>
          <w:sz w:val="20"/>
          <w:szCs w:val="20"/>
        </w:rPr>
        <w:t>Nulla</w:t>
      </w:r>
      <w:proofErr w:type="spellEnd"/>
      <w:r w:rsidR="00BB4081" w:rsidRPr="00A101D8">
        <w:rPr>
          <w:rFonts w:ascii="Times New Roman" w:hAnsi="Times New Roman" w:cs="Times New Roman"/>
          <w:sz w:val="20"/>
          <w:szCs w:val="20"/>
        </w:rPr>
        <w:t xml:space="preserve"> </w:t>
      </w:r>
      <w:proofErr w:type="spellStart"/>
      <w:r w:rsidR="00BB4081" w:rsidRPr="00A101D8">
        <w:rPr>
          <w:rFonts w:ascii="Times New Roman" w:hAnsi="Times New Roman" w:cs="Times New Roman"/>
          <w:sz w:val="20"/>
          <w:szCs w:val="20"/>
        </w:rPr>
        <w:t>ullamcorper</w:t>
      </w:r>
      <w:proofErr w:type="spellEnd"/>
      <w:r w:rsidR="00BB4081" w:rsidRPr="00A101D8">
        <w:rPr>
          <w:rFonts w:ascii="Times New Roman" w:hAnsi="Times New Roman" w:cs="Times New Roman"/>
          <w:sz w:val="20"/>
          <w:szCs w:val="20"/>
        </w:rPr>
        <w:t xml:space="preserve"> </w:t>
      </w:r>
      <w:proofErr w:type="spellStart"/>
      <w:r w:rsidR="00BB4081" w:rsidRPr="00A101D8">
        <w:rPr>
          <w:rFonts w:ascii="Times New Roman" w:hAnsi="Times New Roman" w:cs="Times New Roman"/>
          <w:sz w:val="20"/>
          <w:szCs w:val="20"/>
        </w:rPr>
        <w:t>vestibulum</w:t>
      </w:r>
      <w:proofErr w:type="spellEnd"/>
      <w:r w:rsidR="00BB4081" w:rsidRPr="00A101D8">
        <w:rPr>
          <w:rFonts w:ascii="Times New Roman" w:hAnsi="Times New Roman" w:cs="Times New Roman"/>
          <w:sz w:val="20"/>
          <w:szCs w:val="20"/>
        </w:rPr>
        <w:t xml:space="preserve"> </w:t>
      </w:r>
      <w:proofErr w:type="spellStart"/>
      <w:r w:rsidR="00BB4081" w:rsidRPr="00A101D8">
        <w:rPr>
          <w:rFonts w:ascii="Times New Roman" w:hAnsi="Times New Roman" w:cs="Times New Roman"/>
          <w:sz w:val="20"/>
          <w:szCs w:val="20"/>
        </w:rPr>
        <w:t>turpis</w:t>
      </w:r>
      <w:proofErr w:type="spellEnd"/>
      <w:r w:rsidR="00BB4081" w:rsidRPr="00A101D8">
        <w:rPr>
          <w:rFonts w:ascii="Times New Roman" w:hAnsi="Times New Roman" w:cs="Times New Roman"/>
          <w:sz w:val="20"/>
          <w:szCs w:val="20"/>
        </w:rPr>
        <w:t xml:space="preserve">. </w:t>
      </w:r>
      <w:proofErr w:type="spellStart"/>
      <w:r w:rsidR="00BB4081" w:rsidRPr="00A101D8">
        <w:rPr>
          <w:rFonts w:ascii="Times New Roman" w:hAnsi="Times New Roman" w:cs="Times New Roman"/>
          <w:sz w:val="20"/>
          <w:szCs w:val="20"/>
        </w:rPr>
        <w:t>Pellentesque</w:t>
      </w:r>
      <w:proofErr w:type="spellEnd"/>
      <w:r w:rsidR="00BB4081" w:rsidRPr="00A101D8">
        <w:rPr>
          <w:rFonts w:ascii="Times New Roman" w:hAnsi="Times New Roman" w:cs="Times New Roman"/>
          <w:sz w:val="20"/>
          <w:szCs w:val="20"/>
        </w:rPr>
        <w:t xml:space="preserve"> </w:t>
      </w:r>
      <w:proofErr w:type="spellStart"/>
      <w:r w:rsidR="00BB4081" w:rsidRPr="00A101D8">
        <w:rPr>
          <w:rFonts w:ascii="Times New Roman" w:hAnsi="Times New Roman" w:cs="Times New Roman"/>
          <w:sz w:val="20"/>
          <w:szCs w:val="20"/>
        </w:rPr>
        <w:t>cursus</w:t>
      </w:r>
      <w:proofErr w:type="spellEnd"/>
      <w:r w:rsidR="00BB4081" w:rsidRPr="00A101D8">
        <w:rPr>
          <w:rFonts w:ascii="Times New Roman" w:hAnsi="Times New Roman" w:cs="Times New Roman"/>
          <w:sz w:val="20"/>
          <w:szCs w:val="20"/>
        </w:rPr>
        <w:t xml:space="preserve"> </w:t>
      </w:r>
      <w:proofErr w:type="spellStart"/>
      <w:r w:rsidR="00BB4081" w:rsidRPr="00A101D8">
        <w:rPr>
          <w:rFonts w:ascii="Times New Roman" w:hAnsi="Times New Roman" w:cs="Times New Roman"/>
          <w:sz w:val="20"/>
          <w:szCs w:val="20"/>
        </w:rPr>
        <w:t>luctus</w:t>
      </w:r>
      <w:proofErr w:type="spellEnd"/>
      <w:r w:rsidR="00BB4081" w:rsidRPr="00A101D8">
        <w:rPr>
          <w:rFonts w:ascii="Times New Roman" w:hAnsi="Times New Roman" w:cs="Times New Roman"/>
          <w:sz w:val="20"/>
          <w:szCs w:val="20"/>
        </w:rPr>
        <w:t xml:space="preserve"> mauris.</w:t>
      </w:r>
    </w:p>
    <w:p w14:paraId="6AD39CD2" w14:textId="234D6DF3" w:rsidR="00EA1F7A" w:rsidRPr="003F7DB9" w:rsidRDefault="00EA1F7A" w:rsidP="00EA1F7A">
      <w:pPr>
        <w:pStyle w:val="Sinespaciado"/>
        <w:jc w:val="both"/>
        <w:rPr>
          <w:rFonts w:ascii="Times New Roman" w:hAnsi="Times New Roman" w:cs="Times New Roman"/>
          <w:sz w:val="20"/>
          <w:szCs w:val="20"/>
          <w:lang w:val="en-CA"/>
        </w:rPr>
      </w:pPr>
    </w:p>
    <w:p w14:paraId="533414E8" w14:textId="2E88D9F1" w:rsidR="00EA1F7A" w:rsidRDefault="00EA1F7A" w:rsidP="00EA1F7A">
      <w:pPr>
        <w:pStyle w:val="Sinespaciado"/>
        <w:jc w:val="both"/>
        <w:rPr>
          <w:rFonts w:ascii="Times New Roman" w:hAnsi="Times New Roman" w:cs="Times New Roman"/>
          <w:sz w:val="20"/>
          <w:szCs w:val="20"/>
        </w:rPr>
      </w:pPr>
    </w:p>
    <w:p w14:paraId="1012E26C" w14:textId="77777777" w:rsidR="00EA1F7A" w:rsidRDefault="00EA1F7A" w:rsidP="00EA1F7A">
      <w:pPr>
        <w:pStyle w:val="Sinespaciado"/>
        <w:jc w:val="center"/>
        <w:rPr>
          <w:rFonts w:ascii="Times New Roman" w:hAnsi="Times New Roman" w:cs="Times New Roman"/>
          <w:sz w:val="20"/>
          <w:szCs w:val="20"/>
        </w:rPr>
      </w:pPr>
      <w:r w:rsidRPr="007E34EF">
        <w:rPr>
          <w:rFonts w:ascii="Times New Roman" w:hAnsi="Times New Roman" w:cs="Times New Roman"/>
          <w:noProof/>
          <w:sz w:val="20"/>
          <w:szCs w:val="20"/>
          <w:lang w:eastAsia="es-MX"/>
        </w:rPr>
        <w:drawing>
          <wp:inline distT="0" distB="0" distL="0" distR="0" wp14:anchorId="13613C69" wp14:editId="14573EC5">
            <wp:extent cx="3079789" cy="3417271"/>
            <wp:effectExtent l="0" t="0" r="635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04586" cy="3444786"/>
                    </a:xfrm>
                    <a:prstGeom prst="rect">
                      <a:avLst/>
                    </a:prstGeom>
                    <a:noFill/>
                    <a:ln>
                      <a:noFill/>
                    </a:ln>
                  </pic:spPr>
                </pic:pic>
              </a:graphicData>
            </a:graphic>
          </wp:inline>
        </w:drawing>
      </w:r>
    </w:p>
    <w:p w14:paraId="3F85106B" w14:textId="77777777" w:rsidR="00EA1F7A" w:rsidRPr="003F7DB9" w:rsidRDefault="00EA1F7A" w:rsidP="00EA1F7A">
      <w:pPr>
        <w:pStyle w:val="Sinespaciado"/>
        <w:jc w:val="both"/>
        <w:rPr>
          <w:rFonts w:ascii="Times New Roman" w:hAnsi="Times New Roman" w:cs="Times New Roman"/>
          <w:sz w:val="18"/>
          <w:szCs w:val="18"/>
          <w:lang w:val="en-CA"/>
        </w:rPr>
      </w:pPr>
      <w:r w:rsidRPr="003F7DB9">
        <w:rPr>
          <w:rFonts w:ascii="Times New Roman" w:hAnsi="Times New Roman" w:cs="Times New Roman"/>
          <w:sz w:val="18"/>
          <w:szCs w:val="18"/>
          <w:lang w:val="en-CA"/>
        </w:rPr>
        <w:t xml:space="preserve">Fig. 1. Nam dui ligula, </w:t>
      </w:r>
      <w:proofErr w:type="spellStart"/>
      <w:r w:rsidRPr="003F7DB9">
        <w:rPr>
          <w:rFonts w:ascii="Times New Roman" w:hAnsi="Times New Roman" w:cs="Times New Roman"/>
          <w:sz w:val="18"/>
          <w:szCs w:val="18"/>
          <w:lang w:val="en-CA"/>
        </w:rPr>
        <w:t>fringilla</w:t>
      </w:r>
      <w:proofErr w:type="spellEnd"/>
      <w:r w:rsidRPr="003F7DB9">
        <w:rPr>
          <w:rFonts w:ascii="Times New Roman" w:hAnsi="Times New Roman" w:cs="Times New Roman"/>
          <w:sz w:val="18"/>
          <w:szCs w:val="18"/>
          <w:lang w:val="en-CA"/>
        </w:rPr>
        <w:t xml:space="preserve"> a, </w:t>
      </w:r>
      <w:proofErr w:type="spellStart"/>
      <w:r w:rsidRPr="003F7DB9">
        <w:rPr>
          <w:rFonts w:ascii="Times New Roman" w:hAnsi="Times New Roman" w:cs="Times New Roman"/>
          <w:sz w:val="18"/>
          <w:szCs w:val="18"/>
          <w:lang w:val="en-CA"/>
        </w:rPr>
        <w:t>euismod</w:t>
      </w:r>
      <w:proofErr w:type="spellEnd"/>
      <w:r w:rsidRPr="003F7DB9">
        <w:rPr>
          <w:rFonts w:ascii="Times New Roman" w:hAnsi="Times New Roman" w:cs="Times New Roman"/>
          <w:sz w:val="18"/>
          <w:szCs w:val="18"/>
          <w:lang w:val="en-CA"/>
        </w:rPr>
        <w:t xml:space="preserve"> </w:t>
      </w:r>
      <w:proofErr w:type="spellStart"/>
      <w:r w:rsidRPr="003F7DB9">
        <w:rPr>
          <w:rFonts w:ascii="Times New Roman" w:hAnsi="Times New Roman" w:cs="Times New Roman"/>
          <w:sz w:val="18"/>
          <w:szCs w:val="18"/>
          <w:lang w:val="en-CA"/>
        </w:rPr>
        <w:t>sodales</w:t>
      </w:r>
      <w:proofErr w:type="spellEnd"/>
      <w:r w:rsidRPr="003F7DB9">
        <w:rPr>
          <w:rFonts w:ascii="Times New Roman" w:hAnsi="Times New Roman" w:cs="Times New Roman"/>
          <w:sz w:val="18"/>
          <w:szCs w:val="18"/>
          <w:lang w:val="en-CA"/>
        </w:rPr>
        <w:t xml:space="preserve">, </w:t>
      </w:r>
      <w:proofErr w:type="spellStart"/>
      <w:r w:rsidRPr="003F7DB9">
        <w:rPr>
          <w:rFonts w:ascii="Times New Roman" w:hAnsi="Times New Roman" w:cs="Times New Roman"/>
          <w:sz w:val="18"/>
          <w:szCs w:val="18"/>
          <w:lang w:val="en-CA"/>
        </w:rPr>
        <w:t>sollicitudin</w:t>
      </w:r>
      <w:proofErr w:type="spellEnd"/>
      <w:r w:rsidRPr="003F7DB9">
        <w:rPr>
          <w:rFonts w:ascii="Times New Roman" w:hAnsi="Times New Roman" w:cs="Times New Roman"/>
          <w:sz w:val="18"/>
          <w:szCs w:val="18"/>
          <w:lang w:val="en-CA"/>
        </w:rPr>
        <w:t xml:space="preserve"> vel, </w:t>
      </w:r>
      <w:proofErr w:type="spellStart"/>
      <w:r w:rsidRPr="003F7DB9">
        <w:rPr>
          <w:rFonts w:ascii="Times New Roman" w:hAnsi="Times New Roman" w:cs="Times New Roman"/>
          <w:sz w:val="18"/>
          <w:szCs w:val="18"/>
          <w:lang w:val="en-CA"/>
        </w:rPr>
        <w:t>wisi</w:t>
      </w:r>
      <w:proofErr w:type="spellEnd"/>
      <w:r w:rsidRPr="003F7DB9">
        <w:rPr>
          <w:rFonts w:ascii="Times New Roman" w:hAnsi="Times New Roman" w:cs="Times New Roman"/>
          <w:sz w:val="18"/>
          <w:szCs w:val="18"/>
          <w:lang w:val="en-CA"/>
        </w:rPr>
        <w:t xml:space="preserve">. Morbi auctor lorem non </w:t>
      </w:r>
      <w:proofErr w:type="spellStart"/>
      <w:r w:rsidRPr="003F7DB9">
        <w:rPr>
          <w:rFonts w:ascii="Times New Roman" w:hAnsi="Times New Roman" w:cs="Times New Roman"/>
          <w:sz w:val="18"/>
          <w:szCs w:val="18"/>
          <w:lang w:val="en-CA"/>
        </w:rPr>
        <w:t>justo</w:t>
      </w:r>
      <w:proofErr w:type="spellEnd"/>
      <w:r w:rsidRPr="003F7DB9">
        <w:rPr>
          <w:rFonts w:ascii="Times New Roman" w:hAnsi="Times New Roman" w:cs="Times New Roman"/>
          <w:sz w:val="18"/>
          <w:szCs w:val="18"/>
          <w:lang w:val="en-CA"/>
        </w:rPr>
        <w:t xml:space="preserve">. Nam </w:t>
      </w:r>
      <w:proofErr w:type="spellStart"/>
      <w:r w:rsidRPr="003F7DB9">
        <w:rPr>
          <w:rFonts w:ascii="Times New Roman" w:hAnsi="Times New Roman" w:cs="Times New Roman"/>
          <w:sz w:val="18"/>
          <w:szCs w:val="18"/>
          <w:lang w:val="en-CA"/>
        </w:rPr>
        <w:t>lacus</w:t>
      </w:r>
      <w:proofErr w:type="spellEnd"/>
      <w:r w:rsidRPr="003F7DB9">
        <w:rPr>
          <w:rFonts w:ascii="Times New Roman" w:hAnsi="Times New Roman" w:cs="Times New Roman"/>
          <w:sz w:val="18"/>
          <w:szCs w:val="18"/>
          <w:lang w:val="en-CA"/>
        </w:rPr>
        <w:t xml:space="preserve"> libero, </w:t>
      </w:r>
      <w:proofErr w:type="spellStart"/>
      <w:r w:rsidRPr="003F7DB9">
        <w:rPr>
          <w:rFonts w:ascii="Times New Roman" w:hAnsi="Times New Roman" w:cs="Times New Roman"/>
          <w:sz w:val="18"/>
          <w:szCs w:val="18"/>
          <w:lang w:val="en-CA"/>
        </w:rPr>
        <w:t>pretium</w:t>
      </w:r>
      <w:proofErr w:type="spellEnd"/>
      <w:r w:rsidRPr="003F7DB9">
        <w:rPr>
          <w:rFonts w:ascii="Times New Roman" w:hAnsi="Times New Roman" w:cs="Times New Roman"/>
          <w:sz w:val="18"/>
          <w:szCs w:val="18"/>
          <w:lang w:val="en-CA"/>
        </w:rPr>
        <w:t xml:space="preserve"> at, </w:t>
      </w:r>
      <w:proofErr w:type="spellStart"/>
      <w:r w:rsidRPr="003F7DB9">
        <w:rPr>
          <w:rFonts w:ascii="Times New Roman" w:hAnsi="Times New Roman" w:cs="Times New Roman"/>
          <w:sz w:val="18"/>
          <w:szCs w:val="18"/>
          <w:lang w:val="en-CA"/>
        </w:rPr>
        <w:t>lobortis</w:t>
      </w:r>
      <w:proofErr w:type="spellEnd"/>
      <w:r w:rsidRPr="003F7DB9">
        <w:rPr>
          <w:rFonts w:ascii="Times New Roman" w:hAnsi="Times New Roman" w:cs="Times New Roman"/>
          <w:sz w:val="18"/>
          <w:szCs w:val="18"/>
          <w:lang w:val="en-CA"/>
        </w:rPr>
        <w:t xml:space="preserve"> vitae, </w:t>
      </w:r>
      <w:proofErr w:type="spellStart"/>
      <w:r w:rsidRPr="003F7DB9">
        <w:rPr>
          <w:rFonts w:ascii="Times New Roman" w:hAnsi="Times New Roman" w:cs="Times New Roman"/>
          <w:sz w:val="18"/>
          <w:szCs w:val="18"/>
          <w:lang w:val="en-CA"/>
        </w:rPr>
        <w:t>ultricies</w:t>
      </w:r>
      <w:proofErr w:type="spellEnd"/>
      <w:r w:rsidRPr="003F7DB9">
        <w:rPr>
          <w:rFonts w:ascii="Times New Roman" w:hAnsi="Times New Roman" w:cs="Times New Roman"/>
          <w:sz w:val="18"/>
          <w:szCs w:val="18"/>
          <w:lang w:val="en-CA"/>
        </w:rPr>
        <w:t xml:space="preserve"> et, </w:t>
      </w:r>
      <w:proofErr w:type="spellStart"/>
      <w:r w:rsidRPr="003F7DB9">
        <w:rPr>
          <w:rFonts w:ascii="Times New Roman" w:hAnsi="Times New Roman" w:cs="Times New Roman"/>
          <w:sz w:val="18"/>
          <w:szCs w:val="18"/>
          <w:lang w:val="en-CA"/>
        </w:rPr>
        <w:t>tellus</w:t>
      </w:r>
      <w:proofErr w:type="spellEnd"/>
      <w:r w:rsidRPr="003F7DB9">
        <w:rPr>
          <w:rFonts w:ascii="Times New Roman" w:hAnsi="Times New Roman" w:cs="Times New Roman"/>
          <w:sz w:val="18"/>
          <w:szCs w:val="18"/>
          <w:lang w:val="en-CA"/>
        </w:rPr>
        <w:t>.</w:t>
      </w:r>
    </w:p>
    <w:p w14:paraId="6ED3A1C6" w14:textId="77777777" w:rsidR="00EA1F7A" w:rsidRPr="003F7DB9" w:rsidRDefault="00EA1F7A" w:rsidP="00EA1F7A">
      <w:pPr>
        <w:pStyle w:val="Sinespaciado"/>
        <w:jc w:val="both"/>
        <w:rPr>
          <w:rFonts w:ascii="Times New Roman" w:hAnsi="Times New Roman" w:cs="Times New Roman"/>
          <w:sz w:val="20"/>
          <w:szCs w:val="20"/>
          <w:lang w:val="en-CA"/>
        </w:rPr>
      </w:pPr>
    </w:p>
    <w:p w14:paraId="2E9CC07C" w14:textId="553B9C27" w:rsidR="00EA1F7A" w:rsidRDefault="00EA1F7A" w:rsidP="00EA1F7A">
      <w:pPr>
        <w:pStyle w:val="Sinespaciado"/>
        <w:jc w:val="both"/>
        <w:rPr>
          <w:rFonts w:ascii="Times New Roman" w:hAnsi="Times New Roman" w:cs="Times New Roman"/>
          <w:sz w:val="20"/>
          <w:szCs w:val="20"/>
        </w:rPr>
      </w:pPr>
      <w:proofErr w:type="spellStart"/>
      <w:r w:rsidRPr="00A101D8">
        <w:rPr>
          <w:rFonts w:ascii="Times New Roman" w:hAnsi="Times New Roman" w:cs="Times New Roman"/>
          <w:sz w:val="20"/>
          <w:szCs w:val="20"/>
        </w:rPr>
        <w:t>Nulla</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malesuada</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porttitor</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diam</w:t>
      </w:r>
      <w:proofErr w:type="spellEnd"/>
      <w:r w:rsidRPr="00A101D8">
        <w:rPr>
          <w:rFonts w:ascii="Times New Roman" w:hAnsi="Times New Roman" w:cs="Times New Roman"/>
          <w:sz w:val="20"/>
          <w:szCs w:val="20"/>
        </w:rPr>
        <w:t xml:space="preserve">. </w:t>
      </w:r>
      <w:r w:rsidRPr="003F7DB9">
        <w:rPr>
          <w:rFonts w:ascii="Times New Roman" w:hAnsi="Times New Roman" w:cs="Times New Roman"/>
          <w:sz w:val="20"/>
          <w:szCs w:val="20"/>
          <w:lang w:val="en-CA"/>
        </w:rPr>
        <w:t xml:space="preserve">Donec </w:t>
      </w:r>
      <w:proofErr w:type="spellStart"/>
      <w:r w:rsidRPr="003F7DB9">
        <w:rPr>
          <w:rFonts w:ascii="Times New Roman" w:hAnsi="Times New Roman" w:cs="Times New Roman"/>
          <w:sz w:val="20"/>
          <w:szCs w:val="20"/>
          <w:lang w:val="en-CA"/>
        </w:rPr>
        <w:t>felis</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erat</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congue</w:t>
      </w:r>
      <w:proofErr w:type="spellEnd"/>
      <w:r w:rsidRPr="003F7DB9">
        <w:rPr>
          <w:rFonts w:ascii="Times New Roman" w:hAnsi="Times New Roman" w:cs="Times New Roman"/>
          <w:sz w:val="20"/>
          <w:szCs w:val="20"/>
          <w:lang w:val="en-CA"/>
        </w:rPr>
        <w:t xml:space="preserve"> non, </w:t>
      </w:r>
      <w:proofErr w:type="spellStart"/>
      <w:r w:rsidRPr="003F7DB9">
        <w:rPr>
          <w:rFonts w:ascii="Times New Roman" w:hAnsi="Times New Roman" w:cs="Times New Roman"/>
          <w:sz w:val="20"/>
          <w:szCs w:val="20"/>
          <w:lang w:val="en-CA"/>
        </w:rPr>
        <w:t>volutpat</w:t>
      </w:r>
      <w:proofErr w:type="spellEnd"/>
      <w:r w:rsidRPr="003F7DB9">
        <w:rPr>
          <w:rFonts w:ascii="Times New Roman" w:hAnsi="Times New Roman" w:cs="Times New Roman"/>
          <w:sz w:val="20"/>
          <w:szCs w:val="20"/>
          <w:lang w:val="en-CA"/>
        </w:rPr>
        <w:t xml:space="preserve"> at, </w:t>
      </w:r>
      <w:proofErr w:type="spellStart"/>
      <w:r w:rsidRPr="003F7DB9">
        <w:rPr>
          <w:rFonts w:ascii="Times New Roman" w:hAnsi="Times New Roman" w:cs="Times New Roman"/>
          <w:sz w:val="20"/>
          <w:szCs w:val="20"/>
          <w:lang w:val="en-CA"/>
        </w:rPr>
        <w:t>tincidunt</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tristique</w:t>
      </w:r>
      <w:proofErr w:type="spellEnd"/>
      <w:r w:rsidRPr="003F7DB9">
        <w:rPr>
          <w:rFonts w:ascii="Times New Roman" w:hAnsi="Times New Roman" w:cs="Times New Roman"/>
          <w:sz w:val="20"/>
          <w:szCs w:val="20"/>
          <w:lang w:val="en-CA"/>
        </w:rPr>
        <w:t xml:space="preserve">, libero. </w:t>
      </w:r>
      <w:proofErr w:type="spellStart"/>
      <w:r w:rsidRPr="00A101D8">
        <w:rPr>
          <w:rFonts w:ascii="Times New Roman" w:hAnsi="Times New Roman" w:cs="Times New Roman"/>
          <w:sz w:val="20"/>
          <w:szCs w:val="20"/>
        </w:rPr>
        <w:t>Vivamus</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viverra</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fermentum</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felis</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Donec</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nonummy</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pellentesque</w:t>
      </w:r>
      <w:proofErr w:type="spellEnd"/>
      <w:r w:rsidRPr="00A101D8">
        <w:rPr>
          <w:rFonts w:ascii="Times New Roman" w:hAnsi="Times New Roman" w:cs="Times New Roman"/>
          <w:sz w:val="20"/>
          <w:szCs w:val="20"/>
        </w:rPr>
        <w:t xml:space="preserve"> ante. </w:t>
      </w:r>
      <w:proofErr w:type="spellStart"/>
      <w:r w:rsidRPr="00A101D8">
        <w:rPr>
          <w:rFonts w:ascii="Times New Roman" w:hAnsi="Times New Roman" w:cs="Times New Roman"/>
          <w:sz w:val="20"/>
          <w:szCs w:val="20"/>
        </w:rPr>
        <w:t>Phasellus</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adipiscing</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semper</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elit</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Proin</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fermentum</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massa</w:t>
      </w:r>
      <w:proofErr w:type="spellEnd"/>
      <w:r w:rsidRPr="00A101D8">
        <w:rPr>
          <w:rFonts w:ascii="Times New Roman" w:hAnsi="Times New Roman" w:cs="Times New Roman"/>
          <w:sz w:val="20"/>
          <w:szCs w:val="20"/>
        </w:rPr>
        <w:t xml:space="preserve"> ac </w:t>
      </w:r>
      <w:proofErr w:type="spellStart"/>
      <w:r w:rsidRPr="00A101D8">
        <w:rPr>
          <w:rFonts w:ascii="Times New Roman" w:hAnsi="Times New Roman" w:cs="Times New Roman"/>
          <w:sz w:val="20"/>
          <w:szCs w:val="20"/>
        </w:rPr>
        <w:t>quam</w:t>
      </w:r>
      <w:proofErr w:type="spellEnd"/>
      <w:r w:rsidRPr="00A101D8">
        <w:rPr>
          <w:rFonts w:ascii="Times New Roman" w:hAnsi="Times New Roman" w:cs="Times New Roman"/>
          <w:sz w:val="20"/>
          <w:szCs w:val="20"/>
        </w:rPr>
        <w:t xml:space="preserve">. Sed </w:t>
      </w:r>
      <w:proofErr w:type="spellStart"/>
      <w:r w:rsidRPr="00A101D8">
        <w:rPr>
          <w:rFonts w:ascii="Times New Roman" w:hAnsi="Times New Roman" w:cs="Times New Roman"/>
          <w:sz w:val="20"/>
          <w:szCs w:val="20"/>
        </w:rPr>
        <w:t>diam</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turpis</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molestie</w:t>
      </w:r>
      <w:proofErr w:type="spellEnd"/>
      <w:r w:rsidRPr="00A101D8">
        <w:rPr>
          <w:rFonts w:ascii="Times New Roman" w:hAnsi="Times New Roman" w:cs="Times New Roman"/>
          <w:sz w:val="20"/>
          <w:szCs w:val="20"/>
        </w:rPr>
        <w:t xml:space="preserve"> vitae, </w:t>
      </w:r>
      <w:proofErr w:type="spellStart"/>
      <w:r w:rsidRPr="00A101D8">
        <w:rPr>
          <w:rFonts w:ascii="Times New Roman" w:hAnsi="Times New Roman" w:cs="Times New Roman"/>
          <w:sz w:val="20"/>
          <w:szCs w:val="20"/>
        </w:rPr>
        <w:t>placerat</w:t>
      </w:r>
      <w:proofErr w:type="spellEnd"/>
      <w:r w:rsidRPr="00A101D8">
        <w:rPr>
          <w:rFonts w:ascii="Times New Roman" w:hAnsi="Times New Roman" w:cs="Times New Roman"/>
          <w:sz w:val="20"/>
          <w:szCs w:val="20"/>
        </w:rPr>
        <w:t xml:space="preserve"> a, </w:t>
      </w:r>
      <w:proofErr w:type="spellStart"/>
      <w:r w:rsidRPr="00A101D8">
        <w:rPr>
          <w:rFonts w:ascii="Times New Roman" w:hAnsi="Times New Roman" w:cs="Times New Roman"/>
          <w:sz w:val="20"/>
          <w:szCs w:val="20"/>
        </w:rPr>
        <w:t>molestie</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nec</w:t>
      </w:r>
      <w:proofErr w:type="spellEnd"/>
      <w:r w:rsidRPr="00A101D8">
        <w:rPr>
          <w:rFonts w:ascii="Times New Roman" w:hAnsi="Times New Roman" w:cs="Times New Roman"/>
          <w:sz w:val="20"/>
          <w:szCs w:val="20"/>
        </w:rPr>
        <w:t xml:space="preserve">, leo. </w:t>
      </w:r>
      <w:proofErr w:type="spellStart"/>
      <w:r w:rsidRPr="00A101D8">
        <w:rPr>
          <w:rFonts w:ascii="Times New Roman" w:hAnsi="Times New Roman" w:cs="Times New Roman"/>
          <w:sz w:val="20"/>
          <w:szCs w:val="20"/>
        </w:rPr>
        <w:t>Maecenas</w:t>
      </w:r>
      <w:proofErr w:type="spellEnd"/>
      <w:r w:rsidRPr="00A101D8">
        <w:rPr>
          <w:rFonts w:ascii="Times New Roman" w:hAnsi="Times New Roman" w:cs="Times New Roman"/>
          <w:sz w:val="20"/>
          <w:szCs w:val="20"/>
        </w:rPr>
        <w:t xml:space="preserve"> lacinia. </w:t>
      </w:r>
      <w:proofErr w:type="spellStart"/>
      <w:r w:rsidRPr="00A101D8">
        <w:rPr>
          <w:rFonts w:ascii="Times New Roman" w:hAnsi="Times New Roman" w:cs="Times New Roman"/>
          <w:sz w:val="20"/>
          <w:szCs w:val="20"/>
        </w:rPr>
        <w:t>Nam</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ipsum</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ligula</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eleifend</w:t>
      </w:r>
      <w:proofErr w:type="spellEnd"/>
      <w:r w:rsidRPr="00A101D8">
        <w:rPr>
          <w:rFonts w:ascii="Times New Roman" w:hAnsi="Times New Roman" w:cs="Times New Roman"/>
          <w:sz w:val="20"/>
          <w:szCs w:val="20"/>
        </w:rPr>
        <w:t xml:space="preserve"> at, </w:t>
      </w:r>
      <w:proofErr w:type="spellStart"/>
      <w:r w:rsidRPr="00A101D8">
        <w:rPr>
          <w:rFonts w:ascii="Times New Roman" w:hAnsi="Times New Roman" w:cs="Times New Roman"/>
          <w:sz w:val="20"/>
          <w:szCs w:val="20"/>
        </w:rPr>
        <w:t>accumsan</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nec</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suscipit</w:t>
      </w:r>
      <w:proofErr w:type="spellEnd"/>
      <w:r w:rsidRPr="00A101D8">
        <w:rPr>
          <w:rFonts w:ascii="Times New Roman" w:hAnsi="Times New Roman" w:cs="Times New Roman"/>
          <w:sz w:val="20"/>
          <w:szCs w:val="20"/>
        </w:rPr>
        <w:t xml:space="preserve"> a, </w:t>
      </w:r>
      <w:proofErr w:type="spellStart"/>
      <w:r w:rsidRPr="00A101D8">
        <w:rPr>
          <w:rFonts w:ascii="Times New Roman" w:hAnsi="Times New Roman" w:cs="Times New Roman"/>
          <w:sz w:val="20"/>
          <w:szCs w:val="20"/>
        </w:rPr>
        <w:t>ipsum</w:t>
      </w:r>
      <w:proofErr w:type="spellEnd"/>
      <w:r w:rsidRPr="00A101D8">
        <w:rPr>
          <w:rFonts w:ascii="Times New Roman" w:hAnsi="Times New Roman" w:cs="Times New Roman"/>
          <w:sz w:val="20"/>
          <w:szCs w:val="20"/>
        </w:rPr>
        <w:t xml:space="preserve">. </w:t>
      </w:r>
      <w:r w:rsidRPr="003F7DB9">
        <w:rPr>
          <w:rFonts w:ascii="Times New Roman" w:hAnsi="Times New Roman" w:cs="Times New Roman"/>
          <w:sz w:val="20"/>
          <w:szCs w:val="20"/>
          <w:lang w:val="en-CA"/>
        </w:rPr>
        <w:t xml:space="preserve">Morbi </w:t>
      </w:r>
      <w:proofErr w:type="spellStart"/>
      <w:r w:rsidRPr="003F7DB9">
        <w:rPr>
          <w:rFonts w:ascii="Times New Roman" w:hAnsi="Times New Roman" w:cs="Times New Roman"/>
          <w:sz w:val="20"/>
          <w:szCs w:val="20"/>
          <w:lang w:val="en-CA"/>
        </w:rPr>
        <w:t>blandit</w:t>
      </w:r>
      <w:proofErr w:type="spellEnd"/>
      <w:r w:rsidRPr="003F7DB9">
        <w:rPr>
          <w:rFonts w:ascii="Times New Roman" w:hAnsi="Times New Roman" w:cs="Times New Roman"/>
          <w:sz w:val="20"/>
          <w:szCs w:val="20"/>
          <w:lang w:val="en-CA"/>
        </w:rPr>
        <w:t xml:space="preserve"> ligula </w:t>
      </w:r>
      <w:proofErr w:type="spellStart"/>
      <w:r w:rsidRPr="003F7DB9">
        <w:rPr>
          <w:rFonts w:ascii="Times New Roman" w:hAnsi="Times New Roman" w:cs="Times New Roman"/>
          <w:sz w:val="20"/>
          <w:szCs w:val="20"/>
          <w:lang w:val="en-CA"/>
        </w:rPr>
        <w:t>feugiat</w:t>
      </w:r>
      <w:proofErr w:type="spellEnd"/>
      <w:r w:rsidRPr="003F7DB9">
        <w:rPr>
          <w:rFonts w:ascii="Times New Roman" w:hAnsi="Times New Roman" w:cs="Times New Roman"/>
          <w:sz w:val="20"/>
          <w:szCs w:val="20"/>
          <w:lang w:val="en-CA"/>
        </w:rPr>
        <w:t xml:space="preserve"> magna. Nunc </w:t>
      </w:r>
      <w:proofErr w:type="spellStart"/>
      <w:r w:rsidRPr="003F7DB9">
        <w:rPr>
          <w:rFonts w:ascii="Times New Roman" w:hAnsi="Times New Roman" w:cs="Times New Roman"/>
          <w:sz w:val="20"/>
          <w:szCs w:val="20"/>
          <w:lang w:val="en-CA"/>
        </w:rPr>
        <w:t>eleifend</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consequat</w:t>
      </w:r>
      <w:proofErr w:type="spellEnd"/>
      <w:r w:rsidRPr="003F7DB9">
        <w:rPr>
          <w:rFonts w:ascii="Times New Roman" w:hAnsi="Times New Roman" w:cs="Times New Roman"/>
          <w:sz w:val="20"/>
          <w:szCs w:val="20"/>
          <w:lang w:val="en-CA"/>
        </w:rPr>
        <w:t xml:space="preserve"> lorem. Sed lacinia </w:t>
      </w:r>
      <w:proofErr w:type="spellStart"/>
      <w:r w:rsidRPr="003F7DB9">
        <w:rPr>
          <w:rFonts w:ascii="Times New Roman" w:hAnsi="Times New Roman" w:cs="Times New Roman"/>
          <w:sz w:val="20"/>
          <w:szCs w:val="20"/>
          <w:lang w:val="en-CA"/>
        </w:rPr>
        <w:t>nulla</w:t>
      </w:r>
      <w:proofErr w:type="spellEnd"/>
      <w:r w:rsidRPr="003F7DB9">
        <w:rPr>
          <w:rFonts w:ascii="Times New Roman" w:hAnsi="Times New Roman" w:cs="Times New Roman"/>
          <w:sz w:val="20"/>
          <w:szCs w:val="20"/>
          <w:lang w:val="en-CA"/>
        </w:rPr>
        <w:t xml:space="preserve"> vitae </w:t>
      </w:r>
      <w:proofErr w:type="spellStart"/>
      <w:r w:rsidRPr="003F7DB9">
        <w:rPr>
          <w:rFonts w:ascii="Times New Roman" w:hAnsi="Times New Roman" w:cs="Times New Roman"/>
          <w:sz w:val="20"/>
          <w:szCs w:val="20"/>
          <w:lang w:val="en-CA"/>
        </w:rPr>
        <w:t>enim</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Pellentesque</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tincidunt</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purus</w:t>
      </w:r>
      <w:proofErr w:type="spellEnd"/>
      <w:r w:rsidRPr="003F7DB9">
        <w:rPr>
          <w:rFonts w:ascii="Times New Roman" w:hAnsi="Times New Roman" w:cs="Times New Roman"/>
          <w:sz w:val="20"/>
          <w:szCs w:val="20"/>
          <w:lang w:val="en-CA"/>
        </w:rPr>
        <w:t xml:space="preserve"> vel magna. Integer no</w:t>
      </w:r>
      <w:r w:rsidR="00C60E51" w:rsidRPr="003F7DB9">
        <w:rPr>
          <w:rFonts w:ascii="Times New Roman" w:hAnsi="Times New Roman" w:cs="Times New Roman"/>
          <w:sz w:val="20"/>
          <w:szCs w:val="20"/>
          <w:lang w:val="en-CA"/>
        </w:rPr>
        <w:t xml:space="preserve">n </w:t>
      </w:r>
      <w:proofErr w:type="spellStart"/>
      <w:r w:rsidR="00C60E51" w:rsidRPr="003F7DB9">
        <w:rPr>
          <w:rFonts w:ascii="Times New Roman" w:hAnsi="Times New Roman" w:cs="Times New Roman"/>
          <w:sz w:val="20"/>
          <w:szCs w:val="20"/>
          <w:lang w:val="en-CA"/>
        </w:rPr>
        <w:t>enim</w:t>
      </w:r>
      <w:proofErr w:type="spellEnd"/>
      <w:r w:rsidR="00C60E51" w:rsidRPr="003F7DB9">
        <w:rPr>
          <w:rFonts w:ascii="Times New Roman" w:hAnsi="Times New Roman" w:cs="Times New Roman"/>
          <w:sz w:val="20"/>
          <w:szCs w:val="20"/>
          <w:lang w:val="en-CA"/>
        </w:rPr>
        <w:t xml:space="preserve">. </w:t>
      </w:r>
      <w:proofErr w:type="spellStart"/>
      <w:r w:rsidR="00C60E51" w:rsidRPr="003F7DB9">
        <w:rPr>
          <w:rFonts w:ascii="Times New Roman" w:hAnsi="Times New Roman" w:cs="Times New Roman"/>
          <w:sz w:val="20"/>
          <w:szCs w:val="20"/>
          <w:lang w:val="en-CA"/>
        </w:rPr>
        <w:t>Praesent</w:t>
      </w:r>
      <w:proofErr w:type="spellEnd"/>
      <w:r w:rsidR="00C60E51" w:rsidRPr="003F7DB9">
        <w:rPr>
          <w:rFonts w:ascii="Times New Roman" w:hAnsi="Times New Roman" w:cs="Times New Roman"/>
          <w:sz w:val="20"/>
          <w:szCs w:val="20"/>
          <w:lang w:val="en-CA"/>
        </w:rPr>
        <w:t xml:space="preserve"> </w:t>
      </w:r>
      <w:proofErr w:type="spellStart"/>
      <w:r w:rsidR="00C60E51" w:rsidRPr="003F7DB9">
        <w:rPr>
          <w:rFonts w:ascii="Times New Roman" w:hAnsi="Times New Roman" w:cs="Times New Roman"/>
          <w:sz w:val="20"/>
          <w:szCs w:val="20"/>
          <w:lang w:val="en-CA"/>
        </w:rPr>
        <w:t>euismod</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purus</w:t>
      </w:r>
      <w:proofErr w:type="spellEnd"/>
      <w:r w:rsidRPr="003F7DB9">
        <w:rPr>
          <w:rFonts w:ascii="Times New Roman" w:hAnsi="Times New Roman" w:cs="Times New Roman"/>
          <w:sz w:val="20"/>
          <w:szCs w:val="20"/>
          <w:lang w:val="en-CA"/>
        </w:rPr>
        <w:t xml:space="preserve">. Donec </w:t>
      </w:r>
      <w:proofErr w:type="spellStart"/>
      <w:r w:rsidRPr="003F7DB9">
        <w:rPr>
          <w:rFonts w:ascii="Times New Roman" w:hAnsi="Times New Roman" w:cs="Times New Roman"/>
          <w:sz w:val="20"/>
          <w:szCs w:val="20"/>
          <w:lang w:val="en-CA"/>
        </w:rPr>
        <w:t>bibendum</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quam</w:t>
      </w:r>
      <w:proofErr w:type="spellEnd"/>
      <w:r w:rsidRPr="003F7DB9">
        <w:rPr>
          <w:rFonts w:ascii="Times New Roman" w:hAnsi="Times New Roman" w:cs="Times New Roman"/>
          <w:sz w:val="20"/>
          <w:szCs w:val="20"/>
          <w:lang w:val="en-CA"/>
        </w:rPr>
        <w:t xml:space="preserve"> in </w:t>
      </w:r>
      <w:proofErr w:type="spellStart"/>
      <w:r w:rsidRPr="003F7DB9">
        <w:rPr>
          <w:rFonts w:ascii="Times New Roman" w:hAnsi="Times New Roman" w:cs="Times New Roman"/>
          <w:sz w:val="20"/>
          <w:szCs w:val="20"/>
          <w:lang w:val="en-CA"/>
        </w:rPr>
        <w:t>tellus</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Nullam</w:t>
      </w:r>
      <w:proofErr w:type="spellEnd"/>
      <w:r w:rsidRPr="003F7DB9">
        <w:rPr>
          <w:rFonts w:ascii="Times New Roman" w:hAnsi="Times New Roman" w:cs="Times New Roman"/>
          <w:sz w:val="20"/>
          <w:szCs w:val="20"/>
          <w:lang w:val="en-CA"/>
        </w:rPr>
        <w:t xml:space="preserve"> cursus pulvinar </w:t>
      </w:r>
      <w:proofErr w:type="spellStart"/>
      <w:r w:rsidRPr="003F7DB9">
        <w:rPr>
          <w:rFonts w:ascii="Times New Roman" w:hAnsi="Times New Roman" w:cs="Times New Roman"/>
          <w:sz w:val="20"/>
          <w:szCs w:val="20"/>
          <w:lang w:val="en-CA"/>
        </w:rPr>
        <w:t>lectus</w:t>
      </w:r>
      <w:proofErr w:type="spellEnd"/>
      <w:r w:rsidRPr="003F7DB9">
        <w:rPr>
          <w:rFonts w:ascii="Times New Roman" w:hAnsi="Times New Roman" w:cs="Times New Roman"/>
          <w:sz w:val="20"/>
          <w:szCs w:val="20"/>
          <w:lang w:val="en-CA"/>
        </w:rPr>
        <w:t xml:space="preserve">. </w:t>
      </w:r>
      <w:proofErr w:type="spellStart"/>
      <w:r w:rsidRPr="00A101D8">
        <w:rPr>
          <w:rFonts w:ascii="Times New Roman" w:hAnsi="Times New Roman" w:cs="Times New Roman"/>
          <w:sz w:val="20"/>
          <w:szCs w:val="20"/>
        </w:rPr>
        <w:t>Donec</w:t>
      </w:r>
      <w:proofErr w:type="spellEnd"/>
      <w:r w:rsidRPr="00A101D8">
        <w:rPr>
          <w:rFonts w:ascii="Times New Roman" w:hAnsi="Times New Roman" w:cs="Times New Roman"/>
          <w:sz w:val="20"/>
          <w:szCs w:val="20"/>
        </w:rPr>
        <w:t xml:space="preserve"> et </w:t>
      </w:r>
      <w:proofErr w:type="spellStart"/>
      <w:r w:rsidRPr="00A101D8">
        <w:rPr>
          <w:rFonts w:ascii="Times New Roman" w:hAnsi="Times New Roman" w:cs="Times New Roman"/>
          <w:sz w:val="20"/>
          <w:szCs w:val="20"/>
        </w:rPr>
        <w:t>mi</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Nam</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vulputate</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metus</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eu</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enim</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Vestibulum</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pellentesque</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felis</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eu</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massa</w:t>
      </w:r>
      <w:proofErr w:type="spellEnd"/>
      <w:r w:rsidRPr="00A101D8">
        <w:rPr>
          <w:rFonts w:ascii="Times New Roman" w:hAnsi="Times New Roman" w:cs="Times New Roman"/>
          <w:sz w:val="20"/>
          <w:szCs w:val="20"/>
        </w:rPr>
        <w:t>.</w:t>
      </w:r>
    </w:p>
    <w:p w14:paraId="4E911B54" w14:textId="77777777" w:rsidR="00EA1F7A" w:rsidRDefault="00EA1F7A" w:rsidP="00EA1F7A">
      <w:pPr>
        <w:pStyle w:val="Sinespaciado"/>
        <w:jc w:val="both"/>
        <w:rPr>
          <w:rFonts w:ascii="Times New Roman" w:hAnsi="Times New Roman" w:cs="Times New Roman"/>
          <w:sz w:val="20"/>
          <w:szCs w:val="20"/>
        </w:rPr>
      </w:pPr>
    </w:p>
    <w:p w14:paraId="2FD24DE4" w14:textId="77777777" w:rsidR="00EA1F7A" w:rsidRPr="00467138" w:rsidRDefault="00EA1F7A" w:rsidP="00EA1F7A">
      <w:pPr>
        <w:pStyle w:val="Sinespaciado"/>
        <w:jc w:val="both"/>
        <w:rPr>
          <w:rFonts w:ascii="Times New Roman" w:hAnsi="Times New Roman" w:cs="Times New Roman"/>
          <w:i/>
          <w:sz w:val="20"/>
          <w:szCs w:val="20"/>
        </w:rPr>
      </w:pPr>
      <w:proofErr w:type="spellStart"/>
      <w:r>
        <w:rPr>
          <w:rFonts w:ascii="Times New Roman" w:hAnsi="Times New Roman" w:cs="Times New Roman"/>
          <w:i/>
          <w:sz w:val="20"/>
          <w:szCs w:val="20"/>
        </w:rPr>
        <w:t>Numericalis</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Sumulationes</w:t>
      </w:r>
      <w:proofErr w:type="spellEnd"/>
    </w:p>
    <w:p w14:paraId="3202FEA4" w14:textId="77777777" w:rsidR="00EA1F7A" w:rsidRDefault="00EA1F7A" w:rsidP="00EA1F7A">
      <w:pPr>
        <w:pStyle w:val="Sinespaciado"/>
        <w:ind w:firstLine="142"/>
        <w:jc w:val="both"/>
        <w:rPr>
          <w:rFonts w:ascii="Times New Roman" w:hAnsi="Times New Roman" w:cs="Times New Roman"/>
          <w:sz w:val="20"/>
          <w:szCs w:val="20"/>
        </w:rPr>
      </w:pPr>
      <w:r w:rsidRPr="00A101D8">
        <w:rPr>
          <w:rFonts w:ascii="Times New Roman" w:hAnsi="Times New Roman" w:cs="Times New Roman"/>
          <w:sz w:val="20"/>
          <w:szCs w:val="20"/>
        </w:rPr>
        <w:t xml:space="preserve">Quisque </w:t>
      </w:r>
      <w:proofErr w:type="spellStart"/>
      <w:r w:rsidRPr="00A101D8">
        <w:rPr>
          <w:rFonts w:ascii="Times New Roman" w:hAnsi="Times New Roman" w:cs="Times New Roman"/>
          <w:sz w:val="20"/>
          <w:szCs w:val="20"/>
        </w:rPr>
        <w:t>ullamcorper</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placerat</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ipsum</w:t>
      </w:r>
      <w:proofErr w:type="spellEnd"/>
      <w:r w:rsidRPr="00A101D8">
        <w:rPr>
          <w:rFonts w:ascii="Times New Roman" w:hAnsi="Times New Roman" w:cs="Times New Roman"/>
          <w:sz w:val="20"/>
          <w:szCs w:val="20"/>
        </w:rPr>
        <w:t xml:space="preserve">. Cras </w:t>
      </w:r>
      <w:proofErr w:type="spellStart"/>
      <w:r w:rsidRPr="00A101D8">
        <w:rPr>
          <w:rFonts w:ascii="Times New Roman" w:hAnsi="Times New Roman" w:cs="Times New Roman"/>
          <w:sz w:val="20"/>
          <w:szCs w:val="20"/>
        </w:rPr>
        <w:t>nibh</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Morbi</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vel</w:t>
      </w:r>
      <w:proofErr w:type="spellEnd"/>
      <w:r w:rsidRPr="00A101D8">
        <w:rPr>
          <w:rFonts w:ascii="Times New Roman" w:hAnsi="Times New Roman" w:cs="Times New Roman"/>
          <w:sz w:val="20"/>
          <w:szCs w:val="20"/>
        </w:rPr>
        <w:t xml:space="preserve"> justo vitae </w:t>
      </w:r>
      <w:proofErr w:type="spellStart"/>
      <w:r w:rsidRPr="00A101D8">
        <w:rPr>
          <w:rFonts w:ascii="Times New Roman" w:hAnsi="Times New Roman" w:cs="Times New Roman"/>
          <w:sz w:val="20"/>
          <w:szCs w:val="20"/>
        </w:rPr>
        <w:t>lacus</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tincidunt</w:t>
      </w:r>
      <w:proofErr w:type="spellEnd"/>
      <w:r w:rsidRPr="00A101D8">
        <w:rPr>
          <w:rFonts w:ascii="Times New Roman" w:hAnsi="Times New Roman" w:cs="Times New Roman"/>
          <w:sz w:val="20"/>
          <w:szCs w:val="20"/>
        </w:rPr>
        <w:t xml:space="preserve"> ultrices. </w:t>
      </w:r>
      <w:r w:rsidRPr="003F7DB9">
        <w:rPr>
          <w:rFonts w:ascii="Times New Roman" w:hAnsi="Times New Roman" w:cs="Times New Roman"/>
          <w:sz w:val="20"/>
          <w:szCs w:val="20"/>
          <w:lang w:val="en-CA"/>
        </w:rPr>
        <w:t xml:space="preserve">Lorem ipsum dolor </w:t>
      </w:r>
      <w:proofErr w:type="gramStart"/>
      <w:r w:rsidRPr="003F7DB9">
        <w:rPr>
          <w:rFonts w:ascii="Times New Roman" w:hAnsi="Times New Roman" w:cs="Times New Roman"/>
          <w:sz w:val="20"/>
          <w:szCs w:val="20"/>
          <w:lang w:val="en-CA"/>
        </w:rPr>
        <w:t>sit</w:t>
      </w:r>
      <w:proofErr w:type="gram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amet</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consectetuer</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adipiscing</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elit</w:t>
      </w:r>
      <w:proofErr w:type="spellEnd"/>
      <w:r w:rsidRPr="003F7DB9">
        <w:rPr>
          <w:rFonts w:ascii="Times New Roman" w:hAnsi="Times New Roman" w:cs="Times New Roman"/>
          <w:sz w:val="20"/>
          <w:szCs w:val="20"/>
          <w:lang w:val="en-CA"/>
        </w:rPr>
        <w:t xml:space="preserve">. In hac </w:t>
      </w:r>
      <w:proofErr w:type="spellStart"/>
      <w:r w:rsidRPr="003F7DB9">
        <w:rPr>
          <w:rFonts w:ascii="Times New Roman" w:hAnsi="Times New Roman" w:cs="Times New Roman"/>
          <w:sz w:val="20"/>
          <w:szCs w:val="20"/>
          <w:lang w:val="en-CA"/>
        </w:rPr>
        <w:t>habitasse</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platea</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dictumst</w:t>
      </w:r>
      <w:proofErr w:type="spellEnd"/>
      <w:r w:rsidRPr="003F7DB9">
        <w:rPr>
          <w:rFonts w:ascii="Times New Roman" w:hAnsi="Times New Roman" w:cs="Times New Roman"/>
          <w:sz w:val="20"/>
          <w:szCs w:val="20"/>
          <w:lang w:val="en-CA"/>
        </w:rPr>
        <w:t xml:space="preserve">. Integer tempus convallis </w:t>
      </w:r>
      <w:proofErr w:type="spellStart"/>
      <w:r w:rsidRPr="003F7DB9">
        <w:rPr>
          <w:rFonts w:ascii="Times New Roman" w:hAnsi="Times New Roman" w:cs="Times New Roman"/>
          <w:sz w:val="20"/>
          <w:szCs w:val="20"/>
          <w:lang w:val="en-CA"/>
        </w:rPr>
        <w:t>augue</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Etiam</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facilisis</w:t>
      </w:r>
      <w:proofErr w:type="spellEnd"/>
      <w:r w:rsidRPr="003F7DB9">
        <w:rPr>
          <w:rFonts w:ascii="Times New Roman" w:hAnsi="Times New Roman" w:cs="Times New Roman"/>
          <w:sz w:val="20"/>
          <w:szCs w:val="20"/>
          <w:lang w:val="en-CA"/>
        </w:rPr>
        <w:t xml:space="preserve">. Nunc </w:t>
      </w:r>
      <w:proofErr w:type="spellStart"/>
      <w:r w:rsidRPr="003F7DB9">
        <w:rPr>
          <w:rFonts w:ascii="Times New Roman" w:hAnsi="Times New Roman" w:cs="Times New Roman"/>
          <w:sz w:val="20"/>
          <w:szCs w:val="20"/>
          <w:lang w:val="en-CA"/>
        </w:rPr>
        <w:t>elementum</w:t>
      </w:r>
      <w:proofErr w:type="spellEnd"/>
      <w:r w:rsidRPr="003F7DB9">
        <w:rPr>
          <w:rFonts w:ascii="Times New Roman" w:hAnsi="Times New Roman" w:cs="Times New Roman"/>
          <w:sz w:val="20"/>
          <w:szCs w:val="20"/>
          <w:lang w:val="en-CA"/>
        </w:rPr>
        <w:t xml:space="preserve"> fermentum </w:t>
      </w:r>
      <w:proofErr w:type="spellStart"/>
      <w:r w:rsidRPr="003F7DB9">
        <w:rPr>
          <w:rFonts w:ascii="Times New Roman" w:hAnsi="Times New Roman" w:cs="Times New Roman"/>
          <w:sz w:val="20"/>
          <w:szCs w:val="20"/>
          <w:lang w:val="en-CA"/>
        </w:rPr>
        <w:t>wisi</w:t>
      </w:r>
      <w:proofErr w:type="spellEnd"/>
      <w:r w:rsidRPr="003F7DB9">
        <w:rPr>
          <w:rFonts w:ascii="Times New Roman" w:hAnsi="Times New Roman" w:cs="Times New Roman"/>
          <w:sz w:val="20"/>
          <w:szCs w:val="20"/>
          <w:lang w:val="en-CA"/>
        </w:rPr>
        <w:t xml:space="preserve">. Aenean </w:t>
      </w:r>
      <w:proofErr w:type="spellStart"/>
      <w:r w:rsidRPr="003F7DB9">
        <w:rPr>
          <w:rFonts w:ascii="Times New Roman" w:hAnsi="Times New Roman" w:cs="Times New Roman"/>
          <w:sz w:val="20"/>
          <w:szCs w:val="20"/>
          <w:lang w:val="en-CA"/>
        </w:rPr>
        <w:t>placerat</w:t>
      </w:r>
      <w:proofErr w:type="spellEnd"/>
      <w:r w:rsidRPr="003F7DB9">
        <w:rPr>
          <w:rFonts w:ascii="Times New Roman" w:hAnsi="Times New Roman" w:cs="Times New Roman"/>
          <w:sz w:val="20"/>
          <w:szCs w:val="20"/>
          <w:lang w:val="en-CA"/>
        </w:rPr>
        <w:t xml:space="preserve">. Ut </w:t>
      </w:r>
      <w:proofErr w:type="spellStart"/>
      <w:r w:rsidRPr="003F7DB9">
        <w:rPr>
          <w:rFonts w:ascii="Times New Roman" w:hAnsi="Times New Roman" w:cs="Times New Roman"/>
          <w:sz w:val="20"/>
          <w:szCs w:val="20"/>
          <w:lang w:val="en-CA"/>
        </w:rPr>
        <w:t>imperdiet</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enim</w:t>
      </w:r>
      <w:proofErr w:type="spellEnd"/>
      <w:r w:rsidRPr="003F7DB9">
        <w:rPr>
          <w:rFonts w:ascii="Times New Roman" w:hAnsi="Times New Roman" w:cs="Times New Roman"/>
          <w:sz w:val="20"/>
          <w:szCs w:val="20"/>
          <w:lang w:val="en-CA"/>
        </w:rPr>
        <w:t xml:space="preserve"> sed gravida </w:t>
      </w:r>
      <w:proofErr w:type="spellStart"/>
      <w:r w:rsidRPr="003F7DB9">
        <w:rPr>
          <w:rFonts w:ascii="Times New Roman" w:hAnsi="Times New Roman" w:cs="Times New Roman"/>
          <w:sz w:val="20"/>
          <w:szCs w:val="20"/>
          <w:lang w:val="en-CA"/>
        </w:rPr>
        <w:t>sollicitudin</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felis</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odio</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placerat</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quam</w:t>
      </w:r>
      <w:proofErr w:type="spellEnd"/>
      <w:r w:rsidRPr="003F7DB9">
        <w:rPr>
          <w:rFonts w:ascii="Times New Roman" w:hAnsi="Times New Roman" w:cs="Times New Roman"/>
          <w:sz w:val="20"/>
          <w:szCs w:val="20"/>
          <w:lang w:val="en-CA"/>
        </w:rPr>
        <w:t xml:space="preserve">, ac pulvinar </w:t>
      </w:r>
      <w:proofErr w:type="spellStart"/>
      <w:r w:rsidRPr="003F7DB9">
        <w:rPr>
          <w:rFonts w:ascii="Times New Roman" w:hAnsi="Times New Roman" w:cs="Times New Roman"/>
          <w:sz w:val="20"/>
          <w:szCs w:val="20"/>
          <w:lang w:val="en-CA"/>
        </w:rPr>
        <w:t>elit</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purus</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eget</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enim</w:t>
      </w:r>
      <w:proofErr w:type="spellEnd"/>
      <w:r w:rsidRPr="003F7DB9">
        <w:rPr>
          <w:rFonts w:ascii="Times New Roman" w:hAnsi="Times New Roman" w:cs="Times New Roman"/>
          <w:sz w:val="20"/>
          <w:szCs w:val="20"/>
          <w:lang w:val="en-CA"/>
        </w:rPr>
        <w:t xml:space="preserve">. </w:t>
      </w:r>
      <w:r w:rsidRPr="00A101D8">
        <w:rPr>
          <w:rFonts w:ascii="Times New Roman" w:hAnsi="Times New Roman" w:cs="Times New Roman"/>
          <w:sz w:val="20"/>
          <w:szCs w:val="20"/>
        </w:rPr>
        <w:t xml:space="preserve">Nunc vitae tortor. </w:t>
      </w:r>
      <w:proofErr w:type="spellStart"/>
      <w:r w:rsidRPr="00A101D8">
        <w:rPr>
          <w:rFonts w:ascii="Times New Roman" w:hAnsi="Times New Roman" w:cs="Times New Roman"/>
          <w:sz w:val="20"/>
          <w:szCs w:val="20"/>
        </w:rPr>
        <w:t>Proin</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tempus</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nibh</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sit</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amet</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nisl</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Vivamus</w:t>
      </w:r>
      <w:proofErr w:type="spellEnd"/>
      <w:r w:rsidRPr="00A101D8">
        <w:rPr>
          <w:rFonts w:ascii="Times New Roman" w:hAnsi="Times New Roman" w:cs="Times New Roman"/>
          <w:sz w:val="20"/>
          <w:szCs w:val="20"/>
        </w:rPr>
        <w:t xml:space="preserve"> quis tortor vitae </w:t>
      </w:r>
      <w:proofErr w:type="spellStart"/>
      <w:r w:rsidRPr="00A101D8">
        <w:rPr>
          <w:rFonts w:ascii="Times New Roman" w:hAnsi="Times New Roman" w:cs="Times New Roman"/>
          <w:sz w:val="20"/>
          <w:szCs w:val="20"/>
        </w:rPr>
        <w:t>risus</w:t>
      </w:r>
      <w:proofErr w:type="spellEnd"/>
      <w:r w:rsidRPr="00A101D8">
        <w:rPr>
          <w:rFonts w:ascii="Times New Roman" w:hAnsi="Times New Roman" w:cs="Times New Roman"/>
          <w:sz w:val="20"/>
          <w:szCs w:val="20"/>
        </w:rPr>
        <w:t xml:space="preserve"> porta vehicula.</w:t>
      </w:r>
    </w:p>
    <w:p w14:paraId="37EFB91D" w14:textId="77777777" w:rsidR="00EA1F7A" w:rsidRPr="00447E80" w:rsidRDefault="00EA1F7A" w:rsidP="00EA1F7A">
      <w:pPr>
        <w:pStyle w:val="Sinespaciado"/>
        <w:jc w:val="both"/>
        <w:rPr>
          <w:rFonts w:ascii="Times New Roman" w:hAnsi="Times New Roman" w:cs="Times New Roman"/>
          <w:sz w:val="20"/>
          <w:szCs w:val="20"/>
        </w:rPr>
      </w:pPr>
    </w:p>
    <w:p w14:paraId="029D57B8" w14:textId="22416DD9" w:rsidR="00EA1F7A" w:rsidRDefault="007F0875" w:rsidP="00EA1F7A">
      <w:pPr>
        <w:pStyle w:val="Sinespaciado"/>
        <w:jc w:val="both"/>
        <w:rPr>
          <w:rFonts w:ascii="Times New Roman" w:hAnsi="Times New Roman" w:cs="Times New Roman"/>
          <w:sz w:val="20"/>
          <w:szCs w:val="20"/>
        </w:rPr>
      </w:pPr>
      <m:oMath>
        <m:nary>
          <m:naryPr>
            <m:limLoc m:val="undOvr"/>
            <m:ctrlPr>
              <w:rPr>
                <w:rFonts w:ascii="Cambria Math" w:hAnsi="Cambria Math" w:cs="Times New Roman"/>
                <w:i/>
                <w:sz w:val="20"/>
                <w:szCs w:val="20"/>
              </w:rPr>
            </m:ctrlPr>
          </m:naryPr>
          <m:sub>
            <m:r>
              <w:rPr>
                <w:rFonts w:ascii="Cambria Math" w:hAnsi="Cambria Math" w:cs="Times New Roman"/>
                <w:sz w:val="20"/>
                <w:szCs w:val="20"/>
              </w:rPr>
              <m:t>0</m:t>
            </m:r>
          </m:sub>
          <m:sup>
            <m:r>
              <w:rPr>
                <w:rFonts w:ascii="Cambria Math" w:hAnsi="Cambria Math" w:cs="Times New Roman"/>
                <w:sz w:val="20"/>
                <w:szCs w:val="20"/>
              </w:rPr>
              <m:t>∞</m:t>
            </m:r>
          </m:sup>
          <m:e>
            <m:nary>
              <m:naryPr>
                <m:chr m:val="∑"/>
                <m:limLoc m:val="undOvr"/>
                <m:ctrlPr>
                  <w:rPr>
                    <w:rFonts w:ascii="Cambria Math" w:hAnsi="Cambria Math" w:cs="Times New Roman"/>
                    <w:i/>
                    <w:sz w:val="20"/>
                    <w:szCs w:val="20"/>
                  </w:rPr>
                </m:ctrlPr>
              </m:naryPr>
              <m:sub>
                <m:r>
                  <w:rPr>
                    <w:rFonts w:ascii="Cambria Math" w:hAnsi="Cambria Math" w:cs="Times New Roman"/>
                    <w:sz w:val="20"/>
                    <w:szCs w:val="20"/>
                  </w:rPr>
                  <m:t>n</m:t>
                </m:r>
                <m:r>
                  <w:rPr>
                    <w:rFonts w:ascii="Cambria Math" w:hAnsi="Cambria Math" w:cs="Times New Roman"/>
                    <w:sz w:val="20"/>
                    <w:szCs w:val="20"/>
                  </w:rPr>
                  <m:t>=0</m:t>
                </m:r>
              </m:sub>
              <m:sup>
                <m:r>
                  <w:rPr>
                    <w:rFonts w:ascii="Cambria Math" w:hAnsi="Cambria Math" w:cs="Times New Roman"/>
                    <w:sz w:val="20"/>
                    <w:szCs w:val="20"/>
                  </w:rPr>
                  <m:t>∞</m:t>
                </m:r>
              </m:sup>
              <m:e>
                <m:f>
                  <m:fPr>
                    <m:ctrlPr>
                      <w:rPr>
                        <w:rFonts w:ascii="Cambria Math" w:hAnsi="Cambria Math" w:cs="Times New Roman"/>
                        <w:i/>
                        <w:sz w:val="20"/>
                        <w:szCs w:val="20"/>
                      </w:rPr>
                    </m:ctrlPr>
                  </m:fPr>
                  <m:num>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m:t>
                            </m:r>
                            <m:r>
                              <w:rPr>
                                <w:rFonts w:ascii="Cambria Math" w:hAnsi="Cambria Math" w:cs="Times New Roman"/>
                                <w:sz w:val="20"/>
                                <w:szCs w:val="20"/>
                              </w:rPr>
                              <m:t>1</m:t>
                            </m:r>
                          </m:e>
                        </m:d>
                      </m:e>
                      <m:sup>
                        <m:r>
                          <w:rPr>
                            <w:rFonts w:ascii="Cambria Math" w:hAnsi="Cambria Math" w:cs="Times New Roman"/>
                            <w:sz w:val="20"/>
                            <w:szCs w:val="20"/>
                          </w:rPr>
                          <m:t>n</m:t>
                        </m:r>
                      </m:sup>
                    </m:sSup>
                  </m:num>
                  <m:den>
                    <m:r>
                      <w:rPr>
                        <w:rFonts w:ascii="Cambria Math" w:hAnsi="Cambria Math" w:cs="Times New Roman"/>
                        <w:sz w:val="20"/>
                        <w:szCs w:val="20"/>
                      </w:rPr>
                      <m:t>n</m:t>
                    </m:r>
                    <m:r>
                      <w:rPr>
                        <w:rFonts w:ascii="Cambria Math" w:hAnsi="Cambria Math" w:cs="Times New Roman"/>
                        <w:sz w:val="20"/>
                        <w:szCs w:val="20"/>
                      </w:rPr>
                      <m:t>!</m:t>
                    </m:r>
                    <m:r>
                      <m:rPr>
                        <m:sty m:val="p"/>
                      </m:rPr>
                      <w:rPr>
                        <w:rFonts w:ascii="Cambria Math" w:hAnsi="Cambria Math" w:cs="Times New Roman"/>
                        <w:sz w:val="20"/>
                        <w:szCs w:val="20"/>
                      </w:rPr>
                      <m:t>Γ</m:t>
                    </m:r>
                    <m:d>
                      <m:dPr>
                        <m:ctrlPr>
                          <w:rPr>
                            <w:rFonts w:ascii="Cambria Math" w:hAnsi="Cambria Math" w:cs="Times New Roman"/>
                            <w:i/>
                            <w:sz w:val="20"/>
                            <w:szCs w:val="20"/>
                          </w:rPr>
                        </m:ctrlPr>
                      </m:dPr>
                      <m:e>
                        <m:r>
                          <w:rPr>
                            <w:rFonts w:ascii="Cambria Math" w:hAnsi="Cambria Math" w:cs="Times New Roman"/>
                            <w:sz w:val="20"/>
                            <w:szCs w:val="20"/>
                          </w:rPr>
                          <m:t xml:space="preserve">1- </m:t>
                        </m:r>
                        <m:r>
                          <w:rPr>
                            <w:rFonts w:ascii="Cambria Math" w:hAnsi="Cambria Math" w:cs="Times New Roman"/>
                            <w:sz w:val="20"/>
                            <w:szCs w:val="20"/>
                          </w:rPr>
                          <m:t>ν</m:t>
                        </m:r>
                        <m:r>
                          <w:rPr>
                            <w:rFonts w:ascii="Cambria Math" w:hAnsi="Cambria Math" w:cs="Times New Roman"/>
                            <w:sz w:val="20"/>
                            <w:szCs w:val="20"/>
                          </w:rPr>
                          <m:t>+</m:t>
                        </m:r>
                        <m:r>
                          <w:rPr>
                            <w:rFonts w:ascii="Cambria Math" w:hAnsi="Cambria Math" w:cs="Times New Roman"/>
                            <w:sz w:val="20"/>
                            <w:szCs w:val="20"/>
                          </w:rPr>
                          <m:t>n</m:t>
                        </m:r>
                      </m:e>
                    </m:d>
                  </m:den>
                </m:f>
                <m:sSup>
                  <m:sSupPr>
                    <m:ctrlPr>
                      <w:rPr>
                        <w:rFonts w:ascii="Cambria Math" w:hAnsi="Cambria Math" w:cs="Times New Roman"/>
                        <w:i/>
                        <w:sz w:val="20"/>
                        <w:szCs w:val="20"/>
                      </w:rPr>
                    </m:ctrlPr>
                  </m:sSupPr>
                  <m:e>
                    <m:d>
                      <m:dPr>
                        <m:ctrlPr>
                          <w:rPr>
                            <w:rFonts w:ascii="Cambria Math" w:hAnsi="Cambria Math" w:cs="Times New Roman"/>
                            <w:i/>
                            <w:sz w:val="20"/>
                            <w:szCs w:val="20"/>
                          </w:rPr>
                        </m:ctrlPr>
                      </m:dPr>
                      <m:e>
                        <m:f>
                          <m:fPr>
                            <m:ctrlPr>
                              <w:rPr>
                                <w:rFonts w:ascii="Cambria Math" w:hAnsi="Cambria Math" w:cs="Times New Roman"/>
                                <w:i/>
                                <w:sz w:val="20"/>
                                <w:szCs w:val="20"/>
                              </w:rPr>
                            </m:ctrlPr>
                          </m:fPr>
                          <m:num>
                            <m:r>
                              <w:rPr>
                                <w:rFonts w:ascii="Cambria Math" w:hAnsi="Cambria Math" w:cs="Times New Roman"/>
                                <w:sz w:val="20"/>
                                <w:szCs w:val="20"/>
                              </w:rPr>
                              <m:t>x</m:t>
                            </m:r>
                          </m:num>
                          <m:den>
                            <m:r>
                              <w:rPr>
                                <w:rFonts w:ascii="Cambria Math" w:hAnsi="Cambria Math" w:cs="Times New Roman"/>
                                <w:sz w:val="20"/>
                                <w:szCs w:val="20"/>
                              </w:rPr>
                              <m:t>2</m:t>
                            </m:r>
                          </m:den>
                        </m:f>
                      </m:e>
                    </m:d>
                  </m:e>
                  <m:sup>
                    <m:r>
                      <w:rPr>
                        <w:rFonts w:ascii="Cambria Math" w:hAnsi="Cambria Math" w:cs="Times New Roman"/>
                        <w:sz w:val="20"/>
                        <w:szCs w:val="20"/>
                      </w:rPr>
                      <m:t>2</m:t>
                    </m:r>
                    <m:r>
                      <w:rPr>
                        <w:rFonts w:ascii="Cambria Math" w:hAnsi="Cambria Math" w:cs="Times New Roman"/>
                        <w:sz w:val="20"/>
                        <w:szCs w:val="20"/>
                      </w:rPr>
                      <m:t>n</m:t>
                    </m:r>
                    <m:r>
                      <w:rPr>
                        <w:rFonts w:ascii="Cambria Math" w:hAnsi="Cambria Math" w:cs="Times New Roman"/>
                        <w:sz w:val="20"/>
                        <w:szCs w:val="20"/>
                      </w:rPr>
                      <m:t>+</m:t>
                    </m:r>
                    <m:r>
                      <w:rPr>
                        <w:rFonts w:ascii="Cambria Math" w:hAnsi="Cambria Math" w:cs="Times New Roman"/>
                        <w:sz w:val="20"/>
                        <w:szCs w:val="20"/>
                      </w:rPr>
                      <m:t>ν</m:t>
                    </m:r>
                  </m:sup>
                </m:sSup>
              </m:e>
            </m:nary>
            <m:r>
              <w:rPr>
                <w:rFonts w:ascii="Cambria Math" w:hAnsi="Cambria Math" w:cs="Times New Roman"/>
                <w:sz w:val="20"/>
                <w:szCs w:val="20"/>
              </w:rPr>
              <m:t>dx</m:t>
            </m:r>
          </m:e>
        </m:nary>
        <m:r>
          <w:rPr>
            <w:rFonts w:ascii="Cambria Math" w:hAnsi="Cambria Math" w:cs="Times New Roman"/>
            <w:sz w:val="20"/>
            <w:szCs w:val="20"/>
          </w:rPr>
          <m:t xml:space="preserve">                        (1)</m:t>
        </m:r>
      </m:oMath>
      <w:r w:rsidR="2E4C4C59" w:rsidRPr="2E4C4C59">
        <w:rPr>
          <w:rFonts w:ascii="Times New Roman" w:hAnsi="Times New Roman" w:cs="Times New Roman"/>
          <w:sz w:val="20"/>
          <w:szCs w:val="20"/>
        </w:rPr>
        <w:t xml:space="preserve">                                                    (1).</w:t>
      </w:r>
    </w:p>
    <w:p w14:paraId="693ADA93" w14:textId="77777777" w:rsidR="00EA1F7A" w:rsidRPr="00A101D8" w:rsidRDefault="00EA1F7A" w:rsidP="00EA1F7A">
      <w:pPr>
        <w:pStyle w:val="Sinespaciado"/>
        <w:jc w:val="both"/>
        <w:rPr>
          <w:rFonts w:ascii="Times New Roman" w:hAnsi="Times New Roman" w:cs="Times New Roman"/>
          <w:sz w:val="20"/>
          <w:szCs w:val="20"/>
        </w:rPr>
      </w:pPr>
    </w:p>
    <w:p w14:paraId="11E0241B" w14:textId="733433BE" w:rsidR="00EA1F7A" w:rsidRDefault="2E4C4C59" w:rsidP="00EA1F7A">
      <w:pPr>
        <w:pStyle w:val="Sinespaciado"/>
        <w:jc w:val="both"/>
        <w:rPr>
          <w:rFonts w:ascii="Times New Roman" w:hAnsi="Times New Roman" w:cs="Times New Roman"/>
          <w:sz w:val="20"/>
          <w:szCs w:val="20"/>
        </w:rPr>
      </w:pPr>
      <w:proofErr w:type="spellStart"/>
      <w:r w:rsidRPr="2E4C4C59">
        <w:rPr>
          <w:rFonts w:ascii="Times New Roman" w:hAnsi="Times New Roman" w:cs="Times New Roman"/>
          <w:sz w:val="20"/>
          <w:szCs w:val="20"/>
          <w:lang w:val="en-CA"/>
        </w:rPr>
        <w:t>Fusce</w:t>
      </w:r>
      <w:proofErr w:type="spellEnd"/>
      <w:r w:rsidRPr="2E4C4C59">
        <w:rPr>
          <w:rFonts w:ascii="Times New Roman" w:hAnsi="Times New Roman" w:cs="Times New Roman"/>
          <w:sz w:val="20"/>
          <w:szCs w:val="20"/>
          <w:lang w:val="en-CA"/>
        </w:rPr>
        <w:t xml:space="preserve"> </w:t>
      </w:r>
      <w:proofErr w:type="spellStart"/>
      <w:r w:rsidRPr="2E4C4C59">
        <w:rPr>
          <w:rFonts w:ascii="Times New Roman" w:hAnsi="Times New Roman" w:cs="Times New Roman"/>
          <w:sz w:val="20"/>
          <w:szCs w:val="20"/>
          <w:lang w:val="en-CA"/>
        </w:rPr>
        <w:t>mauris</w:t>
      </w:r>
      <w:proofErr w:type="spellEnd"/>
      <w:r w:rsidRPr="2E4C4C59">
        <w:rPr>
          <w:rFonts w:ascii="Times New Roman" w:hAnsi="Times New Roman" w:cs="Times New Roman"/>
          <w:sz w:val="20"/>
          <w:szCs w:val="20"/>
          <w:lang w:val="en-CA"/>
        </w:rPr>
        <w:t xml:space="preserve">. Vestibulum </w:t>
      </w:r>
      <w:proofErr w:type="spellStart"/>
      <w:r w:rsidRPr="2E4C4C59">
        <w:rPr>
          <w:rFonts w:ascii="Times New Roman" w:hAnsi="Times New Roman" w:cs="Times New Roman"/>
          <w:sz w:val="20"/>
          <w:szCs w:val="20"/>
          <w:lang w:val="en-CA"/>
        </w:rPr>
        <w:t>luctus</w:t>
      </w:r>
      <w:proofErr w:type="spellEnd"/>
      <w:r w:rsidRPr="2E4C4C59">
        <w:rPr>
          <w:rFonts w:ascii="Times New Roman" w:hAnsi="Times New Roman" w:cs="Times New Roman"/>
          <w:sz w:val="20"/>
          <w:szCs w:val="20"/>
          <w:lang w:val="en-CA"/>
        </w:rPr>
        <w:t xml:space="preserve"> </w:t>
      </w:r>
      <w:proofErr w:type="spellStart"/>
      <w:r w:rsidRPr="2E4C4C59">
        <w:rPr>
          <w:rFonts w:ascii="Times New Roman" w:hAnsi="Times New Roman" w:cs="Times New Roman"/>
          <w:sz w:val="20"/>
          <w:szCs w:val="20"/>
          <w:lang w:val="en-CA"/>
        </w:rPr>
        <w:t>nibh</w:t>
      </w:r>
      <w:proofErr w:type="spellEnd"/>
      <w:r w:rsidRPr="2E4C4C59">
        <w:rPr>
          <w:rFonts w:ascii="Times New Roman" w:hAnsi="Times New Roman" w:cs="Times New Roman"/>
          <w:sz w:val="20"/>
          <w:szCs w:val="20"/>
          <w:lang w:val="en-CA"/>
        </w:rPr>
        <w:t xml:space="preserve"> at </w:t>
      </w:r>
      <w:proofErr w:type="spellStart"/>
      <w:r w:rsidRPr="2E4C4C59">
        <w:rPr>
          <w:rFonts w:ascii="Times New Roman" w:hAnsi="Times New Roman" w:cs="Times New Roman"/>
          <w:sz w:val="20"/>
          <w:szCs w:val="20"/>
          <w:lang w:val="en-CA"/>
        </w:rPr>
        <w:t>lectus</w:t>
      </w:r>
      <w:proofErr w:type="spellEnd"/>
      <w:r w:rsidRPr="2E4C4C59">
        <w:rPr>
          <w:rFonts w:ascii="Times New Roman" w:hAnsi="Times New Roman" w:cs="Times New Roman"/>
          <w:sz w:val="20"/>
          <w:szCs w:val="20"/>
          <w:lang w:val="en-CA"/>
        </w:rPr>
        <w:t xml:space="preserve">. </w:t>
      </w:r>
      <w:r w:rsidRPr="2E4C4C59">
        <w:rPr>
          <w:rFonts w:ascii="Times New Roman" w:hAnsi="Times New Roman" w:cs="Times New Roman"/>
          <w:sz w:val="20"/>
          <w:szCs w:val="20"/>
        </w:rPr>
        <w:t xml:space="preserve">Sed </w:t>
      </w:r>
      <w:proofErr w:type="spellStart"/>
      <w:r w:rsidRPr="2E4C4C59">
        <w:rPr>
          <w:rFonts w:ascii="Times New Roman" w:hAnsi="Times New Roman" w:cs="Times New Roman"/>
          <w:sz w:val="20"/>
          <w:szCs w:val="20"/>
        </w:rPr>
        <w:t>bibendum</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nulla</w:t>
      </w:r>
      <w:proofErr w:type="spellEnd"/>
      <w:r w:rsidRPr="2E4C4C59">
        <w:rPr>
          <w:rFonts w:ascii="Times New Roman" w:hAnsi="Times New Roman" w:cs="Times New Roman"/>
          <w:sz w:val="20"/>
          <w:szCs w:val="20"/>
        </w:rPr>
        <w:t xml:space="preserve"> a </w:t>
      </w:r>
      <w:proofErr w:type="spellStart"/>
      <w:r w:rsidRPr="2E4C4C59">
        <w:rPr>
          <w:rFonts w:ascii="Times New Roman" w:hAnsi="Times New Roman" w:cs="Times New Roman"/>
          <w:sz w:val="20"/>
          <w:szCs w:val="20"/>
        </w:rPr>
        <w:t>faucibus</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semper</w:t>
      </w:r>
      <w:proofErr w:type="spellEnd"/>
      <w:r w:rsidRPr="2E4C4C59">
        <w:rPr>
          <w:rFonts w:ascii="Times New Roman" w:hAnsi="Times New Roman" w:cs="Times New Roman"/>
          <w:sz w:val="20"/>
          <w:szCs w:val="20"/>
        </w:rPr>
        <w:t xml:space="preserve">, leo </w:t>
      </w:r>
      <w:proofErr w:type="spellStart"/>
      <w:r w:rsidRPr="2E4C4C59">
        <w:rPr>
          <w:rFonts w:ascii="Times New Roman" w:hAnsi="Times New Roman" w:cs="Times New Roman"/>
          <w:sz w:val="20"/>
          <w:szCs w:val="20"/>
        </w:rPr>
        <w:t>velit</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ultricies</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tellus</w:t>
      </w:r>
      <w:proofErr w:type="spellEnd"/>
      <w:r w:rsidRPr="2E4C4C59">
        <w:rPr>
          <w:rFonts w:ascii="Times New Roman" w:hAnsi="Times New Roman" w:cs="Times New Roman"/>
          <w:sz w:val="20"/>
          <w:szCs w:val="20"/>
        </w:rPr>
        <w:t xml:space="preserve">, ac </w:t>
      </w:r>
      <w:proofErr w:type="spellStart"/>
      <w:r w:rsidRPr="2E4C4C59">
        <w:rPr>
          <w:rFonts w:ascii="Times New Roman" w:hAnsi="Times New Roman" w:cs="Times New Roman"/>
          <w:sz w:val="20"/>
          <w:szCs w:val="20"/>
        </w:rPr>
        <w:t>venenatis</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arcu</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wisi</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vel</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nisl</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Vestibulum</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diam</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Aliquam</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pellentesque</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augue</w:t>
      </w:r>
      <w:proofErr w:type="spellEnd"/>
      <w:r w:rsidRPr="2E4C4C59">
        <w:rPr>
          <w:rFonts w:ascii="Times New Roman" w:hAnsi="Times New Roman" w:cs="Times New Roman"/>
          <w:sz w:val="20"/>
          <w:szCs w:val="20"/>
        </w:rPr>
        <w:t xml:space="preserve"> quis </w:t>
      </w:r>
      <w:proofErr w:type="spellStart"/>
      <w:r w:rsidRPr="2E4C4C59">
        <w:rPr>
          <w:rFonts w:ascii="Times New Roman" w:hAnsi="Times New Roman" w:cs="Times New Roman"/>
          <w:sz w:val="20"/>
          <w:szCs w:val="20"/>
        </w:rPr>
        <w:t>sagittis</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posuere</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turpis</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lacus</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congue</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quam</w:t>
      </w:r>
      <w:proofErr w:type="spellEnd"/>
      <w:r w:rsidRPr="2E4C4C59">
        <w:rPr>
          <w:rFonts w:ascii="Times New Roman" w:hAnsi="Times New Roman" w:cs="Times New Roman"/>
          <w:sz w:val="20"/>
          <w:szCs w:val="20"/>
        </w:rPr>
        <w:t xml:space="preserve">, in </w:t>
      </w:r>
      <w:proofErr w:type="spellStart"/>
      <w:r w:rsidRPr="2E4C4C59">
        <w:rPr>
          <w:rFonts w:ascii="Times New Roman" w:hAnsi="Times New Roman" w:cs="Times New Roman"/>
          <w:sz w:val="20"/>
          <w:szCs w:val="20"/>
        </w:rPr>
        <w:t>hendrerit</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risus</w:t>
      </w:r>
      <w:proofErr w:type="spellEnd"/>
      <w:r w:rsidRPr="2E4C4C59">
        <w:rPr>
          <w:rFonts w:ascii="Times New Roman" w:hAnsi="Times New Roman" w:cs="Times New Roman"/>
          <w:sz w:val="20"/>
          <w:szCs w:val="20"/>
        </w:rPr>
        <w:t xml:space="preserve"> eros </w:t>
      </w:r>
      <w:proofErr w:type="spellStart"/>
      <w:r w:rsidRPr="2E4C4C59">
        <w:rPr>
          <w:rFonts w:ascii="Times New Roman" w:hAnsi="Times New Roman" w:cs="Times New Roman"/>
          <w:sz w:val="20"/>
          <w:szCs w:val="20"/>
        </w:rPr>
        <w:t>eget</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felis</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Maecenas</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eget</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erat</w:t>
      </w:r>
      <w:proofErr w:type="spellEnd"/>
      <w:r w:rsidRPr="2E4C4C59">
        <w:rPr>
          <w:rFonts w:ascii="Times New Roman" w:hAnsi="Times New Roman" w:cs="Times New Roman"/>
          <w:sz w:val="20"/>
          <w:szCs w:val="20"/>
        </w:rPr>
        <w:t xml:space="preserve"> in </w:t>
      </w:r>
      <w:proofErr w:type="spellStart"/>
      <w:r w:rsidRPr="2E4C4C59">
        <w:rPr>
          <w:rFonts w:ascii="Times New Roman" w:hAnsi="Times New Roman" w:cs="Times New Roman"/>
          <w:sz w:val="20"/>
          <w:szCs w:val="20"/>
        </w:rPr>
        <w:t>sapien</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mattis</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porttitor</w:t>
      </w:r>
      <w:proofErr w:type="spellEnd"/>
      <w:r w:rsidRPr="2E4C4C59">
        <w:rPr>
          <w:rFonts w:ascii="Times New Roman" w:hAnsi="Times New Roman" w:cs="Times New Roman"/>
          <w:sz w:val="20"/>
          <w:szCs w:val="20"/>
        </w:rPr>
        <w:t>:</w:t>
      </w:r>
    </w:p>
    <w:p w14:paraId="5ED5DD19" w14:textId="77777777" w:rsidR="00EA1F7A" w:rsidRDefault="00EA1F7A" w:rsidP="00EA1F7A">
      <w:pPr>
        <w:pStyle w:val="Sinespaciado"/>
        <w:jc w:val="both"/>
        <w:rPr>
          <w:rFonts w:ascii="Times New Roman" w:hAnsi="Times New Roman" w:cs="Times New Roman"/>
          <w:sz w:val="20"/>
          <w:szCs w:val="20"/>
        </w:rPr>
      </w:pPr>
    </w:p>
    <w:p w14:paraId="4D8FF840" w14:textId="6E4E5DD5" w:rsidR="00EA1F7A" w:rsidRDefault="007F0875" w:rsidP="00EA1F7A">
      <w:pPr>
        <w:pStyle w:val="Sinespaciado"/>
        <w:jc w:val="both"/>
        <w:rPr>
          <w:rFonts w:ascii="Times New Roman" w:hAnsi="Times New Roman" w:cs="Times New Roman"/>
          <w:sz w:val="20"/>
          <w:szCs w:val="20"/>
        </w:rPr>
      </w:pPr>
      <m:oMath>
        <m:sSup>
          <m:sSupPr>
            <m:ctrlPr>
              <w:rPr>
                <w:rFonts w:ascii="Cambria Math" w:hAnsi="Cambria Math" w:cs="Times New Roman"/>
                <w:sz w:val="20"/>
                <w:szCs w:val="20"/>
              </w:rPr>
            </m:ctrlPr>
          </m:sSupPr>
          <m:e>
            <m:d>
              <m:dPr>
                <m:ctrlPr>
                  <w:rPr>
                    <w:rFonts w:ascii="Cambria Math" w:hAnsi="Cambria Math" w:cs="Times New Roman"/>
                    <w:sz w:val="20"/>
                    <w:szCs w:val="20"/>
                  </w:rPr>
                </m:ctrlPr>
              </m:dPr>
              <m:e>
                <m:r>
                  <w:rPr>
                    <w:rFonts w:ascii="Cambria Math" w:hAnsi="Cambria Math" w:cs="Times New Roman"/>
                    <w:sz w:val="20"/>
                    <w:szCs w:val="20"/>
                  </w:rPr>
                  <m:t>1+</m:t>
                </m:r>
                <m:r>
                  <w:rPr>
                    <w:rFonts w:ascii="Cambria Math" w:hAnsi="Cambria Math" w:cs="Times New Roman"/>
                    <w:sz w:val="20"/>
                    <w:szCs w:val="20"/>
                  </w:rPr>
                  <m:t>x</m:t>
                </m:r>
              </m:e>
            </m:d>
          </m:e>
          <m:sup>
            <m:r>
              <w:rPr>
                <w:rFonts w:ascii="Cambria Math" w:hAnsi="Cambria Math" w:cs="Times New Roman"/>
                <w:sz w:val="20"/>
                <w:szCs w:val="20"/>
              </w:rPr>
              <m:t>n</m:t>
            </m:r>
          </m:sup>
        </m:sSup>
        <m:r>
          <w:rPr>
            <w:rFonts w:ascii="Cambria Math" w:hAnsi="Cambria Math" w:cs="Times New Roman"/>
            <w:sz w:val="20"/>
            <w:szCs w:val="20"/>
          </w:rPr>
          <m:t>=1+</m:t>
        </m:r>
        <m:f>
          <m:fPr>
            <m:ctrlPr>
              <w:rPr>
                <w:rFonts w:ascii="Cambria Math" w:hAnsi="Cambria Math" w:cs="Times New Roman"/>
                <w:sz w:val="20"/>
                <w:szCs w:val="20"/>
              </w:rPr>
            </m:ctrlPr>
          </m:fPr>
          <m:num>
            <m:r>
              <w:rPr>
                <w:rFonts w:ascii="Cambria Math" w:hAnsi="Cambria Math" w:cs="Times New Roman"/>
                <w:sz w:val="20"/>
                <w:szCs w:val="20"/>
              </w:rPr>
              <m:t>nx</m:t>
            </m:r>
          </m:num>
          <m:den>
            <m:r>
              <w:rPr>
                <w:rFonts w:ascii="Cambria Math" w:hAnsi="Cambria Math" w:cs="Times New Roman"/>
                <w:sz w:val="20"/>
                <w:szCs w:val="20"/>
              </w:rPr>
              <m:t>1!</m:t>
            </m:r>
          </m:den>
        </m:f>
        <m:r>
          <w:rPr>
            <w:rFonts w:ascii="Cambria Math" w:hAnsi="Cambria Math" w:cs="Times New Roman"/>
            <w:sz w:val="20"/>
            <w:szCs w:val="20"/>
          </w:rPr>
          <m:t>+</m:t>
        </m:r>
        <m:f>
          <m:fPr>
            <m:ctrlPr>
              <w:rPr>
                <w:rFonts w:ascii="Cambria Math" w:hAnsi="Cambria Math" w:cs="Times New Roman"/>
                <w:sz w:val="20"/>
                <w:szCs w:val="20"/>
              </w:rPr>
            </m:ctrlPr>
          </m:fPr>
          <m:num>
            <m:r>
              <w:rPr>
                <w:rFonts w:ascii="Cambria Math" w:hAnsi="Cambria Math" w:cs="Times New Roman"/>
                <w:sz w:val="20"/>
                <w:szCs w:val="20"/>
              </w:rPr>
              <m:t>n</m:t>
            </m:r>
            <m:d>
              <m:dPr>
                <m:ctrlPr>
                  <w:rPr>
                    <w:rFonts w:ascii="Cambria Math" w:hAnsi="Cambria Math" w:cs="Times New Roman"/>
                    <w:sz w:val="20"/>
                    <w:szCs w:val="20"/>
                  </w:rPr>
                </m:ctrlPr>
              </m:dPr>
              <m:e>
                <m:r>
                  <w:rPr>
                    <w:rFonts w:ascii="Cambria Math" w:hAnsi="Cambria Math" w:cs="Times New Roman"/>
                    <w:sz w:val="20"/>
                    <w:szCs w:val="20"/>
                  </w:rPr>
                  <m:t>n</m:t>
                </m:r>
                <m:r>
                  <w:rPr>
                    <w:rFonts w:ascii="Cambria Math" w:hAnsi="Cambria Math" w:cs="Times New Roman"/>
                    <w:sz w:val="20"/>
                    <w:szCs w:val="20"/>
                  </w:rPr>
                  <m:t>-</m:t>
                </m:r>
                <m:r>
                  <w:rPr>
                    <w:rFonts w:ascii="Cambria Math" w:hAnsi="Cambria Math" w:cs="Times New Roman"/>
                    <w:sz w:val="20"/>
                    <w:szCs w:val="20"/>
                  </w:rPr>
                  <m:t>1</m:t>
                </m:r>
              </m:e>
            </m:d>
            <m:sSup>
              <m:sSupPr>
                <m:ctrlPr>
                  <w:rPr>
                    <w:rFonts w:ascii="Cambria Math" w:hAnsi="Cambria Math" w:cs="Times New Roman"/>
                    <w:sz w:val="20"/>
                    <w:szCs w:val="20"/>
                  </w:rPr>
                </m:ctrlPr>
              </m:sSupPr>
              <m:e>
                <m:r>
                  <w:rPr>
                    <w:rFonts w:ascii="Cambria Math" w:hAnsi="Cambria Math" w:cs="Times New Roman"/>
                    <w:sz w:val="20"/>
                    <w:szCs w:val="20"/>
                  </w:rPr>
                  <m:t>x</m:t>
                </m:r>
              </m:e>
              <m:sup>
                <m:r>
                  <w:rPr>
                    <w:rFonts w:ascii="Cambria Math" w:hAnsi="Cambria Math" w:cs="Times New Roman"/>
                    <w:sz w:val="20"/>
                    <w:szCs w:val="20"/>
                  </w:rPr>
                  <m:t>2</m:t>
                </m:r>
              </m:sup>
            </m:sSup>
          </m:num>
          <m:den>
            <m:r>
              <w:rPr>
                <w:rFonts w:ascii="Cambria Math" w:hAnsi="Cambria Math" w:cs="Times New Roman"/>
                <w:sz w:val="20"/>
                <w:szCs w:val="20"/>
              </w:rPr>
              <m:t>2!</m:t>
            </m:r>
          </m:den>
        </m:f>
        <m:r>
          <w:rPr>
            <w:rFonts w:ascii="Cambria Math" w:hAnsi="Cambria Math" w:cs="Times New Roman"/>
            <w:sz w:val="20"/>
            <w:szCs w:val="20"/>
          </w:rPr>
          <m:t>+…                 (2)</m:t>
        </m:r>
      </m:oMath>
      <w:r w:rsidR="2E4C4C59" w:rsidRPr="2E4C4C59">
        <w:rPr>
          <w:rFonts w:ascii="Times New Roman" w:hAnsi="Times New Roman" w:cs="Times New Roman"/>
          <w:sz w:val="20"/>
          <w:szCs w:val="20"/>
        </w:rPr>
        <w:t xml:space="preserve">                                                    (2),</w:t>
      </w:r>
    </w:p>
    <w:p w14:paraId="273385DE" w14:textId="77777777" w:rsidR="00EA1F7A" w:rsidRDefault="00EA1F7A" w:rsidP="00EA1F7A">
      <w:pPr>
        <w:pStyle w:val="Sinespaciado"/>
        <w:jc w:val="both"/>
        <w:rPr>
          <w:rFonts w:ascii="Times New Roman" w:hAnsi="Times New Roman" w:cs="Times New Roman"/>
          <w:sz w:val="20"/>
          <w:szCs w:val="20"/>
        </w:rPr>
      </w:pPr>
    </w:p>
    <w:p w14:paraId="7EA36E96" w14:textId="5C34821D" w:rsidR="00EA1F7A" w:rsidRDefault="2E4C4C59" w:rsidP="00EA1F7A">
      <w:pPr>
        <w:pStyle w:val="Sinespaciado"/>
        <w:jc w:val="both"/>
        <w:rPr>
          <w:rFonts w:ascii="Times New Roman" w:hAnsi="Times New Roman" w:cs="Times New Roman"/>
          <w:sz w:val="20"/>
          <w:szCs w:val="20"/>
        </w:rPr>
      </w:pPr>
      <w:proofErr w:type="spellStart"/>
      <w:r w:rsidRPr="2E4C4C59">
        <w:rPr>
          <w:rFonts w:ascii="Times New Roman" w:hAnsi="Times New Roman" w:cs="Times New Roman"/>
          <w:sz w:val="20"/>
          <w:szCs w:val="20"/>
        </w:rPr>
        <w:t>Vestibulum</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porttitor</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Nulla</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facilisi</w:t>
      </w:r>
      <w:proofErr w:type="spellEnd"/>
      <w:r w:rsidRPr="2E4C4C59">
        <w:rPr>
          <w:rFonts w:ascii="Times New Roman" w:hAnsi="Times New Roman" w:cs="Times New Roman"/>
          <w:sz w:val="20"/>
          <w:szCs w:val="20"/>
        </w:rPr>
        <w:t xml:space="preserve">. Sed a </w:t>
      </w:r>
      <w:proofErr w:type="spellStart"/>
      <w:r w:rsidRPr="2E4C4C59">
        <w:rPr>
          <w:rFonts w:ascii="Times New Roman" w:hAnsi="Times New Roman" w:cs="Times New Roman"/>
          <w:sz w:val="20"/>
          <w:szCs w:val="20"/>
        </w:rPr>
        <w:t>turpis</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eu</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lacus</w:t>
      </w:r>
      <w:proofErr w:type="spellEnd"/>
      <w:r w:rsidRPr="2E4C4C59">
        <w:rPr>
          <w:rFonts w:ascii="Times New Roman" w:hAnsi="Times New Roman" w:cs="Times New Roman"/>
          <w:sz w:val="20"/>
          <w:szCs w:val="20"/>
        </w:rPr>
        <w:t xml:space="preserve"> commodo </w:t>
      </w:r>
      <w:proofErr w:type="spellStart"/>
      <w:r w:rsidRPr="2E4C4C59">
        <w:rPr>
          <w:rFonts w:ascii="Times New Roman" w:hAnsi="Times New Roman" w:cs="Times New Roman"/>
          <w:sz w:val="20"/>
          <w:szCs w:val="20"/>
        </w:rPr>
        <w:t>facilisis</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Morbi</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fringilla</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wisi</w:t>
      </w:r>
      <w:proofErr w:type="spellEnd"/>
      <w:r w:rsidRPr="2E4C4C59">
        <w:rPr>
          <w:rFonts w:ascii="Times New Roman" w:hAnsi="Times New Roman" w:cs="Times New Roman"/>
          <w:sz w:val="20"/>
          <w:szCs w:val="20"/>
        </w:rPr>
        <w:t xml:space="preserve"> in </w:t>
      </w:r>
      <w:proofErr w:type="spellStart"/>
      <w:r w:rsidRPr="2E4C4C59">
        <w:rPr>
          <w:rFonts w:ascii="Times New Roman" w:hAnsi="Times New Roman" w:cs="Times New Roman"/>
          <w:sz w:val="20"/>
          <w:szCs w:val="20"/>
        </w:rPr>
        <w:t>dignissim</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interdum</w:t>
      </w:r>
      <w:proofErr w:type="spellEnd"/>
      <w:r w:rsidRPr="2E4C4C59">
        <w:rPr>
          <w:rFonts w:ascii="Times New Roman" w:hAnsi="Times New Roman" w:cs="Times New Roman"/>
          <w:sz w:val="20"/>
          <w:szCs w:val="20"/>
        </w:rPr>
        <w:t xml:space="preserve">, justo </w:t>
      </w:r>
      <w:proofErr w:type="spellStart"/>
      <w:r w:rsidRPr="2E4C4C59">
        <w:rPr>
          <w:rFonts w:ascii="Times New Roman" w:hAnsi="Times New Roman" w:cs="Times New Roman"/>
          <w:sz w:val="20"/>
          <w:szCs w:val="20"/>
        </w:rPr>
        <w:t>lectus</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sagittis</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dui</w:t>
      </w:r>
      <w:proofErr w:type="spellEnd"/>
      <w:r w:rsidRPr="2E4C4C59">
        <w:rPr>
          <w:rFonts w:ascii="Times New Roman" w:hAnsi="Times New Roman" w:cs="Times New Roman"/>
          <w:sz w:val="20"/>
          <w:szCs w:val="20"/>
        </w:rPr>
        <w:t xml:space="preserve">, et vehicula libero </w:t>
      </w:r>
      <w:proofErr w:type="spellStart"/>
      <w:r w:rsidRPr="2E4C4C59">
        <w:rPr>
          <w:rFonts w:ascii="Times New Roman" w:hAnsi="Times New Roman" w:cs="Times New Roman"/>
          <w:sz w:val="20"/>
          <w:szCs w:val="20"/>
        </w:rPr>
        <w:t>dui</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cursus</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dui</w:t>
      </w:r>
      <w:proofErr w:type="spellEnd"/>
      <w:r w:rsidRPr="2E4C4C59">
        <w:rPr>
          <w:rFonts w:ascii="Times New Roman" w:hAnsi="Times New Roman" w:cs="Times New Roman"/>
          <w:sz w:val="20"/>
          <w:szCs w:val="20"/>
        </w:rPr>
        <w:t xml:space="preserve">. Mauris </w:t>
      </w:r>
      <w:proofErr w:type="spellStart"/>
      <w:r w:rsidRPr="2E4C4C59">
        <w:rPr>
          <w:rFonts w:ascii="Times New Roman" w:hAnsi="Times New Roman" w:cs="Times New Roman"/>
          <w:sz w:val="20"/>
          <w:szCs w:val="20"/>
        </w:rPr>
        <w:t>tempor</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ligula</w:t>
      </w:r>
      <w:proofErr w:type="spellEnd"/>
      <w:r w:rsidRPr="2E4C4C59">
        <w:rPr>
          <w:rFonts w:ascii="Times New Roman" w:hAnsi="Times New Roman" w:cs="Times New Roman"/>
          <w:sz w:val="20"/>
          <w:szCs w:val="20"/>
        </w:rPr>
        <w:t xml:space="preserve"> sed </w:t>
      </w:r>
      <w:proofErr w:type="spellStart"/>
      <w:r w:rsidRPr="2E4C4C59">
        <w:rPr>
          <w:rFonts w:ascii="Times New Roman" w:hAnsi="Times New Roman" w:cs="Times New Roman"/>
          <w:sz w:val="20"/>
          <w:szCs w:val="20"/>
        </w:rPr>
        <w:t>lacus</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Duis</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cursus</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enim</w:t>
      </w:r>
      <w:proofErr w:type="spellEnd"/>
      <w:r w:rsidRPr="2E4C4C59">
        <w:rPr>
          <w:rFonts w:ascii="Times New Roman" w:hAnsi="Times New Roman" w:cs="Times New Roman"/>
          <w:sz w:val="20"/>
          <w:szCs w:val="20"/>
        </w:rPr>
        <w:t xml:space="preserve"> ut </w:t>
      </w:r>
      <w:proofErr w:type="spellStart"/>
      <w:r w:rsidRPr="2E4C4C59">
        <w:rPr>
          <w:rFonts w:ascii="Times New Roman" w:hAnsi="Times New Roman" w:cs="Times New Roman"/>
          <w:sz w:val="20"/>
          <w:szCs w:val="20"/>
        </w:rPr>
        <w:t>augue</w:t>
      </w:r>
      <w:proofErr w:type="spellEnd"/>
      <w:r w:rsidRPr="2E4C4C59">
        <w:rPr>
          <w:rFonts w:ascii="Times New Roman" w:hAnsi="Times New Roman" w:cs="Times New Roman"/>
          <w:sz w:val="20"/>
          <w:szCs w:val="20"/>
        </w:rPr>
        <w:t xml:space="preserve">. </w:t>
      </w:r>
      <w:proofErr w:type="gramStart"/>
      <w:r w:rsidRPr="2E4C4C59">
        <w:rPr>
          <w:rFonts w:ascii="Times New Roman" w:hAnsi="Times New Roman" w:cs="Times New Roman"/>
          <w:sz w:val="20"/>
          <w:szCs w:val="20"/>
        </w:rPr>
        <w:t>Cras ac magna</w:t>
      </w:r>
      <w:proofErr w:type="gramEnd"/>
      <w:r w:rsidRPr="2E4C4C59">
        <w:rPr>
          <w:rFonts w:ascii="Times New Roman" w:hAnsi="Times New Roman" w:cs="Times New Roman"/>
          <w:sz w:val="20"/>
          <w:szCs w:val="20"/>
        </w:rPr>
        <w:t xml:space="preserve">. Cras </w:t>
      </w:r>
      <w:proofErr w:type="spellStart"/>
      <w:r w:rsidRPr="2E4C4C59">
        <w:rPr>
          <w:rFonts w:ascii="Times New Roman" w:hAnsi="Times New Roman" w:cs="Times New Roman"/>
          <w:sz w:val="20"/>
          <w:szCs w:val="20"/>
        </w:rPr>
        <w:t>nulla</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Nulla</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egestas</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Curabitur</w:t>
      </w:r>
      <w:proofErr w:type="spellEnd"/>
      <w:r w:rsidRPr="2E4C4C59">
        <w:rPr>
          <w:rFonts w:ascii="Times New Roman" w:hAnsi="Times New Roman" w:cs="Times New Roman"/>
          <w:sz w:val="20"/>
          <w:szCs w:val="20"/>
        </w:rPr>
        <w:t xml:space="preserve"> </w:t>
      </w:r>
      <w:r w:rsidRPr="2E4C4C59">
        <w:rPr>
          <w:rFonts w:ascii="Times New Roman" w:hAnsi="Times New Roman" w:cs="Times New Roman"/>
          <w:sz w:val="20"/>
          <w:szCs w:val="20"/>
        </w:rPr>
        <w:t xml:space="preserve">a leo. Quisque </w:t>
      </w:r>
      <w:proofErr w:type="spellStart"/>
      <w:r w:rsidRPr="2E4C4C59">
        <w:rPr>
          <w:rFonts w:ascii="Times New Roman" w:hAnsi="Times New Roman" w:cs="Times New Roman"/>
          <w:sz w:val="20"/>
          <w:szCs w:val="20"/>
        </w:rPr>
        <w:t>egestas</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wisi</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eget</w:t>
      </w:r>
      <w:proofErr w:type="spellEnd"/>
      <w:r w:rsidRPr="2E4C4C59">
        <w:rPr>
          <w:rFonts w:ascii="Times New Roman" w:hAnsi="Times New Roman" w:cs="Times New Roman"/>
          <w:sz w:val="20"/>
          <w:szCs w:val="20"/>
        </w:rPr>
        <w:t xml:space="preserve"> nunc. </w:t>
      </w:r>
      <w:proofErr w:type="spellStart"/>
      <w:r w:rsidRPr="2E4C4C59">
        <w:rPr>
          <w:rFonts w:ascii="Times New Roman" w:hAnsi="Times New Roman" w:cs="Times New Roman"/>
          <w:sz w:val="20"/>
          <w:szCs w:val="20"/>
        </w:rPr>
        <w:t>Nam</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feugiat</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lacus</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vel</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est</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Curabitur</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consectetuer</w:t>
      </w:r>
      <w:proofErr w:type="spellEnd"/>
      <w:r w:rsidRPr="2E4C4C59">
        <w:rPr>
          <w:rFonts w:ascii="Times New Roman" w:hAnsi="Times New Roman" w:cs="Times New Roman"/>
          <w:sz w:val="20"/>
          <w:szCs w:val="20"/>
        </w:rPr>
        <w:t>:</w:t>
      </w:r>
    </w:p>
    <w:p w14:paraId="5ED661A2" w14:textId="77777777" w:rsidR="00EA1F7A" w:rsidRDefault="00EA1F7A" w:rsidP="00EA1F7A">
      <w:pPr>
        <w:pStyle w:val="Sinespaciado"/>
        <w:jc w:val="both"/>
        <w:rPr>
          <w:rFonts w:ascii="Times New Roman" w:hAnsi="Times New Roman" w:cs="Times New Roman"/>
          <w:sz w:val="20"/>
          <w:szCs w:val="20"/>
        </w:rPr>
      </w:pPr>
    </w:p>
    <w:p w14:paraId="616C687B" w14:textId="3B3901F2" w:rsidR="00EA1F7A" w:rsidRPr="00DD6B9A" w:rsidRDefault="007F0875" w:rsidP="2E4C4C59">
      <w:pPr>
        <w:pStyle w:val="Sinespaciado"/>
        <w:jc w:val="both"/>
        <w:rPr>
          <w:rFonts w:ascii="Times New Roman" w:eastAsiaTheme="minorEastAsia" w:hAnsi="Times New Roman" w:cs="Times New Roman"/>
          <w:sz w:val="20"/>
          <w:szCs w:val="20"/>
        </w:rPr>
      </w:pPr>
      <m:oMath>
        <m:sSup>
          <m:sSupPr>
            <m:ctrlPr>
              <w:rPr>
                <w:rFonts w:ascii="Cambria Math" w:hAnsi="Cambria Math" w:cs="Times New Roman"/>
                <w:sz w:val="20"/>
                <w:szCs w:val="20"/>
              </w:rPr>
            </m:ctrlPr>
          </m:sSupPr>
          <m:e>
            <m:r>
              <w:rPr>
                <w:rFonts w:ascii="Cambria Math" w:hAnsi="Cambria Math" w:cs="Times New Roman"/>
                <w:sz w:val="20"/>
                <w:szCs w:val="20"/>
              </w:rPr>
              <m:t>e</m:t>
            </m:r>
          </m:e>
          <m:sup>
            <m:r>
              <w:rPr>
                <w:rFonts w:ascii="Cambria Math" w:hAnsi="Cambria Math" w:cs="Times New Roman"/>
                <w:sz w:val="20"/>
                <w:szCs w:val="20"/>
              </w:rPr>
              <m:t>x</m:t>
            </m:r>
          </m:sup>
        </m:sSup>
        <m:r>
          <w:rPr>
            <w:rFonts w:ascii="Cambria Math" w:hAnsi="Cambria Math" w:cs="Times New Roman"/>
            <w:sz w:val="20"/>
            <w:szCs w:val="20"/>
          </w:rPr>
          <m:t>=1+</m:t>
        </m:r>
        <m:f>
          <m:fPr>
            <m:ctrlPr>
              <w:rPr>
                <w:rFonts w:ascii="Cambria Math" w:hAnsi="Cambria Math" w:cs="Times New Roman"/>
                <w:sz w:val="20"/>
                <w:szCs w:val="20"/>
              </w:rPr>
            </m:ctrlPr>
          </m:fPr>
          <m:num>
            <m:r>
              <w:rPr>
                <w:rFonts w:ascii="Cambria Math" w:hAnsi="Cambria Math" w:cs="Times New Roman"/>
                <w:sz w:val="20"/>
                <w:szCs w:val="20"/>
              </w:rPr>
              <m:t>x</m:t>
            </m:r>
          </m:num>
          <m:den>
            <m:r>
              <w:rPr>
                <w:rFonts w:ascii="Cambria Math" w:hAnsi="Cambria Math" w:cs="Times New Roman"/>
                <w:sz w:val="20"/>
                <w:szCs w:val="20"/>
              </w:rPr>
              <m:t>1!</m:t>
            </m:r>
          </m:den>
        </m:f>
        <m:r>
          <w:rPr>
            <w:rFonts w:ascii="Cambria Math" w:hAnsi="Cambria Math" w:cs="Times New Roman"/>
            <w:sz w:val="20"/>
            <w:szCs w:val="20"/>
          </w:rPr>
          <m:t>+</m:t>
        </m:r>
        <m:f>
          <m:fPr>
            <m:ctrlPr>
              <w:rPr>
                <w:rFonts w:ascii="Cambria Math" w:hAnsi="Cambria Math" w:cs="Times New Roman"/>
                <w:sz w:val="20"/>
                <w:szCs w:val="20"/>
              </w:rPr>
            </m:ctrlPr>
          </m:fPr>
          <m:num>
            <m:sSup>
              <m:sSupPr>
                <m:ctrlPr>
                  <w:rPr>
                    <w:rFonts w:ascii="Cambria Math" w:hAnsi="Cambria Math" w:cs="Times New Roman"/>
                    <w:sz w:val="20"/>
                    <w:szCs w:val="20"/>
                  </w:rPr>
                </m:ctrlPr>
              </m:sSupPr>
              <m:e>
                <m:r>
                  <w:rPr>
                    <w:rFonts w:ascii="Cambria Math" w:hAnsi="Cambria Math" w:cs="Times New Roman"/>
                    <w:sz w:val="20"/>
                    <w:szCs w:val="20"/>
                  </w:rPr>
                  <m:t>x</m:t>
                </m:r>
              </m:e>
              <m:sup>
                <m:r>
                  <w:rPr>
                    <w:rFonts w:ascii="Cambria Math" w:hAnsi="Cambria Math" w:cs="Times New Roman"/>
                    <w:sz w:val="20"/>
                    <w:szCs w:val="20"/>
                  </w:rPr>
                  <m:t>2</m:t>
                </m:r>
              </m:sup>
            </m:sSup>
          </m:num>
          <m:den>
            <m:r>
              <w:rPr>
                <w:rFonts w:ascii="Cambria Math" w:hAnsi="Cambria Math" w:cs="Times New Roman"/>
                <w:sz w:val="20"/>
                <w:szCs w:val="20"/>
              </w:rPr>
              <m:t>2!</m:t>
            </m:r>
          </m:den>
        </m:f>
        <m:r>
          <w:rPr>
            <w:rFonts w:ascii="Cambria Math" w:hAnsi="Cambria Math" w:cs="Times New Roman"/>
            <w:sz w:val="20"/>
            <w:szCs w:val="20"/>
          </w:rPr>
          <m:t>+</m:t>
        </m:r>
        <m:f>
          <m:fPr>
            <m:ctrlPr>
              <w:rPr>
                <w:rFonts w:ascii="Cambria Math" w:hAnsi="Cambria Math" w:cs="Times New Roman"/>
                <w:sz w:val="20"/>
                <w:szCs w:val="20"/>
              </w:rPr>
            </m:ctrlPr>
          </m:fPr>
          <m:num>
            <m:sSup>
              <m:sSupPr>
                <m:ctrlPr>
                  <w:rPr>
                    <w:rFonts w:ascii="Cambria Math" w:hAnsi="Cambria Math" w:cs="Times New Roman"/>
                    <w:sz w:val="20"/>
                    <w:szCs w:val="20"/>
                  </w:rPr>
                </m:ctrlPr>
              </m:sSupPr>
              <m:e>
                <m:r>
                  <w:rPr>
                    <w:rFonts w:ascii="Cambria Math" w:hAnsi="Cambria Math" w:cs="Times New Roman"/>
                    <w:sz w:val="20"/>
                    <w:szCs w:val="20"/>
                  </w:rPr>
                  <m:t>x</m:t>
                </m:r>
              </m:e>
              <m:sup>
                <m:r>
                  <w:rPr>
                    <w:rFonts w:ascii="Cambria Math" w:hAnsi="Cambria Math" w:cs="Times New Roman"/>
                    <w:sz w:val="20"/>
                    <w:szCs w:val="20"/>
                  </w:rPr>
                  <m:t>3</m:t>
                </m:r>
              </m:sup>
            </m:sSup>
          </m:num>
          <m:den>
            <m:r>
              <w:rPr>
                <w:rFonts w:ascii="Cambria Math" w:hAnsi="Cambria Math" w:cs="Times New Roman"/>
                <w:sz w:val="20"/>
                <w:szCs w:val="20"/>
              </w:rPr>
              <m:t>3!</m:t>
            </m:r>
          </m:den>
        </m:f>
        <m:r>
          <w:rPr>
            <w:rFonts w:ascii="Cambria Math" w:hAnsi="Cambria Math" w:cs="Times New Roman"/>
            <w:sz w:val="20"/>
            <w:szCs w:val="20"/>
          </w:rPr>
          <m:t>+…,</m:t>
        </m:r>
        <m:r>
          <m:rPr>
            <m:sty m:val="p"/>
          </m:rPr>
          <w:rPr>
            <w:rFonts w:ascii="Cambria Math" w:hAnsi="Cambria Math" w:cs="Times New Roman"/>
            <w:sz w:val="20"/>
            <w:szCs w:val="20"/>
          </w:rPr>
          <m:t xml:space="preserve">  </m:t>
        </m:r>
        <m:r>
          <w:rPr>
            <w:rFonts w:ascii="Cambria Math" w:hAnsi="Cambria Math" w:cs="Times New Roman"/>
            <w:sz w:val="20"/>
            <w:szCs w:val="20"/>
          </w:rPr>
          <m:t>-∞</m:t>
        </m:r>
        <m:r>
          <w:rPr>
            <w:rFonts w:ascii="Cambria Math" w:hAnsi="Cambria Math" w:cs="Times New Roman"/>
            <w:sz w:val="20"/>
            <w:szCs w:val="20"/>
          </w:rPr>
          <m:t>&lt;</m:t>
        </m:r>
        <m:r>
          <w:rPr>
            <w:rFonts w:ascii="Cambria Math" w:hAnsi="Cambria Math" w:cs="Times New Roman"/>
            <w:sz w:val="20"/>
            <w:szCs w:val="20"/>
          </w:rPr>
          <m:t>x</m:t>
        </m:r>
        <m:r>
          <w:rPr>
            <w:rFonts w:ascii="Cambria Math" w:hAnsi="Cambria Math" w:cs="Times New Roman"/>
            <w:sz w:val="20"/>
            <w:szCs w:val="20"/>
          </w:rPr>
          <m:t>&lt;∞     (3)</m:t>
        </m:r>
      </m:oMath>
      <w:r w:rsidR="2E4C4C59" w:rsidRPr="2E4C4C59">
        <w:rPr>
          <w:rFonts w:ascii="Times New Roman" w:eastAsiaTheme="minorEastAsia" w:hAnsi="Times New Roman" w:cs="Times New Roman"/>
          <w:sz w:val="20"/>
          <w:szCs w:val="20"/>
        </w:rPr>
        <w:t xml:space="preserve">                                                 (4).</w:t>
      </w:r>
    </w:p>
    <w:p w14:paraId="16F10E5A" w14:textId="77777777" w:rsidR="00EA1F7A" w:rsidRDefault="00EA1F7A" w:rsidP="00EA1F7A">
      <w:pPr>
        <w:pStyle w:val="Sinespaciado"/>
        <w:jc w:val="both"/>
        <w:rPr>
          <w:rFonts w:ascii="Times New Roman" w:hAnsi="Times New Roman" w:cs="Times New Roman"/>
          <w:sz w:val="20"/>
          <w:szCs w:val="20"/>
        </w:rPr>
      </w:pPr>
    </w:p>
    <w:p w14:paraId="38C05A1A" w14:textId="77777777" w:rsidR="00EA1F7A" w:rsidRDefault="00EA1F7A" w:rsidP="00EA1F7A">
      <w:pPr>
        <w:pStyle w:val="Sinespaciado"/>
        <w:jc w:val="both"/>
        <w:rPr>
          <w:rFonts w:ascii="Times New Roman" w:hAnsi="Times New Roman" w:cs="Times New Roman"/>
          <w:sz w:val="20"/>
          <w:szCs w:val="20"/>
        </w:rPr>
      </w:pPr>
      <w:proofErr w:type="spellStart"/>
      <w:r w:rsidRPr="003A5511">
        <w:rPr>
          <w:rFonts w:ascii="Times New Roman" w:hAnsi="Times New Roman" w:cs="Times New Roman"/>
          <w:sz w:val="20"/>
          <w:szCs w:val="20"/>
        </w:rPr>
        <w:t>Nulla</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malesuada</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porttitor</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diam</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Donec</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felis</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erat</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congue</w:t>
      </w:r>
      <w:proofErr w:type="spellEnd"/>
      <w:r w:rsidRPr="003A5511">
        <w:rPr>
          <w:rFonts w:ascii="Times New Roman" w:hAnsi="Times New Roman" w:cs="Times New Roman"/>
          <w:sz w:val="20"/>
          <w:szCs w:val="20"/>
        </w:rPr>
        <w:t xml:space="preserve"> non, </w:t>
      </w:r>
      <w:proofErr w:type="spellStart"/>
      <w:r w:rsidRPr="003A5511">
        <w:rPr>
          <w:rFonts w:ascii="Times New Roman" w:hAnsi="Times New Roman" w:cs="Times New Roman"/>
          <w:sz w:val="20"/>
          <w:szCs w:val="20"/>
        </w:rPr>
        <w:t>volutpat</w:t>
      </w:r>
      <w:proofErr w:type="spellEnd"/>
      <w:r w:rsidRPr="003A5511">
        <w:rPr>
          <w:rFonts w:ascii="Times New Roman" w:hAnsi="Times New Roman" w:cs="Times New Roman"/>
          <w:sz w:val="20"/>
          <w:szCs w:val="20"/>
        </w:rPr>
        <w:t xml:space="preserve"> at, </w:t>
      </w:r>
      <w:proofErr w:type="spellStart"/>
      <w:r w:rsidRPr="003A5511">
        <w:rPr>
          <w:rFonts w:ascii="Times New Roman" w:hAnsi="Times New Roman" w:cs="Times New Roman"/>
          <w:sz w:val="20"/>
          <w:szCs w:val="20"/>
        </w:rPr>
        <w:t>tincidunt</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tristique</w:t>
      </w:r>
      <w:proofErr w:type="spellEnd"/>
      <w:r w:rsidRPr="003A5511">
        <w:rPr>
          <w:rFonts w:ascii="Times New Roman" w:hAnsi="Times New Roman" w:cs="Times New Roman"/>
          <w:sz w:val="20"/>
          <w:szCs w:val="20"/>
        </w:rPr>
        <w:t xml:space="preserve">, libero. </w:t>
      </w:r>
      <w:proofErr w:type="spellStart"/>
      <w:r w:rsidRPr="003A5511">
        <w:rPr>
          <w:rFonts w:ascii="Times New Roman" w:hAnsi="Times New Roman" w:cs="Times New Roman"/>
          <w:sz w:val="20"/>
          <w:szCs w:val="20"/>
        </w:rPr>
        <w:t>Vivamus</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viverra</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fermentum</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felis</w:t>
      </w:r>
      <w:proofErr w:type="spellEnd"/>
      <w:r w:rsidRPr="003A5511">
        <w:rPr>
          <w:rFonts w:ascii="Times New Roman" w:hAnsi="Times New Roman" w:cs="Times New Roman"/>
          <w:sz w:val="20"/>
          <w:szCs w:val="20"/>
        </w:rPr>
        <w:t xml:space="preserve">. </w:t>
      </w:r>
      <w:r w:rsidRPr="003F7DB9">
        <w:rPr>
          <w:rFonts w:ascii="Times New Roman" w:hAnsi="Times New Roman" w:cs="Times New Roman"/>
          <w:sz w:val="20"/>
          <w:szCs w:val="20"/>
          <w:lang w:val="en-CA"/>
        </w:rPr>
        <w:t xml:space="preserve">Donec </w:t>
      </w:r>
      <w:proofErr w:type="spellStart"/>
      <w:r w:rsidRPr="003F7DB9">
        <w:rPr>
          <w:rFonts w:ascii="Times New Roman" w:hAnsi="Times New Roman" w:cs="Times New Roman"/>
          <w:sz w:val="20"/>
          <w:szCs w:val="20"/>
          <w:lang w:val="en-CA"/>
        </w:rPr>
        <w:t>nonummy</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pellentesque</w:t>
      </w:r>
      <w:proofErr w:type="spellEnd"/>
      <w:r w:rsidRPr="003F7DB9">
        <w:rPr>
          <w:rFonts w:ascii="Times New Roman" w:hAnsi="Times New Roman" w:cs="Times New Roman"/>
          <w:sz w:val="20"/>
          <w:szCs w:val="20"/>
          <w:lang w:val="en-CA"/>
        </w:rPr>
        <w:t xml:space="preserve"> ante. </w:t>
      </w:r>
      <w:proofErr w:type="spellStart"/>
      <w:r w:rsidRPr="003F7DB9">
        <w:rPr>
          <w:rFonts w:ascii="Times New Roman" w:hAnsi="Times New Roman" w:cs="Times New Roman"/>
          <w:sz w:val="20"/>
          <w:szCs w:val="20"/>
          <w:lang w:val="en-CA"/>
        </w:rPr>
        <w:t>Phasellus</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adipiscing</w:t>
      </w:r>
      <w:proofErr w:type="spellEnd"/>
      <w:r w:rsidRPr="003F7DB9">
        <w:rPr>
          <w:rFonts w:ascii="Times New Roman" w:hAnsi="Times New Roman" w:cs="Times New Roman"/>
          <w:sz w:val="20"/>
          <w:szCs w:val="20"/>
          <w:lang w:val="en-CA"/>
        </w:rPr>
        <w:t xml:space="preserve"> semper </w:t>
      </w:r>
      <w:proofErr w:type="spellStart"/>
      <w:r w:rsidRPr="003F7DB9">
        <w:rPr>
          <w:rFonts w:ascii="Times New Roman" w:hAnsi="Times New Roman" w:cs="Times New Roman"/>
          <w:sz w:val="20"/>
          <w:szCs w:val="20"/>
          <w:lang w:val="en-CA"/>
        </w:rPr>
        <w:t>elit</w:t>
      </w:r>
      <w:proofErr w:type="spellEnd"/>
      <w:r w:rsidRPr="003F7DB9">
        <w:rPr>
          <w:rFonts w:ascii="Times New Roman" w:hAnsi="Times New Roman" w:cs="Times New Roman"/>
          <w:sz w:val="20"/>
          <w:szCs w:val="20"/>
          <w:lang w:val="en-CA"/>
        </w:rPr>
        <w:t xml:space="preserve">. Proin fermentum </w:t>
      </w:r>
      <w:proofErr w:type="spellStart"/>
      <w:r w:rsidRPr="003F7DB9">
        <w:rPr>
          <w:rFonts w:ascii="Times New Roman" w:hAnsi="Times New Roman" w:cs="Times New Roman"/>
          <w:sz w:val="20"/>
          <w:szCs w:val="20"/>
          <w:lang w:val="en-CA"/>
        </w:rPr>
        <w:t>massa</w:t>
      </w:r>
      <w:proofErr w:type="spellEnd"/>
      <w:r w:rsidRPr="003F7DB9">
        <w:rPr>
          <w:rFonts w:ascii="Times New Roman" w:hAnsi="Times New Roman" w:cs="Times New Roman"/>
          <w:sz w:val="20"/>
          <w:szCs w:val="20"/>
          <w:lang w:val="en-CA"/>
        </w:rPr>
        <w:t xml:space="preserve"> ac </w:t>
      </w:r>
      <w:proofErr w:type="spellStart"/>
      <w:r w:rsidRPr="003F7DB9">
        <w:rPr>
          <w:rFonts w:ascii="Times New Roman" w:hAnsi="Times New Roman" w:cs="Times New Roman"/>
          <w:sz w:val="20"/>
          <w:szCs w:val="20"/>
          <w:lang w:val="en-CA"/>
        </w:rPr>
        <w:t>quam</w:t>
      </w:r>
      <w:proofErr w:type="spellEnd"/>
      <w:r w:rsidRPr="003F7DB9">
        <w:rPr>
          <w:rFonts w:ascii="Times New Roman" w:hAnsi="Times New Roman" w:cs="Times New Roman"/>
          <w:sz w:val="20"/>
          <w:szCs w:val="20"/>
          <w:lang w:val="en-CA"/>
        </w:rPr>
        <w:t xml:space="preserve">. </w:t>
      </w:r>
      <w:r w:rsidRPr="003A5511">
        <w:rPr>
          <w:rFonts w:ascii="Times New Roman" w:hAnsi="Times New Roman" w:cs="Times New Roman"/>
          <w:sz w:val="20"/>
          <w:szCs w:val="20"/>
        </w:rPr>
        <w:t xml:space="preserve">Sed </w:t>
      </w:r>
      <w:proofErr w:type="spellStart"/>
      <w:r w:rsidRPr="003A5511">
        <w:rPr>
          <w:rFonts w:ascii="Times New Roman" w:hAnsi="Times New Roman" w:cs="Times New Roman"/>
          <w:sz w:val="20"/>
          <w:szCs w:val="20"/>
        </w:rPr>
        <w:t>diam</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turpis</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molestie</w:t>
      </w:r>
      <w:proofErr w:type="spellEnd"/>
      <w:r w:rsidRPr="003A5511">
        <w:rPr>
          <w:rFonts w:ascii="Times New Roman" w:hAnsi="Times New Roman" w:cs="Times New Roman"/>
          <w:sz w:val="20"/>
          <w:szCs w:val="20"/>
        </w:rPr>
        <w:t xml:space="preserve"> vitae, </w:t>
      </w:r>
      <w:proofErr w:type="spellStart"/>
      <w:r w:rsidRPr="003A5511">
        <w:rPr>
          <w:rFonts w:ascii="Times New Roman" w:hAnsi="Times New Roman" w:cs="Times New Roman"/>
          <w:sz w:val="20"/>
          <w:szCs w:val="20"/>
        </w:rPr>
        <w:t>placerat</w:t>
      </w:r>
      <w:proofErr w:type="spellEnd"/>
      <w:r w:rsidRPr="003A5511">
        <w:rPr>
          <w:rFonts w:ascii="Times New Roman" w:hAnsi="Times New Roman" w:cs="Times New Roman"/>
          <w:sz w:val="20"/>
          <w:szCs w:val="20"/>
        </w:rPr>
        <w:t xml:space="preserve"> a, </w:t>
      </w:r>
      <w:proofErr w:type="spellStart"/>
      <w:r w:rsidRPr="003A5511">
        <w:rPr>
          <w:rFonts w:ascii="Times New Roman" w:hAnsi="Times New Roman" w:cs="Times New Roman"/>
          <w:sz w:val="20"/>
          <w:szCs w:val="20"/>
        </w:rPr>
        <w:t>molestie</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nec</w:t>
      </w:r>
      <w:proofErr w:type="spellEnd"/>
      <w:r w:rsidRPr="003A5511">
        <w:rPr>
          <w:rFonts w:ascii="Times New Roman" w:hAnsi="Times New Roman" w:cs="Times New Roman"/>
          <w:sz w:val="20"/>
          <w:szCs w:val="20"/>
        </w:rPr>
        <w:t xml:space="preserve">, leo. </w:t>
      </w:r>
      <w:proofErr w:type="spellStart"/>
      <w:r w:rsidRPr="003A5511">
        <w:rPr>
          <w:rFonts w:ascii="Times New Roman" w:hAnsi="Times New Roman" w:cs="Times New Roman"/>
          <w:sz w:val="20"/>
          <w:szCs w:val="20"/>
        </w:rPr>
        <w:t>Maecenas</w:t>
      </w:r>
      <w:proofErr w:type="spellEnd"/>
      <w:r w:rsidRPr="003A5511">
        <w:rPr>
          <w:rFonts w:ascii="Times New Roman" w:hAnsi="Times New Roman" w:cs="Times New Roman"/>
          <w:sz w:val="20"/>
          <w:szCs w:val="20"/>
        </w:rPr>
        <w:t xml:space="preserve"> lacinia. </w:t>
      </w:r>
      <w:r w:rsidRPr="003F7DB9">
        <w:rPr>
          <w:rFonts w:ascii="Times New Roman" w:hAnsi="Times New Roman" w:cs="Times New Roman"/>
          <w:sz w:val="20"/>
          <w:szCs w:val="20"/>
          <w:lang w:val="en-CA"/>
        </w:rPr>
        <w:t xml:space="preserve">Nam ipsum ligula, </w:t>
      </w:r>
      <w:proofErr w:type="spellStart"/>
      <w:r w:rsidRPr="003F7DB9">
        <w:rPr>
          <w:rFonts w:ascii="Times New Roman" w:hAnsi="Times New Roman" w:cs="Times New Roman"/>
          <w:sz w:val="20"/>
          <w:szCs w:val="20"/>
          <w:lang w:val="en-CA"/>
        </w:rPr>
        <w:t>eleifend</w:t>
      </w:r>
      <w:proofErr w:type="spellEnd"/>
      <w:r w:rsidRPr="003F7DB9">
        <w:rPr>
          <w:rFonts w:ascii="Times New Roman" w:hAnsi="Times New Roman" w:cs="Times New Roman"/>
          <w:sz w:val="20"/>
          <w:szCs w:val="20"/>
          <w:lang w:val="en-CA"/>
        </w:rPr>
        <w:t xml:space="preserve"> at, </w:t>
      </w:r>
      <w:proofErr w:type="spellStart"/>
      <w:r w:rsidRPr="003F7DB9">
        <w:rPr>
          <w:rFonts w:ascii="Times New Roman" w:hAnsi="Times New Roman" w:cs="Times New Roman"/>
          <w:sz w:val="20"/>
          <w:szCs w:val="20"/>
          <w:lang w:val="en-CA"/>
        </w:rPr>
        <w:t>accumsan</w:t>
      </w:r>
      <w:proofErr w:type="spellEnd"/>
      <w:r w:rsidRPr="003F7DB9">
        <w:rPr>
          <w:rFonts w:ascii="Times New Roman" w:hAnsi="Times New Roman" w:cs="Times New Roman"/>
          <w:sz w:val="20"/>
          <w:szCs w:val="20"/>
          <w:lang w:val="en-CA"/>
        </w:rPr>
        <w:t xml:space="preserve"> nec, </w:t>
      </w:r>
      <w:proofErr w:type="spellStart"/>
      <w:r w:rsidRPr="003F7DB9">
        <w:rPr>
          <w:rFonts w:ascii="Times New Roman" w:hAnsi="Times New Roman" w:cs="Times New Roman"/>
          <w:sz w:val="20"/>
          <w:szCs w:val="20"/>
          <w:lang w:val="en-CA"/>
        </w:rPr>
        <w:t>suscipit</w:t>
      </w:r>
      <w:proofErr w:type="spellEnd"/>
      <w:r w:rsidRPr="003F7DB9">
        <w:rPr>
          <w:rFonts w:ascii="Times New Roman" w:hAnsi="Times New Roman" w:cs="Times New Roman"/>
          <w:sz w:val="20"/>
          <w:szCs w:val="20"/>
          <w:lang w:val="en-CA"/>
        </w:rPr>
        <w:t xml:space="preserve"> a, ipsum. </w:t>
      </w:r>
      <w:proofErr w:type="spellStart"/>
      <w:r w:rsidRPr="003A5511">
        <w:rPr>
          <w:rFonts w:ascii="Times New Roman" w:hAnsi="Times New Roman" w:cs="Times New Roman"/>
          <w:sz w:val="20"/>
          <w:szCs w:val="20"/>
        </w:rPr>
        <w:t>Morbi</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blandit</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ligula</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feugiat</w:t>
      </w:r>
      <w:proofErr w:type="spellEnd"/>
      <w:r w:rsidRPr="003A5511">
        <w:rPr>
          <w:rFonts w:ascii="Times New Roman" w:hAnsi="Times New Roman" w:cs="Times New Roman"/>
          <w:sz w:val="20"/>
          <w:szCs w:val="20"/>
        </w:rPr>
        <w:t xml:space="preserve"> magna. </w:t>
      </w:r>
    </w:p>
    <w:p w14:paraId="464D7541" w14:textId="77777777" w:rsidR="00EA1F7A" w:rsidRDefault="00EA1F7A" w:rsidP="00EA1F7A">
      <w:pPr>
        <w:pStyle w:val="Sinespaciado"/>
        <w:jc w:val="both"/>
        <w:rPr>
          <w:rFonts w:ascii="Times New Roman" w:hAnsi="Times New Roman" w:cs="Times New Roman"/>
          <w:sz w:val="20"/>
          <w:szCs w:val="20"/>
        </w:rPr>
      </w:pPr>
    </w:p>
    <w:p w14:paraId="24982857" w14:textId="77777777" w:rsidR="00EA1F7A" w:rsidRPr="00696CDE" w:rsidRDefault="00EA1F7A" w:rsidP="00EA1F7A">
      <w:pPr>
        <w:pStyle w:val="Sinespaciado"/>
        <w:jc w:val="both"/>
        <w:rPr>
          <w:rFonts w:ascii="Times New Roman" w:hAnsi="Times New Roman" w:cs="Times New Roman"/>
          <w:sz w:val="18"/>
          <w:szCs w:val="18"/>
        </w:rPr>
      </w:pPr>
      <w:r w:rsidRPr="00696CDE">
        <w:rPr>
          <w:rFonts w:ascii="Times New Roman" w:hAnsi="Times New Roman" w:cs="Times New Roman"/>
          <w:sz w:val="18"/>
          <w:szCs w:val="18"/>
        </w:rPr>
        <w:t xml:space="preserve">Tabla 1: </w:t>
      </w:r>
      <w:proofErr w:type="spellStart"/>
      <w:r>
        <w:rPr>
          <w:rFonts w:ascii="Times New Roman" w:hAnsi="Times New Roman" w:cs="Times New Roman"/>
          <w:sz w:val="18"/>
          <w:szCs w:val="18"/>
        </w:rPr>
        <w:t>Experimentalis</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relation</w:t>
      </w:r>
      <w:proofErr w:type="spellEnd"/>
      <w:r>
        <w:rPr>
          <w:rFonts w:ascii="Times New Roman" w:hAnsi="Times New Roman" w:cs="Times New Roman"/>
          <w:sz w:val="18"/>
          <w:szCs w:val="18"/>
        </w:rPr>
        <w:t xml:space="preserve"> in </w:t>
      </w:r>
      <w:proofErr w:type="spellStart"/>
      <w:r>
        <w:rPr>
          <w:rFonts w:ascii="Times New Roman" w:hAnsi="Times New Roman" w:cs="Times New Roman"/>
          <w:sz w:val="18"/>
          <w:szCs w:val="18"/>
        </w:rPr>
        <w:t>fuctionem</w:t>
      </w:r>
      <w:proofErr w:type="spellEnd"/>
      <w:r>
        <w:rPr>
          <w:rFonts w:ascii="Times New Roman" w:hAnsi="Times New Roman" w:cs="Times New Roman"/>
          <w:sz w:val="18"/>
          <w:szCs w:val="18"/>
        </w:rPr>
        <w:t xml:space="preserve"> ad </w:t>
      </w:r>
      <w:proofErr w:type="spellStart"/>
      <w:r>
        <w:rPr>
          <w:rFonts w:ascii="Times New Roman" w:hAnsi="Times New Roman" w:cs="Times New Roman"/>
          <w:sz w:val="18"/>
          <w:szCs w:val="18"/>
        </w:rPr>
        <w:t>anidatum</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factoris</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vel</w:t>
      </w:r>
      <w:proofErr w:type="spellEnd"/>
      <w:r>
        <w:rPr>
          <w:rFonts w:ascii="Times New Roman" w:hAnsi="Times New Roman" w:cs="Times New Roman"/>
          <w:sz w:val="18"/>
          <w:szCs w:val="18"/>
        </w:rPr>
        <w:t xml:space="preserve"> in tercera </w:t>
      </w:r>
      <w:proofErr w:type="spellStart"/>
      <w:r>
        <w:rPr>
          <w:rFonts w:ascii="Times New Roman" w:hAnsi="Times New Roman" w:cs="Times New Roman"/>
          <w:sz w:val="18"/>
          <w:szCs w:val="18"/>
        </w:rPr>
        <w:t>partis</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nomenclatore</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paucum</w:t>
      </w:r>
      <w:proofErr w:type="spellEnd"/>
      <w:r>
        <w:rPr>
          <w:rFonts w:ascii="Times New Roman" w:hAnsi="Times New Roman" w:cs="Times New Roman"/>
          <w:sz w:val="18"/>
          <w:szCs w:val="18"/>
        </w:rPr>
        <w:t xml:space="preserve"> </w:t>
      </w:r>
    </w:p>
    <w:tbl>
      <w:tblPr>
        <w:tblStyle w:val="Tablaconcuadrcula"/>
        <w:tblW w:w="0" w:type="auto"/>
        <w:jc w:val="center"/>
        <w:tblLook w:val="04A0" w:firstRow="1" w:lastRow="0" w:firstColumn="1" w:lastColumn="0" w:noHBand="0" w:noVBand="1"/>
      </w:tblPr>
      <w:tblGrid>
        <w:gridCol w:w="1555"/>
        <w:gridCol w:w="1024"/>
        <w:gridCol w:w="1025"/>
        <w:gridCol w:w="1202"/>
      </w:tblGrid>
      <w:tr w:rsidR="00EA1F7A" w:rsidRPr="00696CDE" w14:paraId="65ED9A73" w14:textId="77777777" w:rsidTr="009D0208">
        <w:trPr>
          <w:jc w:val="center"/>
        </w:trPr>
        <w:tc>
          <w:tcPr>
            <w:tcW w:w="1555" w:type="dxa"/>
            <w:shd w:val="clear" w:color="auto" w:fill="E7E6E6" w:themeFill="background2"/>
          </w:tcPr>
          <w:p w14:paraId="7C505064" w14:textId="77777777" w:rsidR="00EA1F7A" w:rsidRPr="00696CDE" w:rsidRDefault="00EA1F7A" w:rsidP="009D0208">
            <w:pPr>
              <w:pStyle w:val="Sinespaciado"/>
              <w:jc w:val="both"/>
              <w:rPr>
                <w:rFonts w:ascii="Times New Roman" w:hAnsi="Times New Roman" w:cs="Times New Roman"/>
                <w:sz w:val="18"/>
                <w:szCs w:val="18"/>
              </w:rPr>
            </w:pPr>
            <w:proofErr w:type="spellStart"/>
            <w:r>
              <w:rPr>
                <w:rFonts w:ascii="Times New Roman" w:hAnsi="Times New Roman" w:cs="Times New Roman"/>
                <w:sz w:val="18"/>
                <w:szCs w:val="18"/>
              </w:rPr>
              <w:t>Simulario</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Ordinis</w:t>
            </w:r>
            <w:proofErr w:type="spellEnd"/>
          </w:p>
        </w:tc>
        <w:tc>
          <w:tcPr>
            <w:tcW w:w="1024" w:type="dxa"/>
            <w:shd w:val="clear" w:color="auto" w:fill="E7E6E6" w:themeFill="background2"/>
          </w:tcPr>
          <w:p w14:paraId="302914C6" w14:textId="77777777" w:rsidR="00EA1F7A" w:rsidRPr="00696CDE" w:rsidRDefault="00EA1F7A" w:rsidP="009D0208">
            <w:pPr>
              <w:pStyle w:val="Sinespaciado"/>
              <w:jc w:val="center"/>
              <w:rPr>
                <w:rFonts w:ascii="Times New Roman" w:hAnsi="Times New Roman" w:cs="Times New Roman"/>
                <w:sz w:val="18"/>
                <w:szCs w:val="18"/>
                <w:vertAlign w:val="subscript"/>
              </w:rPr>
            </w:pPr>
            <w:proofErr w:type="spellStart"/>
            <w:r>
              <w:rPr>
                <w:rFonts w:ascii="Times New Roman" w:hAnsi="Times New Roman" w:cs="Times New Roman"/>
                <w:sz w:val="18"/>
                <w:szCs w:val="18"/>
              </w:rPr>
              <w:t>φ</w:t>
            </w:r>
            <w:r>
              <w:rPr>
                <w:rFonts w:ascii="Times New Roman" w:hAnsi="Times New Roman" w:cs="Times New Roman"/>
                <w:sz w:val="18"/>
                <w:szCs w:val="18"/>
                <w:vertAlign w:val="subscript"/>
              </w:rPr>
              <w:t>inf</w:t>
            </w:r>
            <w:proofErr w:type="spellEnd"/>
          </w:p>
        </w:tc>
        <w:tc>
          <w:tcPr>
            <w:tcW w:w="1025" w:type="dxa"/>
            <w:shd w:val="clear" w:color="auto" w:fill="E7E6E6" w:themeFill="background2"/>
          </w:tcPr>
          <w:p w14:paraId="330EC0EE" w14:textId="77777777" w:rsidR="00EA1F7A" w:rsidRPr="00696CDE" w:rsidRDefault="00EA1F7A" w:rsidP="009D0208">
            <w:pPr>
              <w:pStyle w:val="Sinespaciado"/>
              <w:jc w:val="center"/>
              <w:rPr>
                <w:rFonts w:ascii="Times New Roman" w:hAnsi="Times New Roman" w:cs="Times New Roman"/>
                <w:sz w:val="18"/>
                <w:szCs w:val="18"/>
              </w:rPr>
            </w:pPr>
            <w:proofErr w:type="spellStart"/>
            <w:r>
              <w:rPr>
                <w:rFonts w:ascii="Times New Roman" w:hAnsi="Times New Roman" w:cs="Times New Roman"/>
                <w:sz w:val="18"/>
                <w:szCs w:val="18"/>
              </w:rPr>
              <w:t>φ</w:t>
            </w:r>
            <w:r>
              <w:rPr>
                <w:rFonts w:ascii="Times New Roman" w:hAnsi="Times New Roman" w:cs="Times New Roman"/>
                <w:sz w:val="18"/>
                <w:szCs w:val="18"/>
                <w:vertAlign w:val="subscript"/>
              </w:rPr>
              <w:t>sup</w:t>
            </w:r>
            <w:proofErr w:type="spellEnd"/>
          </w:p>
        </w:tc>
        <w:tc>
          <w:tcPr>
            <w:tcW w:w="1202" w:type="dxa"/>
            <w:shd w:val="clear" w:color="auto" w:fill="E7E6E6" w:themeFill="background2"/>
          </w:tcPr>
          <w:p w14:paraId="580C2B7F" w14:textId="77777777" w:rsidR="00EA1F7A" w:rsidRPr="00696CDE" w:rsidRDefault="00EA1F7A" w:rsidP="009D0208">
            <w:pPr>
              <w:pStyle w:val="Sinespaciado"/>
              <w:jc w:val="center"/>
              <w:rPr>
                <w:rFonts w:ascii="Times New Roman" w:hAnsi="Times New Roman" w:cs="Times New Roman"/>
                <w:sz w:val="18"/>
                <w:szCs w:val="18"/>
              </w:rPr>
            </w:pPr>
            <w:r>
              <w:rPr>
                <w:rFonts w:ascii="Times New Roman" w:hAnsi="Times New Roman" w:cs="Times New Roman"/>
                <w:sz w:val="18"/>
                <w:szCs w:val="18"/>
              </w:rPr>
              <w:t>δ</w:t>
            </w:r>
          </w:p>
        </w:tc>
      </w:tr>
      <w:tr w:rsidR="00EA1F7A" w:rsidRPr="00696CDE" w14:paraId="70B0D0A3" w14:textId="77777777" w:rsidTr="009D0208">
        <w:trPr>
          <w:jc w:val="center"/>
        </w:trPr>
        <w:tc>
          <w:tcPr>
            <w:tcW w:w="1555" w:type="dxa"/>
            <w:shd w:val="clear" w:color="auto" w:fill="AEAAAA" w:themeFill="background2" w:themeFillShade="BF"/>
          </w:tcPr>
          <w:p w14:paraId="674B1C85" w14:textId="77777777" w:rsidR="00EA1F7A" w:rsidRPr="00696CDE" w:rsidRDefault="00EA1F7A" w:rsidP="009D0208">
            <w:pPr>
              <w:pStyle w:val="Sinespaciado"/>
              <w:jc w:val="center"/>
              <w:rPr>
                <w:rFonts w:ascii="Times New Roman" w:hAnsi="Times New Roman" w:cs="Times New Roman"/>
                <w:sz w:val="18"/>
                <w:szCs w:val="18"/>
              </w:rPr>
            </w:pPr>
            <w:r>
              <w:rPr>
                <w:rFonts w:ascii="Times New Roman" w:hAnsi="Times New Roman" w:cs="Times New Roman"/>
                <w:sz w:val="18"/>
                <w:szCs w:val="18"/>
              </w:rPr>
              <w:t xml:space="preserve">1ra </w:t>
            </w:r>
            <w:proofErr w:type="spellStart"/>
            <w:r>
              <w:rPr>
                <w:rFonts w:ascii="Times New Roman" w:hAnsi="Times New Roman" w:cs="Times New Roman"/>
                <w:sz w:val="18"/>
                <w:szCs w:val="18"/>
              </w:rPr>
              <w:t>Simulatio</w:t>
            </w:r>
            <w:proofErr w:type="spellEnd"/>
          </w:p>
        </w:tc>
        <w:tc>
          <w:tcPr>
            <w:tcW w:w="1024" w:type="dxa"/>
          </w:tcPr>
          <w:p w14:paraId="479205FD" w14:textId="77777777" w:rsidR="00EA1F7A" w:rsidRPr="00696CDE" w:rsidRDefault="00EA1F7A" w:rsidP="009D0208">
            <w:pPr>
              <w:pStyle w:val="Sinespaciado"/>
              <w:jc w:val="center"/>
              <w:rPr>
                <w:rFonts w:ascii="Times New Roman" w:hAnsi="Times New Roman" w:cs="Times New Roman"/>
                <w:sz w:val="18"/>
                <w:szCs w:val="18"/>
              </w:rPr>
            </w:pPr>
            <w:r>
              <w:rPr>
                <w:rFonts w:ascii="Times New Roman" w:hAnsi="Times New Roman" w:cs="Times New Roman"/>
                <w:sz w:val="18"/>
                <w:szCs w:val="18"/>
              </w:rPr>
              <w:t>0.5</w:t>
            </w:r>
          </w:p>
        </w:tc>
        <w:tc>
          <w:tcPr>
            <w:tcW w:w="1025" w:type="dxa"/>
          </w:tcPr>
          <w:p w14:paraId="47FC956C" w14:textId="77777777" w:rsidR="00EA1F7A" w:rsidRPr="00696CDE" w:rsidRDefault="00EA1F7A" w:rsidP="009D0208">
            <w:pPr>
              <w:pStyle w:val="Sinespaciado"/>
              <w:jc w:val="center"/>
              <w:rPr>
                <w:rFonts w:ascii="Times New Roman" w:hAnsi="Times New Roman" w:cs="Times New Roman"/>
                <w:sz w:val="18"/>
                <w:szCs w:val="18"/>
              </w:rPr>
            </w:pPr>
            <w:r>
              <w:rPr>
                <w:rFonts w:ascii="Times New Roman" w:hAnsi="Times New Roman" w:cs="Times New Roman"/>
                <w:sz w:val="18"/>
                <w:szCs w:val="18"/>
              </w:rPr>
              <w:t>0.95</w:t>
            </w:r>
          </w:p>
        </w:tc>
        <w:tc>
          <w:tcPr>
            <w:tcW w:w="1202" w:type="dxa"/>
          </w:tcPr>
          <w:p w14:paraId="3FFD3A42" w14:textId="77777777" w:rsidR="00EA1F7A" w:rsidRPr="00696CDE" w:rsidRDefault="00EA1F7A" w:rsidP="009D0208">
            <w:pPr>
              <w:pStyle w:val="Sinespaciado"/>
              <w:jc w:val="center"/>
              <w:rPr>
                <w:rFonts w:ascii="Times New Roman" w:hAnsi="Times New Roman" w:cs="Times New Roman"/>
                <w:sz w:val="18"/>
                <w:szCs w:val="18"/>
              </w:rPr>
            </w:pPr>
            <w:r>
              <w:rPr>
                <w:rFonts w:ascii="Times New Roman" w:hAnsi="Times New Roman" w:cs="Times New Roman"/>
                <w:sz w:val="18"/>
                <w:szCs w:val="18"/>
              </w:rPr>
              <w:t>± 0.27</w:t>
            </w:r>
          </w:p>
        </w:tc>
      </w:tr>
      <w:tr w:rsidR="00EA1F7A" w:rsidRPr="00696CDE" w14:paraId="7A6905AA" w14:textId="77777777" w:rsidTr="009D0208">
        <w:trPr>
          <w:jc w:val="center"/>
        </w:trPr>
        <w:tc>
          <w:tcPr>
            <w:tcW w:w="1555" w:type="dxa"/>
            <w:shd w:val="clear" w:color="auto" w:fill="AEAAAA" w:themeFill="background2" w:themeFillShade="BF"/>
          </w:tcPr>
          <w:p w14:paraId="4A40F52D" w14:textId="77777777" w:rsidR="00EA1F7A" w:rsidRPr="00696CDE" w:rsidRDefault="00EA1F7A" w:rsidP="009D0208">
            <w:pPr>
              <w:pStyle w:val="Sinespaciado"/>
              <w:jc w:val="center"/>
              <w:rPr>
                <w:rFonts w:ascii="Times New Roman" w:hAnsi="Times New Roman" w:cs="Times New Roman"/>
                <w:sz w:val="18"/>
                <w:szCs w:val="18"/>
              </w:rPr>
            </w:pPr>
            <w:r>
              <w:rPr>
                <w:rFonts w:ascii="Times New Roman" w:hAnsi="Times New Roman" w:cs="Times New Roman"/>
                <w:sz w:val="18"/>
                <w:szCs w:val="18"/>
              </w:rPr>
              <w:t xml:space="preserve">2da </w:t>
            </w:r>
            <w:proofErr w:type="spellStart"/>
            <w:r>
              <w:rPr>
                <w:rFonts w:ascii="Times New Roman" w:hAnsi="Times New Roman" w:cs="Times New Roman"/>
                <w:sz w:val="18"/>
                <w:szCs w:val="18"/>
              </w:rPr>
              <w:t>Simulatio</w:t>
            </w:r>
            <w:proofErr w:type="spellEnd"/>
          </w:p>
        </w:tc>
        <w:tc>
          <w:tcPr>
            <w:tcW w:w="1024" w:type="dxa"/>
          </w:tcPr>
          <w:p w14:paraId="390A91D8" w14:textId="77777777" w:rsidR="00EA1F7A" w:rsidRPr="00696CDE" w:rsidRDefault="00EA1F7A" w:rsidP="009D0208">
            <w:pPr>
              <w:pStyle w:val="Sinespaciado"/>
              <w:jc w:val="center"/>
              <w:rPr>
                <w:rFonts w:ascii="Times New Roman" w:hAnsi="Times New Roman" w:cs="Times New Roman"/>
                <w:sz w:val="18"/>
                <w:szCs w:val="18"/>
              </w:rPr>
            </w:pPr>
            <w:r>
              <w:rPr>
                <w:rFonts w:ascii="Times New Roman" w:hAnsi="Times New Roman" w:cs="Times New Roman"/>
                <w:sz w:val="18"/>
                <w:szCs w:val="18"/>
              </w:rPr>
              <w:t>0.4</w:t>
            </w:r>
          </w:p>
        </w:tc>
        <w:tc>
          <w:tcPr>
            <w:tcW w:w="1025" w:type="dxa"/>
          </w:tcPr>
          <w:p w14:paraId="6589E4C8" w14:textId="77777777" w:rsidR="00EA1F7A" w:rsidRPr="00696CDE" w:rsidRDefault="00EA1F7A" w:rsidP="009D0208">
            <w:pPr>
              <w:pStyle w:val="Sinespaciado"/>
              <w:jc w:val="center"/>
              <w:rPr>
                <w:rFonts w:ascii="Times New Roman" w:hAnsi="Times New Roman" w:cs="Times New Roman"/>
                <w:sz w:val="18"/>
                <w:szCs w:val="18"/>
              </w:rPr>
            </w:pPr>
            <w:r>
              <w:rPr>
                <w:rFonts w:ascii="Times New Roman" w:hAnsi="Times New Roman" w:cs="Times New Roman"/>
                <w:sz w:val="18"/>
                <w:szCs w:val="18"/>
              </w:rPr>
              <w:t>0.85</w:t>
            </w:r>
          </w:p>
        </w:tc>
        <w:tc>
          <w:tcPr>
            <w:tcW w:w="1202" w:type="dxa"/>
          </w:tcPr>
          <w:p w14:paraId="761ABA46" w14:textId="77777777" w:rsidR="00EA1F7A" w:rsidRPr="00696CDE" w:rsidRDefault="00EA1F7A" w:rsidP="009D0208">
            <w:pPr>
              <w:pStyle w:val="Sinespaciado"/>
              <w:jc w:val="center"/>
              <w:rPr>
                <w:rFonts w:ascii="Times New Roman" w:hAnsi="Times New Roman" w:cs="Times New Roman"/>
                <w:sz w:val="18"/>
                <w:szCs w:val="18"/>
              </w:rPr>
            </w:pPr>
            <w:r>
              <w:rPr>
                <w:rFonts w:ascii="Times New Roman" w:hAnsi="Times New Roman" w:cs="Times New Roman"/>
                <w:sz w:val="18"/>
                <w:szCs w:val="18"/>
              </w:rPr>
              <w:t>± 0.27</w:t>
            </w:r>
          </w:p>
        </w:tc>
      </w:tr>
      <w:tr w:rsidR="00EA1F7A" w:rsidRPr="00696CDE" w14:paraId="0DA3A272" w14:textId="77777777" w:rsidTr="009D0208">
        <w:trPr>
          <w:jc w:val="center"/>
        </w:trPr>
        <w:tc>
          <w:tcPr>
            <w:tcW w:w="1555" w:type="dxa"/>
            <w:shd w:val="clear" w:color="auto" w:fill="AEAAAA" w:themeFill="background2" w:themeFillShade="BF"/>
          </w:tcPr>
          <w:p w14:paraId="2A0B3CE0" w14:textId="77777777" w:rsidR="00EA1F7A" w:rsidRPr="00696CDE" w:rsidRDefault="00EA1F7A" w:rsidP="009D0208">
            <w:pPr>
              <w:pStyle w:val="Sinespaciado"/>
              <w:jc w:val="center"/>
              <w:rPr>
                <w:rFonts w:ascii="Times New Roman" w:hAnsi="Times New Roman" w:cs="Times New Roman"/>
                <w:sz w:val="18"/>
                <w:szCs w:val="18"/>
              </w:rPr>
            </w:pPr>
            <w:r>
              <w:rPr>
                <w:rFonts w:ascii="Times New Roman" w:hAnsi="Times New Roman" w:cs="Times New Roman"/>
                <w:sz w:val="18"/>
                <w:szCs w:val="18"/>
              </w:rPr>
              <w:t xml:space="preserve">3ra </w:t>
            </w:r>
            <w:proofErr w:type="spellStart"/>
            <w:r>
              <w:rPr>
                <w:rFonts w:ascii="Times New Roman" w:hAnsi="Times New Roman" w:cs="Times New Roman"/>
                <w:sz w:val="18"/>
                <w:szCs w:val="18"/>
              </w:rPr>
              <w:t>Simulatio</w:t>
            </w:r>
            <w:proofErr w:type="spellEnd"/>
          </w:p>
        </w:tc>
        <w:tc>
          <w:tcPr>
            <w:tcW w:w="1024" w:type="dxa"/>
          </w:tcPr>
          <w:p w14:paraId="0C2B296E" w14:textId="77777777" w:rsidR="00EA1F7A" w:rsidRPr="00696CDE" w:rsidRDefault="00EA1F7A" w:rsidP="009D0208">
            <w:pPr>
              <w:pStyle w:val="Sinespaciado"/>
              <w:jc w:val="center"/>
              <w:rPr>
                <w:rFonts w:ascii="Times New Roman" w:hAnsi="Times New Roman" w:cs="Times New Roman"/>
                <w:sz w:val="18"/>
                <w:szCs w:val="18"/>
              </w:rPr>
            </w:pPr>
            <w:r>
              <w:rPr>
                <w:rFonts w:ascii="Times New Roman" w:hAnsi="Times New Roman" w:cs="Times New Roman"/>
                <w:sz w:val="18"/>
                <w:szCs w:val="18"/>
              </w:rPr>
              <w:t>0.3</w:t>
            </w:r>
          </w:p>
        </w:tc>
        <w:tc>
          <w:tcPr>
            <w:tcW w:w="1025" w:type="dxa"/>
          </w:tcPr>
          <w:p w14:paraId="6EE12272" w14:textId="77777777" w:rsidR="00EA1F7A" w:rsidRPr="00696CDE" w:rsidRDefault="00EA1F7A" w:rsidP="009D0208">
            <w:pPr>
              <w:pStyle w:val="Sinespaciado"/>
              <w:jc w:val="center"/>
              <w:rPr>
                <w:rFonts w:ascii="Times New Roman" w:hAnsi="Times New Roman" w:cs="Times New Roman"/>
                <w:sz w:val="18"/>
                <w:szCs w:val="18"/>
              </w:rPr>
            </w:pPr>
            <w:r>
              <w:rPr>
                <w:rFonts w:ascii="Times New Roman" w:hAnsi="Times New Roman" w:cs="Times New Roman"/>
                <w:sz w:val="18"/>
                <w:szCs w:val="18"/>
              </w:rPr>
              <w:t>0.75</w:t>
            </w:r>
          </w:p>
        </w:tc>
        <w:tc>
          <w:tcPr>
            <w:tcW w:w="1202" w:type="dxa"/>
          </w:tcPr>
          <w:p w14:paraId="4DF3662D" w14:textId="77777777" w:rsidR="00EA1F7A" w:rsidRPr="00696CDE" w:rsidRDefault="00EA1F7A" w:rsidP="009D0208">
            <w:pPr>
              <w:pStyle w:val="Sinespaciado"/>
              <w:jc w:val="center"/>
              <w:rPr>
                <w:rFonts w:ascii="Times New Roman" w:hAnsi="Times New Roman" w:cs="Times New Roman"/>
                <w:sz w:val="18"/>
                <w:szCs w:val="18"/>
              </w:rPr>
            </w:pPr>
            <w:r>
              <w:rPr>
                <w:rFonts w:ascii="Times New Roman" w:hAnsi="Times New Roman" w:cs="Times New Roman"/>
                <w:sz w:val="18"/>
                <w:szCs w:val="18"/>
              </w:rPr>
              <w:t>± 0.27</w:t>
            </w:r>
          </w:p>
        </w:tc>
      </w:tr>
      <w:tr w:rsidR="00EA1F7A" w:rsidRPr="00696CDE" w14:paraId="2C8EFE1F" w14:textId="77777777" w:rsidTr="009D0208">
        <w:trPr>
          <w:jc w:val="center"/>
        </w:trPr>
        <w:tc>
          <w:tcPr>
            <w:tcW w:w="1555" w:type="dxa"/>
            <w:shd w:val="clear" w:color="auto" w:fill="AEAAAA" w:themeFill="background2" w:themeFillShade="BF"/>
          </w:tcPr>
          <w:p w14:paraId="599B9793" w14:textId="77777777" w:rsidR="00EA1F7A" w:rsidRPr="00696CDE" w:rsidRDefault="00EA1F7A" w:rsidP="009D0208">
            <w:pPr>
              <w:pStyle w:val="Sinespaciado"/>
              <w:jc w:val="center"/>
              <w:rPr>
                <w:rFonts w:ascii="Times New Roman" w:hAnsi="Times New Roman" w:cs="Times New Roman"/>
                <w:sz w:val="18"/>
                <w:szCs w:val="18"/>
              </w:rPr>
            </w:pPr>
            <w:r>
              <w:rPr>
                <w:rFonts w:ascii="Times New Roman" w:hAnsi="Times New Roman" w:cs="Times New Roman"/>
                <w:sz w:val="18"/>
                <w:szCs w:val="18"/>
              </w:rPr>
              <w:t xml:space="preserve">4ta </w:t>
            </w:r>
            <w:proofErr w:type="spellStart"/>
            <w:r>
              <w:rPr>
                <w:rFonts w:ascii="Times New Roman" w:hAnsi="Times New Roman" w:cs="Times New Roman"/>
                <w:sz w:val="18"/>
                <w:szCs w:val="18"/>
              </w:rPr>
              <w:t>Simulatio</w:t>
            </w:r>
            <w:proofErr w:type="spellEnd"/>
          </w:p>
        </w:tc>
        <w:tc>
          <w:tcPr>
            <w:tcW w:w="1024" w:type="dxa"/>
          </w:tcPr>
          <w:p w14:paraId="4112CA07" w14:textId="77777777" w:rsidR="00EA1F7A" w:rsidRPr="00696CDE" w:rsidRDefault="00EA1F7A" w:rsidP="009D0208">
            <w:pPr>
              <w:pStyle w:val="Sinespaciado"/>
              <w:jc w:val="center"/>
              <w:rPr>
                <w:rFonts w:ascii="Times New Roman" w:hAnsi="Times New Roman" w:cs="Times New Roman"/>
                <w:sz w:val="18"/>
                <w:szCs w:val="18"/>
              </w:rPr>
            </w:pPr>
            <w:r>
              <w:rPr>
                <w:rFonts w:ascii="Times New Roman" w:hAnsi="Times New Roman" w:cs="Times New Roman"/>
                <w:sz w:val="18"/>
                <w:szCs w:val="18"/>
              </w:rPr>
              <w:t>0.2</w:t>
            </w:r>
          </w:p>
        </w:tc>
        <w:tc>
          <w:tcPr>
            <w:tcW w:w="1025" w:type="dxa"/>
          </w:tcPr>
          <w:p w14:paraId="08DD5067" w14:textId="77777777" w:rsidR="00EA1F7A" w:rsidRPr="00696CDE" w:rsidRDefault="00EA1F7A" w:rsidP="009D0208">
            <w:pPr>
              <w:pStyle w:val="Sinespaciado"/>
              <w:jc w:val="center"/>
              <w:rPr>
                <w:rFonts w:ascii="Times New Roman" w:hAnsi="Times New Roman" w:cs="Times New Roman"/>
                <w:sz w:val="18"/>
                <w:szCs w:val="18"/>
              </w:rPr>
            </w:pPr>
            <w:r>
              <w:rPr>
                <w:rFonts w:ascii="Times New Roman" w:hAnsi="Times New Roman" w:cs="Times New Roman"/>
                <w:sz w:val="18"/>
                <w:szCs w:val="18"/>
              </w:rPr>
              <w:t>0.65</w:t>
            </w:r>
          </w:p>
        </w:tc>
        <w:tc>
          <w:tcPr>
            <w:tcW w:w="1202" w:type="dxa"/>
          </w:tcPr>
          <w:p w14:paraId="2D623B70" w14:textId="77777777" w:rsidR="00EA1F7A" w:rsidRPr="00696CDE" w:rsidRDefault="00EA1F7A" w:rsidP="009D0208">
            <w:pPr>
              <w:pStyle w:val="Sinespaciado"/>
              <w:jc w:val="center"/>
              <w:rPr>
                <w:rFonts w:ascii="Times New Roman" w:hAnsi="Times New Roman" w:cs="Times New Roman"/>
                <w:sz w:val="18"/>
                <w:szCs w:val="18"/>
              </w:rPr>
            </w:pPr>
            <w:r>
              <w:rPr>
                <w:rFonts w:ascii="Times New Roman" w:hAnsi="Times New Roman" w:cs="Times New Roman"/>
                <w:sz w:val="18"/>
                <w:szCs w:val="18"/>
              </w:rPr>
              <w:t>± 0.27</w:t>
            </w:r>
          </w:p>
        </w:tc>
      </w:tr>
      <w:tr w:rsidR="00EA1F7A" w:rsidRPr="00696CDE" w14:paraId="1FFAA238" w14:textId="77777777" w:rsidTr="009D0208">
        <w:trPr>
          <w:jc w:val="center"/>
        </w:trPr>
        <w:tc>
          <w:tcPr>
            <w:tcW w:w="1555" w:type="dxa"/>
            <w:shd w:val="clear" w:color="auto" w:fill="AEAAAA" w:themeFill="background2" w:themeFillShade="BF"/>
          </w:tcPr>
          <w:p w14:paraId="04B7BB37" w14:textId="77777777" w:rsidR="00EA1F7A" w:rsidRPr="00696CDE" w:rsidRDefault="00EA1F7A" w:rsidP="009D0208">
            <w:pPr>
              <w:pStyle w:val="Sinespaciado"/>
              <w:jc w:val="center"/>
              <w:rPr>
                <w:rFonts w:ascii="Times New Roman" w:hAnsi="Times New Roman" w:cs="Times New Roman"/>
                <w:sz w:val="18"/>
                <w:szCs w:val="18"/>
              </w:rPr>
            </w:pPr>
            <w:r>
              <w:rPr>
                <w:rFonts w:ascii="Times New Roman" w:hAnsi="Times New Roman" w:cs="Times New Roman"/>
                <w:sz w:val="18"/>
                <w:szCs w:val="18"/>
              </w:rPr>
              <w:t xml:space="preserve">5ta </w:t>
            </w:r>
            <w:proofErr w:type="spellStart"/>
            <w:r>
              <w:rPr>
                <w:rFonts w:ascii="Times New Roman" w:hAnsi="Times New Roman" w:cs="Times New Roman"/>
                <w:sz w:val="18"/>
                <w:szCs w:val="18"/>
              </w:rPr>
              <w:t>Simulatio</w:t>
            </w:r>
            <w:proofErr w:type="spellEnd"/>
          </w:p>
        </w:tc>
        <w:tc>
          <w:tcPr>
            <w:tcW w:w="1024" w:type="dxa"/>
          </w:tcPr>
          <w:p w14:paraId="1795D931" w14:textId="77777777" w:rsidR="00EA1F7A" w:rsidRPr="00696CDE" w:rsidRDefault="00EA1F7A" w:rsidP="009D0208">
            <w:pPr>
              <w:pStyle w:val="Sinespaciado"/>
              <w:jc w:val="center"/>
              <w:rPr>
                <w:rFonts w:ascii="Times New Roman" w:hAnsi="Times New Roman" w:cs="Times New Roman"/>
                <w:sz w:val="18"/>
                <w:szCs w:val="18"/>
              </w:rPr>
            </w:pPr>
            <w:r>
              <w:rPr>
                <w:rFonts w:ascii="Times New Roman" w:hAnsi="Times New Roman" w:cs="Times New Roman"/>
                <w:sz w:val="18"/>
                <w:szCs w:val="18"/>
              </w:rPr>
              <w:t>0.1</w:t>
            </w:r>
          </w:p>
        </w:tc>
        <w:tc>
          <w:tcPr>
            <w:tcW w:w="1025" w:type="dxa"/>
          </w:tcPr>
          <w:p w14:paraId="6AB9E6B8" w14:textId="77777777" w:rsidR="00EA1F7A" w:rsidRPr="00696CDE" w:rsidRDefault="00EA1F7A" w:rsidP="009D0208">
            <w:pPr>
              <w:pStyle w:val="Sinespaciado"/>
              <w:jc w:val="center"/>
              <w:rPr>
                <w:rFonts w:ascii="Times New Roman" w:hAnsi="Times New Roman" w:cs="Times New Roman"/>
                <w:sz w:val="18"/>
                <w:szCs w:val="18"/>
              </w:rPr>
            </w:pPr>
            <w:r>
              <w:rPr>
                <w:rFonts w:ascii="Times New Roman" w:hAnsi="Times New Roman" w:cs="Times New Roman"/>
                <w:sz w:val="18"/>
                <w:szCs w:val="18"/>
              </w:rPr>
              <w:t>0.55</w:t>
            </w:r>
          </w:p>
        </w:tc>
        <w:tc>
          <w:tcPr>
            <w:tcW w:w="1202" w:type="dxa"/>
          </w:tcPr>
          <w:p w14:paraId="78D50A57" w14:textId="77777777" w:rsidR="00EA1F7A" w:rsidRPr="00696CDE" w:rsidRDefault="00EA1F7A" w:rsidP="009D0208">
            <w:pPr>
              <w:pStyle w:val="Sinespaciado"/>
              <w:jc w:val="center"/>
              <w:rPr>
                <w:rFonts w:ascii="Times New Roman" w:hAnsi="Times New Roman" w:cs="Times New Roman"/>
                <w:sz w:val="18"/>
                <w:szCs w:val="18"/>
              </w:rPr>
            </w:pPr>
            <w:r>
              <w:rPr>
                <w:rFonts w:ascii="Times New Roman" w:hAnsi="Times New Roman" w:cs="Times New Roman"/>
                <w:sz w:val="18"/>
                <w:szCs w:val="18"/>
              </w:rPr>
              <w:t>± 0.27</w:t>
            </w:r>
          </w:p>
        </w:tc>
      </w:tr>
    </w:tbl>
    <w:p w14:paraId="6D2E067F" w14:textId="77777777" w:rsidR="00EA1F7A" w:rsidRDefault="00EA1F7A" w:rsidP="00EA1F7A">
      <w:pPr>
        <w:pStyle w:val="Sinespaciado"/>
        <w:jc w:val="both"/>
        <w:rPr>
          <w:rFonts w:ascii="Times New Roman" w:hAnsi="Times New Roman" w:cs="Times New Roman"/>
          <w:sz w:val="20"/>
          <w:szCs w:val="20"/>
        </w:rPr>
      </w:pPr>
    </w:p>
    <w:p w14:paraId="19BC3345" w14:textId="77777777" w:rsidR="00EA1F7A" w:rsidRPr="00137EA7" w:rsidRDefault="00EA1F7A" w:rsidP="00EA1F7A">
      <w:pPr>
        <w:pStyle w:val="Sinespaciado"/>
        <w:jc w:val="both"/>
        <w:rPr>
          <w:rFonts w:ascii="Times New Roman" w:hAnsi="Times New Roman" w:cs="Times New Roman"/>
          <w:i/>
          <w:sz w:val="20"/>
          <w:szCs w:val="20"/>
        </w:rPr>
      </w:pPr>
      <w:proofErr w:type="spellStart"/>
      <w:r>
        <w:rPr>
          <w:rFonts w:ascii="Times New Roman" w:hAnsi="Times New Roman" w:cs="Times New Roman"/>
          <w:i/>
          <w:sz w:val="20"/>
          <w:szCs w:val="20"/>
        </w:rPr>
        <w:t>Evaluation</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Parametris</w:t>
      </w:r>
      <w:proofErr w:type="spellEnd"/>
    </w:p>
    <w:p w14:paraId="208A5010" w14:textId="060E97CF" w:rsidR="00223886" w:rsidRDefault="00EA1F7A" w:rsidP="00223886">
      <w:pPr>
        <w:pStyle w:val="Sinespaciado"/>
        <w:jc w:val="both"/>
        <w:rPr>
          <w:rFonts w:ascii="Times New Roman" w:hAnsi="Times New Roman" w:cs="Times New Roman"/>
          <w:sz w:val="20"/>
          <w:szCs w:val="20"/>
        </w:rPr>
      </w:pPr>
      <w:r w:rsidRPr="003F7DB9">
        <w:rPr>
          <w:rFonts w:ascii="Times New Roman" w:hAnsi="Times New Roman" w:cs="Times New Roman"/>
          <w:sz w:val="20"/>
          <w:szCs w:val="20"/>
          <w:lang w:val="en-CA"/>
        </w:rPr>
        <w:t xml:space="preserve">Nunc </w:t>
      </w:r>
      <w:proofErr w:type="spellStart"/>
      <w:r w:rsidRPr="003F7DB9">
        <w:rPr>
          <w:rFonts w:ascii="Times New Roman" w:hAnsi="Times New Roman" w:cs="Times New Roman"/>
          <w:sz w:val="20"/>
          <w:szCs w:val="20"/>
          <w:lang w:val="en-CA"/>
        </w:rPr>
        <w:t>eleifend</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consequat</w:t>
      </w:r>
      <w:proofErr w:type="spellEnd"/>
      <w:r w:rsidRPr="003F7DB9">
        <w:rPr>
          <w:rFonts w:ascii="Times New Roman" w:hAnsi="Times New Roman" w:cs="Times New Roman"/>
          <w:sz w:val="20"/>
          <w:szCs w:val="20"/>
          <w:lang w:val="en-CA"/>
        </w:rPr>
        <w:t xml:space="preserve"> lorem. Sed lacinia </w:t>
      </w:r>
      <w:proofErr w:type="spellStart"/>
      <w:r w:rsidRPr="003F7DB9">
        <w:rPr>
          <w:rFonts w:ascii="Times New Roman" w:hAnsi="Times New Roman" w:cs="Times New Roman"/>
          <w:sz w:val="20"/>
          <w:szCs w:val="20"/>
          <w:lang w:val="en-CA"/>
        </w:rPr>
        <w:t>nulla</w:t>
      </w:r>
      <w:proofErr w:type="spellEnd"/>
      <w:r w:rsidRPr="003F7DB9">
        <w:rPr>
          <w:rFonts w:ascii="Times New Roman" w:hAnsi="Times New Roman" w:cs="Times New Roman"/>
          <w:sz w:val="20"/>
          <w:szCs w:val="20"/>
          <w:lang w:val="en-CA"/>
        </w:rPr>
        <w:t xml:space="preserve"> vitae </w:t>
      </w:r>
      <w:proofErr w:type="spellStart"/>
      <w:r w:rsidRPr="003F7DB9">
        <w:rPr>
          <w:rFonts w:ascii="Times New Roman" w:hAnsi="Times New Roman" w:cs="Times New Roman"/>
          <w:sz w:val="20"/>
          <w:szCs w:val="20"/>
          <w:lang w:val="en-CA"/>
        </w:rPr>
        <w:t>enim</w:t>
      </w:r>
      <w:proofErr w:type="spellEnd"/>
      <w:r w:rsidRPr="003F7DB9">
        <w:rPr>
          <w:rFonts w:ascii="Times New Roman" w:hAnsi="Times New Roman" w:cs="Times New Roman"/>
          <w:sz w:val="20"/>
          <w:szCs w:val="20"/>
          <w:lang w:val="en-CA"/>
        </w:rPr>
        <w:t xml:space="preserve">. </w:t>
      </w:r>
      <w:proofErr w:type="spellStart"/>
      <w:r w:rsidRPr="003A5511">
        <w:rPr>
          <w:rFonts w:ascii="Times New Roman" w:hAnsi="Times New Roman" w:cs="Times New Roman"/>
          <w:sz w:val="20"/>
          <w:szCs w:val="20"/>
        </w:rPr>
        <w:t>Pellentesque</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tincidunt</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purus</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vel</w:t>
      </w:r>
      <w:proofErr w:type="spellEnd"/>
      <w:r w:rsidRPr="003A5511">
        <w:rPr>
          <w:rFonts w:ascii="Times New Roman" w:hAnsi="Times New Roman" w:cs="Times New Roman"/>
          <w:sz w:val="20"/>
          <w:szCs w:val="20"/>
        </w:rPr>
        <w:t xml:space="preserve"> magna. </w:t>
      </w:r>
      <w:r w:rsidRPr="003F7DB9">
        <w:rPr>
          <w:rFonts w:ascii="Times New Roman" w:hAnsi="Times New Roman" w:cs="Times New Roman"/>
          <w:sz w:val="20"/>
          <w:szCs w:val="20"/>
          <w:lang w:val="en-CA"/>
        </w:rPr>
        <w:t xml:space="preserve">Integer non </w:t>
      </w:r>
      <w:proofErr w:type="spellStart"/>
      <w:r w:rsidRPr="003F7DB9">
        <w:rPr>
          <w:rFonts w:ascii="Times New Roman" w:hAnsi="Times New Roman" w:cs="Times New Roman"/>
          <w:sz w:val="20"/>
          <w:szCs w:val="20"/>
          <w:lang w:val="en-CA"/>
        </w:rPr>
        <w:t>enim</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Praesent</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euismod</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nunc</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eu</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purus</w:t>
      </w:r>
      <w:proofErr w:type="spellEnd"/>
      <w:r w:rsidRPr="003F7DB9">
        <w:rPr>
          <w:rFonts w:ascii="Times New Roman" w:hAnsi="Times New Roman" w:cs="Times New Roman"/>
          <w:sz w:val="20"/>
          <w:szCs w:val="20"/>
          <w:lang w:val="en-CA"/>
        </w:rPr>
        <w:t xml:space="preserve">. Donec </w:t>
      </w:r>
      <w:proofErr w:type="spellStart"/>
      <w:r w:rsidRPr="003F7DB9">
        <w:rPr>
          <w:rFonts w:ascii="Times New Roman" w:hAnsi="Times New Roman" w:cs="Times New Roman"/>
          <w:sz w:val="20"/>
          <w:szCs w:val="20"/>
          <w:lang w:val="en-CA"/>
        </w:rPr>
        <w:t>bibendum</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quam</w:t>
      </w:r>
      <w:proofErr w:type="spellEnd"/>
      <w:r w:rsidRPr="003F7DB9">
        <w:rPr>
          <w:rFonts w:ascii="Times New Roman" w:hAnsi="Times New Roman" w:cs="Times New Roman"/>
          <w:sz w:val="20"/>
          <w:szCs w:val="20"/>
          <w:lang w:val="en-CA"/>
        </w:rPr>
        <w:t xml:space="preserve"> in </w:t>
      </w:r>
      <w:proofErr w:type="spellStart"/>
      <w:r w:rsidRPr="003F7DB9">
        <w:rPr>
          <w:rFonts w:ascii="Times New Roman" w:hAnsi="Times New Roman" w:cs="Times New Roman"/>
          <w:sz w:val="20"/>
          <w:szCs w:val="20"/>
          <w:lang w:val="en-CA"/>
        </w:rPr>
        <w:t>tellus</w:t>
      </w:r>
      <w:proofErr w:type="spellEnd"/>
      <w:r w:rsidRPr="003F7DB9">
        <w:rPr>
          <w:rFonts w:ascii="Times New Roman" w:hAnsi="Times New Roman" w:cs="Times New Roman"/>
          <w:sz w:val="20"/>
          <w:szCs w:val="20"/>
          <w:lang w:val="en-CA"/>
        </w:rPr>
        <w:t xml:space="preserve">. </w:t>
      </w:r>
      <w:proofErr w:type="spellStart"/>
      <w:r w:rsidRPr="003A5511">
        <w:rPr>
          <w:rFonts w:ascii="Times New Roman" w:hAnsi="Times New Roman" w:cs="Times New Roman"/>
          <w:sz w:val="20"/>
          <w:szCs w:val="20"/>
        </w:rPr>
        <w:t>Nullam</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cursus</w:t>
      </w:r>
      <w:proofErr w:type="spellEnd"/>
      <w:r w:rsidRPr="003A5511">
        <w:rPr>
          <w:rFonts w:ascii="Times New Roman" w:hAnsi="Times New Roman" w:cs="Times New Roman"/>
          <w:sz w:val="20"/>
          <w:szCs w:val="20"/>
        </w:rPr>
        <w:t xml:space="preserve"> pulvinar </w:t>
      </w:r>
      <w:proofErr w:type="spellStart"/>
      <w:r w:rsidRPr="003A5511">
        <w:rPr>
          <w:rFonts w:ascii="Times New Roman" w:hAnsi="Times New Roman" w:cs="Times New Roman"/>
          <w:sz w:val="20"/>
          <w:szCs w:val="20"/>
        </w:rPr>
        <w:t>lectus</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Donec</w:t>
      </w:r>
      <w:proofErr w:type="spellEnd"/>
      <w:r w:rsidRPr="003A5511">
        <w:rPr>
          <w:rFonts w:ascii="Times New Roman" w:hAnsi="Times New Roman" w:cs="Times New Roman"/>
          <w:sz w:val="20"/>
          <w:szCs w:val="20"/>
        </w:rPr>
        <w:t xml:space="preserve"> et </w:t>
      </w:r>
      <w:proofErr w:type="spellStart"/>
      <w:r w:rsidRPr="003A5511">
        <w:rPr>
          <w:rFonts w:ascii="Times New Roman" w:hAnsi="Times New Roman" w:cs="Times New Roman"/>
          <w:sz w:val="20"/>
          <w:szCs w:val="20"/>
        </w:rPr>
        <w:t>mi</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Nam</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vulputate</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metus</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eu</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enim</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Vestibulum</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pellentesque</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felis</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eu</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massa</w:t>
      </w:r>
      <w:proofErr w:type="spellEnd"/>
      <w:r w:rsidRPr="003A5511">
        <w:rPr>
          <w:rFonts w:ascii="Times New Roman" w:hAnsi="Times New Roman" w:cs="Times New Roman"/>
          <w:sz w:val="20"/>
          <w:szCs w:val="20"/>
        </w:rPr>
        <w:t>.</w:t>
      </w:r>
      <w:r w:rsidRPr="00C53B03">
        <w:rPr>
          <w:rFonts w:ascii="Times New Roman" w:hAnsi="Times New Roman" w:cs="Times New Roman"/>
          <w:sz w:val="20"/>
          <w:szCs w:val="20"/>
        </w:rPr>
        <w:t xml:space="preserve"> </w:t>
      </w:r>
      <w:r w:rsidRPr="00A101D8">
        <w:rPr>
          <w:rFonts w:ascii="Times New Roman" w:hAnsi="Times New Roman" w:cs="Times New Roman"/>
          <w:sz w:val="20"/>
          <w:szCs w:val="20"/>
        </w:rPr>
        <w:t xml:space="preserve">Cras </w:t>
      </w:r>
      <w:proofErr w:type="spellStart"/>
      <w:r w:rsidRPr="00A101D8">
        <w:rPr>
          <w:rFonts w:ascii="Times New Roman" w:hAnsi="Times New Roman" w:cs="Times New Roman"/>
          <w:sz w:val="20"/>
          <w:szCs w:val="20"/>
        </w:rPr>
        <w:t>nec</w:t>
      </w:r>
      <w:proofErr w:type="spellEnd"/>
      <w:r w:rsidRPr="00A101D8">
        <w:rPr>
          <w:rFonts w:ascii="Times New Roman" w:hAnsi="Times New Roman" w:cs="Times New Roman"/>
          <w:sz w:val="20"/>
          <w:szCs w:val="20"/>
        </w:rPr>
        <w:t xml:space="preserve"> ante. </w:t>
      </w:r>
      <w:proofErr w:type="spellStart"/>
      <w:r w:rsidRPr="00A101D8">
        <w:rPr>
          <w:rFonts w:ascii="Times New Roman" w:hAnsi="Times New Roman" w:cs="Times New Roman"/>
          <w:sz w:val="20"/>
          <w:szCs w:val="20"/>
        </w:rPr>
        <w:t>Pellentesqu</w:t>
      </w:r>
      <w:r w:rsidR="00223886">
        <w:rPr>
          <w:rFonts w:ascii="Times New Roman" w:hAnsi="Times New Roman" w:cs="Times New Roman"/>
          <w:sz w:val="20"/>
          <w:szCs w:val="20"/>
        </w:rPr>
        <w:t>e</w:t>
      </w:r>
      <w:proofErr w:type="spellEnd"/>
      <w:r w:rsidR="00223886">
        <w:rPr>
          <w:rFonts w:ascii="Times New Roman" w:hAnsi="Times New Roman" w:cs="Times New Roman"/>
          <w:sz w:val="20"/>
          <w:szCs w:val="20"/>
        </w:rPr>
        <w:t xml:space="preserve"> a </w:t>
      </w:r>
      <w:proofErr w:type="spellStart"/>
      <w:r w:rsidR="00223886">
        <w:rPr>
          <w:rFonts w:ascii="Times New Roman" w:hAnsi="Times New Roman" w:cs="Times New Roman"/>
          <w:sz w:val="20"/>
          <w:szCs w:val="20"/>
        </w:rPr>
        <w:t>nulla</w:t>
      </w:r>
      <w:proofErr w:type="spellEnd"/>
      <w:r w:rsidR="00223886">
        <w:rPr>
          <w:rFonts w:ascii="Times New Roman" w:hAnsi="Times New Roman" w:cs="Times New Roman"/>
          <w:sz w:val="20"/>
          <w:szCs w:val="20"/>
        </w:rPr>
        <w:t xml:space="preserve">. </w:t>
      </w:r>
    </w:p>
    <w:p w14:paraId="4C70396F" w14:textId="3B82E944" w:rsidR="00223886" w:rsidRDefault="00223886" w:rsidP="00223886">
      <w:pPr>
        <w:pStyle w:val="Sinespaciado"/>
        <w:jc w:val="both"/>
        <w:rPr>
          <w:rFonts w:ascii="Times New Roman" w:hAnsi="Times New Roman" w:cs="Times New Roman"/>
          <w:sz w:val="20"/>
          <w:szCs w:val="20"/>
        </w:rPr>
      </w:pPr>
    </w:p>
    <w:p w14:paraId="283B99AA" w14:textId="77777777" w:rsidR="00223886" w:rsidRDefault="00223886" w:rsidP="00223886">
      <w:pPr>
        <w:pStyle w:val="Sinespaciado"/>
        <w:jc w:val="both"/>
        <w:rPr>
          <w:rFonts w:ascii="Times New Roman" w:hAnsi="Times New Roman" w:cs="Times New Roman"/>
          <w:sz w:val="20"/>
          <w:szCs w:val="20"/>
        </w:rPr>
        <w:sectPr w:rsidR="00223886" w:rsidSect="00223886">
          <w:type w:val="continuous"/>
          <w:pgSz w:w="12240" w:h="15840"/>
          <w:pgMar w:top="851" w:right="1134" w:bottom="1134" w:left="1134" w:header="425" w:footer="709" w:gutter="0"/>
          <w:cols w:num="2" w:space="340"/>
          <w:docGrid w:linePitch="360"/>
        </w:sectPr>
      </w:pPr>
    </w:p>
    <w:p w14:paraId="69FD069B" w14:textId="77777777" w:rsidR="00223886" w:rsidRDefault="00223886" w:rsidP="00EA1F7A">
      <w:pPr>
        <w:pStyle w:val="Sinespaciado"/>
        <w:rPr>
          <w:rFonts w:ascii="Times New Roman" w:hAnsi="Times New Roman" w:cs="Times New Roman"/>
          <w:sz w:val="20"/>
          <w:szCs w:val="20"/>
        </w:rPr>
      </w:pPr>
    </w:p>
    <w:p w14:paraId="49F79F3F" w14:textId="77777777" w:rsidR="00223886" w:rsidRDefault="00223886" w:rsidP="00EA1F7A">
      <w:pPr>
        <w:pStyle w:val="Sinespaciado"/>
        <w:rPr>
          <w:rFonts w:ascii="Times New Roman" w:hAnsi="Times New Roman" w:cs="Times New Roman"/>
          <w:sz w:val="20"/>
          <w:szCs w:val="20"/>
        </w:rPr>
        <w:sectPr w:rsidR="00223886" w:rsidSect="00EA1F7A">
          <w:type w:val="continuous"/>
          <w:pgSz w:w="12240" w:h="15840"/>
          <w:pgMar w:top="851" w:right="1134" w:bottom="1134" w:left="1134" w:header="425" w:footer="709" w:gutter="0"/>
          <w:cols w:space="340"/>
          <w:docGrid w:linePitch="360"/>
        </w:sectPr>
      </w:pPr>
    </w:p>
    <w:p w14:paraId="193176F7" w14:textId="77777777" w:rsidR="00223886" w:rsidRDefault="00223886" w:rsidP="00223886">
      <w:pPr>
        <w:pStyle w:val="Sinespaciado"/>
        <w:jc w:val="both"/>
        <w:rPr>
          <w:rFonts w:ascii="Times New Roman" w:hAnsi="Times New Roman" w:cs="Times New Roman"/>
          <w:sz w:val="20"/>
          <w:szCs w:val="20"/>
        </w:rPr>
      </w:pPr>
    </w:p>
    <w:p w14:paraId="19ADAF49" w14:textId="7A0BE726" w:rsidR="00223886" w:rsidRPr="001D68E7" w:rsidRDefault="007F0875" w:rsidP="2E4C4C59">
      <w:pPr>
        <w:pStyle w:val="Sinespaciado"/>
        <w:jc w:val="both"/>
        <w:rPr>
          <w:rFonts w:ascii="Times New Roman" w:eastAsiaTheme="minorEastAsia" w:hAnsi="Times New Roman" w:cs="Times New Roman"/>
          <w:sz w:val="20"/>
          <w:szCs w:val="20"/>
        </w:rPr>
      </w:pPr>
      <m:oMath>
        <m:acc>
          <m:accPr>
            <m:chr m:val="⃗"/>
            <m:ctrlPr>
              <w:rPr>
                <w:rFonts w:ascii="Cambria Math" w:eastAsiaTheme="minorEastAsia" w:hAnsi="Cambria Math" w:cs="Times New Roman"/>
                <w:i/>
                <w:sz w:val="20"/>
                <w:szCs w:val="20"/>
              </w:rPr>
            </m:ctrlPr>
          </m:accPr>
          <m:e>
            <m:r>
              <w:rPr>
                <w:rFonts w:ascii="Cambria Math" w:eastAsiaTheme="minorEastAsia" w:hAnsi="Cambria Math" w:cs="Times New Roman"/>
                <w:sz w:val="20"/>
                <w:szCs w:val="20"/>
              </w:rPr>
              <m:t>P</m:t>
            </m:r>
          </m:e>
        </m:acc>
        <m:r>
          <w:rPr>
            <w:rFonts w:ascii="Cambria Math" w:eastAsiaTheme="minorEastAsia" w:hAnsi="Cambria Math" w:cs="Times New Roman"/>
            <w:sz w:val="20"/>
            <w:szCs w:val="20"/>
          </w:rPr>
          <m:t>+</m:t>
        </m:r>
        <m:acc>
          <m:accPr>
            <m:chr m:val="⃗"/>
            <m:ctrlPr>
              <w:rPr>
                <w:rFonts w:ascii="Cambria Math" w:eastAsiaTheme="minorEastAsia" w:hAnsi="Cambria Math" w:cs="Times New Roman"/>
                <w:i/>
                <w:sz w:val="20"/>
                <w:szCs w:val="20"/>
              </w:rPr>
            </m:ctrlPr>
          </m:accPr>
          <m:e>
            <m:r>
              <w:rPr>
                <w:rFonts w:ascii="Cambria Math" w:eastAsiaTheme="minorEastAsia" w:hAnsi="Cambria Math" w:cs="Times New Roman"/>
                <w:sz w:val="20"/>
                <w:szCs w:val="20"/>
              </w:rPr>
              <m:t>J</m:t>
            </m:r>
          </m:e>
        </m:acc>
        <m:r>
          <w:rPr>
            <w:rFonts w:ascii="Cambria Math" w:eastAsiaTheme="minorEastAsia" w:hAnsi="Cambria Math" w:cs="Times New Roman"/>
            <w:sz w:val="20"/>
            <w:szCs w:val="20"/>
          </w:rPr>
          <m:t>=</m:t>
        </m:r>
        <m:d>
          <m:dPr>
            <m:ctrlPr>
              <w:rPr>
                <w:rFonts w:ascii="Cambria Math" w:hAnsi="Cambria Math" w:cs="Times New Roman"/>
                <w:sz w:val="20"/>
                <w:szCs w:val="20"/>
              </w:rPr>
            </m:ctrlPr>
          </m:dPr>
          <m:e>
            <m:m>
              <m:mPr>
                <m:mcs>
                  <m:mc>
                    <m:mcPr>
                      <m:count m:val="3"/>
                      <m:mcJc m:val="center"/>
                    </m:mcPr>
                  </m:mc>
                </m:mcs>
                <m:ctrlPr>
                  <w:rPr>
                    <w:rFonts w:ascii="Cambria Math" w:hAnsi="Cambria Math" w:cs="Times New Roman"/>
                    <w:i/>
                    <w:sz w:val="20"/>
                    <w:szCs w:val="20"/>
                  </w:rPr>
                </m:ctrlPr>
              </m:mPr>
              <m:mr>
                <m:e>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3</m:t>
                      </m:r>
                    </m:den>
                  </m:f>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m:t>
                      </m:r>
                      <m:r>
                        <w:rPr>
                          <w:rFonts w:ascii="Cambria Math" w:hAnsi="Cambria Math" w:cs="Times New Roman"/>
                          <w:sz w:val="20"/>
                          <w:szCs w:val="20"/>
                        </w:rPr>
                        <m:t>=1</m:t>
                      </m:r>
                    </m:sub>
                    <m:sup>
                      <m:r>
                        <w:rPr>
                          <w:rFonts w:ascii="Cambria Math" w:hAnsi="Cambria Math" w:cs="Times New Roman"/>
                          <w:sz w:val="20"/>
                          <w:szCs w:val="20"/>
                        </w:rPr>
                        <m:t>k</m:t>
                      </m:r>
                    </m:sup>
                    <m:e>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i</m:t>
                              </m:r>
                            </m:sub>
                          </m:sSub>
                          <m:r>
                            <w:rPr>
                              <w:rFonts w:ascii="Cambria Math" w:hAnsi="Cambria Math" w:cs="Times New Roman"/>
                              <w:sz w:val="20"/>
                              <w:szCs w:val="20"/>
                            </w:rPr>
                            <m:t>-</m:t>
                          </m:r>
                          <m: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0</m:t>
                              </m:r>
                            </m:sub>
                          </m:sSub>
                          <m:r>
                            <w:rPr>
                              <w:rFonts w:ascii="Cambria Math" w:hAnsi="Cambria Math" w:cs="Times New Roman"/>
                              <w:sz w:val="20"/>
                              <w:szCs w:val="20"/>
                            </w:rPr>
                            <m:t xml:space="preserve"> </m:t>
                          </m:r>
                        </m:num>
                        <m:den>
                          <m:r>
                            <w:rPr>
                              <w:rFonts w:ascii="Cambria Math" w:hAnsi="Cambria Math" w:cs="Times New Roman"/>
                              <w:sz w:val="20"/>
                              <w:szCs w:val="20"/>
                            </w:rPr>
                            <m:t>β</m:t>
                          </m:r>
                          <m:r>
                            <w:rPr>
                              <w:rFonts w:ascii="Cambria Math" w:hAnsi="Cambria Math" w:cs="Times New Roman"/>
                              <w:sz w:val="20"/>
                              <w:szCs w:val="20"/>
                            </w:rPr>
                            <m:t>-</m:t>
                          </m:r>
                          <m:r>
                            <w:rPr>
                              <w:rFonts w:ascii="Cambria Math" w:hAnsi="Cambria Math" w:cs="Times New Roman"/>
                              <w:sz w:val="20"/>
                              <w:szCs w:val="20"/>
                            </w:rPr>
                            <m:t xml:space="preserve"> </m:t>
                          </m:r>
                          <m:r>
                            <w:rPr>
                              <w:rFonts w:ascii="Cambria Math" w:hAnsi="Cambria Math" w:cs="Times New Roman"/>
                              <w:sz w:val="20"/>
                              <w:szCs w:val="20"/>
                            </w:rPr>
                            <m:t>β</m:t>
                          </m:r>
                        </m:den>
                      </m:f>
                    </m:e>
                  </m:nary>
                </m:e>
                <m:e>
                  <m:r>
                    <w:rPr>
                      <w:rFonts w:ascii="Cambria Math" w:hAnsi="Cambria Math" w:cs="Times New Roman"/>
                      <w:sz w:val="20"/>
                      <w:szCs w:val="20"/>
                    </w:rPr>
                    <m:t>0</m:t>
                  </m:r>
                </m:e>
                <m:e>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m:t>
                      </m:r>
                      <m:r>
                        <w:rPr>
                          <w:rFonts w:ascii="Cambria Math" w:hAnsi="Cambria Math" w:cs="Times New Roman"/>
                          <w:sz w:val="20"/>
                          <w:szCs w:val="20"/>
                        </w:rPr>
                        <m:t>=1</m:t>
                      </m:r>
                    </m:sub>
                    <m:sup>
                      <m:r>
                        <w:rPr>
                          <w:rFonts w:ascii="Cambria Math" w:hAnsi="Cambria Math" w:cs="Times New Roman"/>
                          <w:sz w:val="20"/>
                          <w:szCs w:val="20"/>
                        </w:rPr>
                        <m:t>k</m:t>
                      </m:r>
                    </m:sup>
                    <m:e>
                      <m:d>
                        <m:dPr>
                          <m:ctrlPr>
                            <w:rPr>
                              <w:rFonts w:ascii="Cambria Math" w:hAnsi="Cambria Math" w:cs="Times New Roman"/>
                              <w:i/>
                              <w:sz w:val="20"/>
                              <w:szCs w:val="20"/>
                            </w:rPr>
                          </m:ctrlPr>
                        </m:dPr>
                        <m:e>
                          <m:sSubSup>
                            <m:sSubSupPr>
                              <m:ctrlPr>
                                <w:rPr>
                                  <w:rFonts w:ascii="Cambria Math" w:hAnsi="Cambria Math" w:cs="Times New Roman"/>
                                  <w:i/>
                                  <w:sz w:val="20"/>
                                  <w:szCs w:val="20"/>
                                </w:rPr>
                              </m:ctrlPr>
                            </m:sSubSupPr>
                            <m:e>
                              <m:r>
                                <w:rPr>
                                  <w:rFonts w:ascii="Cambria Math" w:hAnsi="Cambria Math" w:cs="Times New Roman"/>
                                  <w:sz w:val="20"/>
                                  <w:szCs w:val="20"/>
                                </w:rPr>
                                <m:t>α</m:t>
                              </m:r>
                            </m:e>
                            <m:sub>
                              <m:r>
                                <w:rPr>
                                  <w:rFonts w:ascii="Cambria Math" w:hAnsi="Cambria Math" w:cs="Times New Roman"/>
                                  <w:sz w:val="20"/>
                                  <w:szCs w:val="20"/>
                                </w:rPr>
                                <m:t>i</m:t>
                              </m:r>
                            </m:sub>
                            <m:sup>
                              <m:r>
                                <w:rPr>
                                  <w:rFonts w:ascii="Cambria Math" w:hAnsi="Cambria Math" w:cs="Times New Roman"/>
                                  <w:sz w:val="20"/>
                                  <w:szCs w:val="20"/>
                                </w:rPr>
                                <m:t>2</m:t>
                              </m:r>
                            </m:sup>
                          </m:sSubSup>
                          <m:r>
                            <w:rPr>
                              <w:rFonts w:ascii="Cambria Math" w:hAnsi="Cambria Math" w:cs="Times New Roman"/>
                              <w:sz w:val="20"/>
                              <w:szCs w:val="20"/>
                            </w:rPr>
                            <m:t>+</m:t>
                          </m:r>
                          <m:sSubSup>
                            <m:sSubSupPr>
                              <m:ctrlPr>
                                <w:rPr>
                                  <w:rFonts w:ascii="Cambria Math" w:hAnsi="Cambria Math" w:cs="Times New Roman"/>
                                  <w:i/>
                                  <w:sz w:val="20"/>
                                  <w:szCs w:val="20"/>
                                </w:rPr>
                              </m:ctrlPr>
                            </m:sSubSupPr>
                            <m:e>
                              <m:r>
                                <w:rPr>
                                  <w:rFonts w:ascii="Cambria Math" w:hAnsi="Cambria Math" w:cs="Times New Roman"/>
                                  <w:sz w:val="20"/>
                                  <w:szCs w:val="20"/>
                                </w:rPr>
                                <m:t>α</m:t>
                              </m:r>
                            </m:e>
                            <m:sub>
                              <m:r>
                                <w:rPr>
                                  <w:rFonts w:ascii="Cambria Math" w:hAnsi="Cambria Math" w:cs="Times New Roman"/>
                                  <w:sz w:val="20"/>
                                  <w:szCs w:val="20"/>
                                </w:rPr>
                                <m:t>0</m:t>
                              </m:r>
                            </m:sub>
                            <m:sup>
                              <m:r>
                                <w:rPr>
                                  <w:rFonts w:ascii="Cambria Math" w:hAnsi="Cambria Math" w:cs="Times New Roman"/>
                                  <w:sz w:val="20"/>
                                  <w:szCs w:val="20"/>
                                </w:rPr>
                                <m:t>2</m:t>
                              </m:r>
                            </m:sup>
                          </m:sSubSup>
                        </m:e>
                      </m:d>
                    </m:e>
                  </m:nary>
                </m:e>
              </m:mr>
              <m:mr>
                <m:e>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m:t>
                      </m:r>
                      <m:r>
                        <w:rPr>
                          <w:rFonts w:ascii="Cambria Math" w:hAnsi="Cambria Math" w:cs="Times New Roman"/>
                          <w:sz w:val="20"/>
                          <w:szCs w:val="20"/>
                        </w:rPr>
                        <m:t>=1</m:t>
                      </m:r>
                    </m:sub>
                    <m:sup>
                      <m:r>
                        <w:rPr>
                          <w:rFonts w:ascii="Cambria Math" w:hAnsi="Cambria Math" w:cs="Times New Roman"/>
                          <w:sz w:val="20"/>
                          <w:szCs w:val="20"/>
                        </w:rPr>
                        <m:t>k</m:t>
                      </m:r>
                    </m:sup>
                    <m:e>
                      <m:d>
                        <m:dPr>
                          <m:ctrlPr>
                            <w:rPr>
                              <w:rFonts w:ascii="Cambria Math" w:hAnsi="Cambria Math" w:cs="Times New Roman"/>
                              <w:i/>
                              <w:sz w:val="20"/>
                              <w:szCs w:val="20"/>
                            </w:rPr>
                          </m:ctrlPr>
                        </m:dPr>
                        <m:e>
                          <m:sSubSup>
                            <m:sSubSupPr>
                              <m:ctrlPr>
                                <w:rPr>
                                  <w:rFonts w:ascii="Cambria Math" w:hAnsi="Cambria Math" w:cs="Times New Roman"/>
                                  <w:i/>
                                  <w:sz w:val="20"/>
                                  <w:szCs w:val="20"/>
                                </w:rPr>
                              </m:ctrlPr>
                            </m:sSubSupPr>
                            <m:e>
                              <m:r>
                                <w:rPr>
                                  <w:rFonts w:ascii="Cambria Math" w:hAnsi="Cambria Math" w:cs="Times New Roman"/>
                                  <w:sz w:val="20"/>
                                  <w:szCs w:val="20"/>
                                </w:rPr>
                                <m:t>β</m:t>
                              </m:r>
                            </m:e>
                            <m:sub>
                              <m:r>
                                <w:rPr>
                                  <w:rFonts w:ascii="Cambria Math" w:hAnsi="Cambria Math" w:cs="Times New Roman"/>
                                  <w:sz w:val="20"/>
                                  <w:szCs w:val="20"/>
                                </w:rPr>
                                <m:t>i</m:t>
                              </m:r>
                            </m:sub>
                            <m:sup>
                              <m:r>
                                <w:rPr>
                                  <w:rFonts w:ascii="Cambria Math" w:hAnsi="Cambria Math" w:cs="Times New Roman"/>
                                  <w:sz w:val="20"/>
                                  <w:szCs w:val="20"/>
                                </w:rPr>
                                <m:t>2</m:t>
                              </m:r>
                            </m:sup>
                          </m:sSubSup>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β</m:t>
                              </m:r>
                            </m:e>
                            <m:sub>
                              <m:r>
                                <w:rPr>
                                  <w:rFonts w:ascii="Cambria Math" w:hAnsi="Cambria Math" w:cs="Times New Roman"/>
                                  <w:sz w:val="20"/>
                                  <w:szCs w:val="20"/>
                                </w:rPr>
                                <m:t>0</m:t>
                              </m:r>
                            </m:sub>
                          </m:sSub>
                        </m:e>
                      </m:d>
                    </m:e>
                  </m:nary>
                </m:e>
                <m:e>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m:t>
                      </m:r>
                      <m:r>
                        <w:rPr>
                          <w:rFonts w:ascii="Cambria Math" w:hAnsi="Cambria Math" w:cs="Times New Roman"/>
                          <w:sz w:val="20"/>
                          <w:szCs w:val="20"/>
                        </w:rPr>
                        <m:t>=1</m:t>
                      </m:r>
                    </m:sub>
                    <m:sup>
                      <m:r>
                        <w:rPr>
                          <w:rFonts w:ascii="Cambria Math" w:hAnsi="Cambria Math" w:cs="Times New Roman"/>
                          <w:sz w:val="20"/>
                          <w:szCs w:val="20"/>
                        </w:rPr>
                        <m:t>k</m:t>
                      </m:r>
                    </m:sup>
                    <m:e>
                      <m:d>
                        <m:dPr>
                          <m:ctrlPr>
                            <w:rPr>
                              <w:rFonts w:ascii="Cambria Math" w:hAnsi="Cambria Math" w:cs="Times New Roman"/>
                              <w:i/>
                              <w:sz w:val="20"/>
                              <w:szCs w:val="20"/>
                            </w:rPr>
                          </m:ctrlPr>
                        </m:dPr>
                        <m:e>
                          <m:sSubSup>
                            <m:sSubSupPr>
                              <m:ctrlPr>
                                <w:rPr>
                                  <w:rFonts w:ascii="Cambria Math" w:hAnsi="Cambria Math" w:cs="Times New Roman"/>
                                  <w:i/>
                                  <w:sz w:val="20"/>
                                  <w:szCs w:val="20"/>
                                </w:rPr>
                              </m:ctrlPr>
                            </m:sSubSupPr>
                            <m:e>
                              <m:r>
                                <w:rPr>
                                  <w:rFonts w:ascii="Cambria Math" w:hAnsi="Cambria Math" w:cs="Times New Roman"/>
                                  <w:sz w:val="20"/>
                                  <w:szCs w:val="20"/>
                                </w:rPr>
                                <m:t>α</m:t>
                              </m:r>
                            </m:e>
                            <m:sub>
                              <m:r>
                                <w:rPr>
                                  <w:rFonts w:ascii="Cambria Math" w:hAnsi="Cambria Math" w:cs="Times New Roman"/>
                                  <w:sz w:val="20"/>
                                  <w:szCs w:val="20"/>
                                </w:rPr>
                                <m:t>i</m:t>
                              </m:r>
                            </m:sub>
                            <m:sup>
                              <m:r>
                                <w:rPr>
                                  <w:rFonts w:ascii="Cambria Math" w:hAnsi="Cambria Math" w:cs="Times New Roman"/>
                                  <w:sz w:val="20"/>
                                  <w:szCs w:val="20"/>
                                </w:rPr>
                                <m:t>2</m:t>
                              </m:r>
                            </m:sup>
                          </m:sSubSup>
                          <m:r>
                            <w:rPr>
                              <w:rFonts w:ascii="Cambria Math" w:hAnsi="Cambria Math" w:cs="Times New Roman"/>
                              <w:sz w:val="20"/>
                              <w:szCs w:val="20"/>
                            </w:rPr>
                            <m:t>+</m:t>
                          </m:r>
                          <m:sSubSup>
                            <m:sSubSupPr>
                              <m:ctrlPr>
                                <w:rPr>
                                  <w:rFonts w:ascii="Cambria Math" w:hAnsi="Cambria Math" w:cs="Times New Roman"/>
                                  <w:i/>
                                  <w:sz w:val="20"/>
                                  <w:szCs w:val="20"/>
                                </w:rPr>
                              </m:ctrlPr>
                            </m:sSubSupPr>
                            <m:e>
                              <m:r>
                                <w:rPr>
                                  <w:rFonts w:ascii="Cambria Math" w:hAnsi="Cambria Math" w:cs="Times New Roman"/>
                                  <w:sz w:val="20"/>
                                  <w:szCs w:val="20"/>
                                </w:rPr>
                                <m:t>α</m:t>
                              </m:r>
                            </m:e>
                            <m:sub>
                              <m:r>
                                <w:rPr>
                                  <w:rFonts w:ascii="Cambria Math" w:hAnsi="Cambria Math" w:cs="Times New Roman"/>
                                  <w:sz w:val="20"/>
                                  <w:szCs w:val="20"/>
                                </w:rPr>
                                <m:t>0</m:t>
                              </m:r>
                            </m:sub>
                            <m:sup>
                              <m:r>
                                <w:rPr>
                                  <w:rFonts w:ascii="Cambria Math" w:hAnsi="Cambria Math" w:cs="Times New Roman"/>
                                  <w:sz w:val="20"/>
                                  <w:szCs w:val="20"/>
                                </w:rPr>
                                <m:t>2</m:t>
                              </m:r>
                            </m:sup>
                          </m:sSubSup>
                        </m:e>
                      </m:d>
                    </m:e>
                  </m:nary>
                </m:e>
                <m:e>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m:t>
                      </m:r>
                      <m:r>
                        <w:rPr>
                          <w:rFonts w:ascii="Cambria Math" w:hAnsi="Cambria Math" w:cs="Times New Roman"/>
                          <w:sz w:val="20"/>
                          <w:szCs w:val="20"/>
                        </w:rPr>
                        <m:t>=1</m:t>
                      </m:r>
                    </m:sub>
                    <m:sup>
                      <m:r>
                        <w:rPr>
                          <w:rFonts w:ascii="Cambria Math" w:hAnsi="Cambria Math" w:cs="Times New Roman"/>
                          <w:sz w:val="20"/>
                          <w:szCs w:val="20"/>
                        </w:rPr>
                        <m:t>k</m:t>
                      </m:r>
                    </m:sup>
                    <m:e>
                      <m:d>
                        <m:dPr>
                          <m:ctrlPr>
                            <w:rPr>
                              <w:rFonts w:ascii="Cambria Math" w:hAnsi="Cambria Math" w:cs="Times New Roman"/>
                              <w:i/>
                              <w:sz w:val="20"/>
                              <w:szCs w:val="20"/>
                            </w:rPr>
                          </m:ctrlPr>
                        </m:dPr>
                        <m:e>
                          <m:sSubSup>
                            <m:sSubSupPr>
                              <m:ctrlPr>
                                <w:rPr>
                                  <w:rFonts w:ascii="Cambria Math" w:hAnsi="Cambria Math" w:cs="Times New Roman"/>
                                  <w:i/>
                                  <w:sz w:val="20"/>
                                  <w:szCs w:val="20"/>
                                </w:rPr>
                              </m:ctrlPr>
                            </m:sSubSupPr>
                            <m:e>
                              <m:r>
                                <w:rPr>
                                  <w:rFonts w:ascii="Cambria Math" w:hAnsi="Cambria Math" w:cs="Times New Roman"/>
                                  <w:sz w:val="20"/>
                                  <w:szCs w:val="20"/>
                                </w:rPr>
                                <m:t>α</m:t>
                              </m:r>
                            </m:e>
                            <m:sub>
                              <m:r>
                                <w:rPr>
                                  <w:rFonts w:ascii="Cambria Math" w:hAnsi="Cambria Math" w:cs="Times New Roman"/>
                                  <w:sz w:val="20"/>
                                  <w:szCs w:val="20"/>
                                </w:rPr>
                                <m:t>i</m:t>
                              </m:r>
                            </m:sub>
                            <m:sup>
                              <m:r>
                                <w:rPr>
                                  <w:rFonts w:ascii="Cambria Math" w:hAnsi="Cambria Math" w:cs="Times New Roman"/>
                                  <w:sz w:val="20"/>
                                  <w:szCs w:val="20"/>
                                </w:rPr>
                                <m:t>2</m:t>
                              </m:r>
                            </m:sup>
                          </m:sSubSup>
                          <m:r>
                            <w:rPr>
                              <w:rFonts w:ascii="Cambria Math" w:hAnsi="Cambria Math" w:cs="Times New Roman"/>
                              <w:sz w:val="20"/>
                              <w:szCs w:val="20"/>
                            </w:rPr>
                            <m:t>+</m:t>
                          </m:r>
                          <m:sSubSup>
                            <m:sSubSupPr>
                              <m:ctrlPr>
                                <w:rPr>
                                  <w:rFonts w:ascii="Cambria Math" w:hAnsi="Cambria Math" w:cs="Times New Roman"/>
                                  <w:i/>
                                  <w:sz w:val="20"/>
                                  <w:szCs w:val="20"/>
                                </w:rPr>
                              </m:ctrlPr>
                            </m:sSubSupPr>
                            <m:e>
                              <m:r>
                                <w:rPr>
                                  <w:rFonts w:ascii="Cambria Math" w:hAnsi="Cambria Math" w:cs="Times New Roman"/>
                                  <w:sz w:val="20"/>
                                  <w:szCs w:val="20"/>
                                </w:rPr>
                                <m:t>β</m:t>
                              </m:r>
                            </m:e>
                            <m:sub>
                              <m:r>
                                <w:rPr>
                                  <w:rFonts w:ascii="Cambria Math" w:hAnsi="Cambria Math" w:cs="Times New Roman"/>
                                  <w:sz w:val="20"/>
                                  <w:szCs w:val="20"/>
                                </w:rPr>
                                <m:t>i</m:t>
                              </m:r>
                            </m:sub>
                            <m:sup>
                              <m:r>
                                <w:rPr>
                                  <w:rFonts w:ascii="Cambria Math" w:hAnsi="Cambria Math" w:cs="Times New Roman"/>
                                  <w:sz w:val="20"/>
                                  <w:szCs w:val="20"/>
                                </w:rPr>
                                <m:t>2</m:t>
                              </m:r>
                            </m:sup>
                          </m:sSubSup>
                        </m:e>
                      </m:d>
                    </m:e>
                  </m:nary>
                </m:e>
              </m:mr>
              <m:mr>
                <m:e>
                  <m:r>
                    <w:rPr>
                      <w:rFonts w:ascii="Cambria Math" w:hAnsi="Cambria Math" w:cs="Times New Roman"/>
                      <w:sz w:val="20"/>
                      <w:szCs w:val="20"/>
                    </w:rPr>
                    <m:t>-</m:t>
                  </m:r>
                  <m:r>
                    <w:rPr>
                      <w:rFonts w:ascii="Cambria Math" w:hAnsi="Cambria Math" w:cs="Times New Roman"/>
                      <w:sz w:val="20"/>
                      <w:szCs w:val="20"/>
                    </w:rPr>
                    <m:t>1</m:t>
                  </m:r>
                </m:e>
                <m:e>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m:t>
                      </m:r>
                      <m:r>
                        <w:rPr>
                          <w:rFonts w:ascii="Cambria Math" w:hAnsi="Cambria Math" w:cs="Times New Roman"/>
                          <w:sz w:val="20"/>
                          <w:szCs w:val="20"/>
                        </w:rPr>
                        <m:t>=1</m:t>
                      </m:r>
                    </m:sub>
                    <m:sup>
                      <m:r>
                        <w:rPr>
                          <w:rFonts w:ascii="Cambria Math" w:hAnsi="Cambria Math" w:cs="Times New Roman"/>
                          <w:sz w:val="20"/>
                          <w:szCs w:val="20"/>
                        </w:rPr>
                        <m:t>k</m:t>
                      </m:r>
                    </m:sup>
                    <m:e>
                      <m:d>
                        <m:dPr>
                          <m:ctrlPr>
                            <w:rPr>
                              <w:rFonts w:ascii="Cambria Math" w:hAnsi="Cambria Math" w:cs="Times New Roman"/>
                              <w:i/>
                              <w:sz w:val="20"/>
                              <w:szCs w:val="20"/>
                            </w:rPr>
                          </m:ctrlPr>
                        </m:dPr>
                        <m:e>
                          <m:sSubSup>
                            <m:sSubSupPr>
                              <m:ctrlPr>
                                <w:rPr>
                                  <w:rFonts w:ascii="Cambria Math" w:hAnsi="Cambria Math" w:cs="Times New Roman"/>
                                  <w:i/>
                                  <w:sz w:val="20"/>
                                  <w:szCs w:val="20"/>
                                </w:rPr>
                              </m:ctrlPr>
                            </m:sSubSupPr>
                            <m:e>
                              <m:r>
                                <w:rPr>
                                  <w:rFonts w:ascii="Cambria Math" w:hAnsi="Cambria Math" w:cs="Times New Roman"/>
                                  <w:sz w:val="20"/>
                                  <w:szCs w:val="20"/>
                                </w:rPr>
                                <m:t>α</m:t>
                              </m:r>
                            </m:e>
                            <m:sub>
                              <m:r>
                                <w:rPr>
                                  <w:rFonts w:ascii="Cambria Math" w:hAnsi="Cambria Math" w:cs="Times New Roman"/>
                                  <w:sz w:val="20"/>
                                  <w:szCs w:val="20"/>
                                </w:rPr>
                                <m:t>0</m:t>
                              </m:r>
                            </m:sub>
                            <m:sup>
                              <m:r>
                                <w:rPr>
                                  <w:rFonts w:ascii="Cambria Math" w:hAnsi="Cambria Math" w:cs="Times New Roman"/>
                                  <w:sz w:val="20"/>
                                  <w:szCs w:val="20"/>
                                </w:rPr>
                                <m:t>2</m:t>
                              </m:r>
                            </m:sup>
                          </m:sSubSup>
                          <m:r>
                            <w:rPr>
                              <w:rFonts w:ascii="Cambria Math" w:hAnsi="Cambria Math" w:cs="Times New Roman"/>
                              <w:sz w:val="20"/>
                              <w:szCs w:val="20"/>
                            </w:rPr>
                            <m:t>-</m:t>
                          </m:r>
                          <m:sSubSup>
                            <m:sSubSupPr>
                              <m:ctrlPr>
                                <w:rPr>
                                  <w:rFonts w:ascii="Cambria Math" w:hAnsi="Cambria Math" w:cs="Times New Roman"/>
                                  <w:i/>
                                  <w:sz w:val="20"/>
                                  <w:szCs w:val="20"/>
                                </w:rPr>
                              </m:ctrlPr>
                            </m:sSubSupPr>
                            <m:e>
                              <m:r>
                                <w:rPr>
                                  <w:rFonts w:ascii="Cambria Math" w:hAnsi="Cambria Math" w:cs="Times New Roman"/>
                                  <w:sz w:val="20"/>
                                  <w:szCs w:val="20"/>
                                </w:rPr>
                                <m:t>β</m:t>
                              </m:r>
                            </m:e>
                            <m:sub>
                              <m:r>
                                <w:rPr>
                                  <w:rFonts w:ascii="Cambria Math" w:hAnsi="Cambria Math" w:cs="Times New Roman"/>
                                  <w:sz w:val="20"/>
                                  <w:szCs w:val="20"/>
                                </w:rPr>
                                <m:t>0</m:t>
                              </m:r>
                            </m:sub>
                            <m:sup>
                              <m:r>
                                <w:rPr>
                                  <w:rFonts w:ascii="Cambria Math" w:hAnsi="Cambria Math" w:cs="Times New Roman"/>
                                  <w:sz w:val="20"/>
                                  <w:szCs w:val="20"/>
                                </w:rPr>
                                <m:t>2</m:t>
                              </m:r>
                            </m:sup>
                          </m:sSubSup>
                        </m:e>
                      </m:d>
                    </m:e>
                  </m:nary>
                </m:e>
                <m:e>
                  <m:r>
                    <w:rPr>
                      <w:rFonts w:ascii="Cambria Math" w:hAnsi="Cambria Math" w:cs="Times New Roman"/>
                      <w:sz w:val="20"/>
                      <w:szCs w:val="20"/>
                    </w:rPr>
                    <m:t>0</m:t>
                  </m:r>
                </m:e>
              </m:mr>
            </m:m>
          </m:e>
        </m:d>
        <m:r>
          <w:rPr>
            <w:rFonts w:ascii="Cambria Math" w:eastAsiaTheme="minorEastAsia" w:hAnsi="Cambria Math" w:cs="Times New Roman"/>
            <w:sz w:val="20"/>
            <w:szCs w:val="20"/>
          </w:rPr>
          <m:t>+</m:t>
        </m:r>
        <m:d>
          <m:dPr>
            <m:ctrlPr>
              <w:rPr>
                <w:rFonts w:ascii="Cambria Math" w:eastAsiaTheme="minorEastAsia" w:hAnsi="Cambria Math" w:cs="Times New Roman"/>
                <w:i/>
                <w:sz w:val="20"/>
                <w:szCs w:val="20"/>
              </w:rPr>
            </m:ctrlPr>
          </m:dPr>
          <m:e>
            <m:m>
              <m:mPr>
                <m:mcs>
                  <m:mc>
                    <m:mcPr>
                      <m:count m:val="3"/>
                      <m:mcJc m:val="center"/>
                    </m:mcPr>
                  </m:mc>
                </m:mcs>
                <m:ctrlPr>
                  <w:rPr>
                    <w:rFonts w:ascii="Cambria Math" w:eastAsiaTheme="minorEastAsia" w:hAnsi="Cambria Math" w:cs="Times New Roman"/>
                    <w:i/>
                    <w:sz w:val="20"/>
                    <w:szCs w:val="20"/>
                  </w:rPr>
                </m:ctrlPr>
              </m:mPr>
              <m:mr>
                <m:e>
                  <m:r>
                    <w:rPr>
                      <w:rFonts w:ascii="Cambria Math" w:eastAsiaTheme="minorEastAsia" w:hAnsi="Cambria Math" w:cs="Times New Roman"/>
                      <w:sz w:val="20"/>
                      <w:szCs w:val="20"/>
                    </w:rPr>
                    <m:t>-</m:t>
                  </m:r>
                  <m:r>
                    <w:rPr>
                      <w:rFonts w:ascii="Cambria Math" w:eastAsiaTheme="minorEastAsia" w:hAnsi="Cambria Math" w:cs="Times New Roman"/>
                      <w:sz w:val="20"/>
                      <w:szCs w:val="20"/>
                    </w:rPr>
                    <m:t>1</m:t>
                  </m:r>
                </m:e>
                <m:e>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3</m:t>
                      </m:r>
                    </m:den>
                  </m:f>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m:t>
                      </m:r>
                      <m:r>
                        <w:rPr>
                          <w:rFonts w:ascii="Cambria Math" w:hAnsi="Cambria Math" w:cs="Times New Roman"/>
                          <w:sz w:val="20"/>
                          <w:szCs w:val="20"/>
                        </w:rPr>
                        <m:t>=1</m:t>
                      </m:r>
                    </m:sub>
                    <m:sup>
                      <m:r>
                        <w:rPr>
                          <w:rFonts w:ascii="Cambria Math" w:hAnsi="Cambria Math" w:cs="Times New Roman"/>
                          <w:sz w:val="20"/>
                          <w:szCs w:val="20"/>
                        </w:rPr>
                        <m:t>k</m:t>
                      </m:r>
                    </m:sup>
                    <m:e>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i</m:t>
                              </m:r>
                            </m:sub>
                          </m:sSub>
                          <m:r>
                            <w:rPr>
                              <w:rFonts w:ascii="Cambria Math" w:hAnsi="Cambria Math" w:cs="Times New Roman"/>
                              <w:sz w:val="20"/>
                              <w:szCs w:val="20"/>
                            </w:rPr>
                            <m:t>-</m:t>
                          </m:r>
                          <m: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0</m:t>
                              </m:r>
                            </m:sub>
                          </m:sSub>
                          <m:r>
                            <w:rPr>
                              <w:rFonts w:ascii="Cambria Math" w:hAnsi="Cambria Math" w:cs="Times New Roman"/>
                              <w:sz w:val="20"/>
                              <w:szCs w:val="20"/>
                            </w:rPr>
                            <m:t xml:space="preserve"> </m:t>
                          </m:r>
                        </m:num>
                        <m:den>
                          <m:r>
                            <w:rPr>
                              <w:rFonts w:ascii="Cambria Math" w:hAnsi="Cambria Math" w:cs="Times New Roman"/>
                              <w:sz w:val="20"/>
                              <w:szCs w:val="20"/>
                            </w:rPr>
                            <m:t>β</m:t>
                          </m:r>
                          <m:r>
                            <w:rPr>
                              <w:rFonts w:ascii="Cambria Math" w:hAnsi="Cambria Math" w:cs="Times New Roman"/>
                              <w:sz w:val="20"/>
                              <w:szCs w:val="20"/>
                            </w:rPr>
                            <m:t>-</m:t>
                          </m:r>
                          <m:r>
                            <w:rPr>
                              <w:rFonts w:ascii="Cambria Math" w:hAnsi="Cambria Math" w:cs="Times New Roman"/>
                              <w:sz w:val="20"/>
                              <w:szCs w:val="20"/>
                            </w:rPr>
                            <m:t xml:space="preserve"> </m:t>
                          </m:r>
                          <m:r>
                            <w:rPr>
                              <w:rFonts w:ascii="Cambria Math" w:hAnsi="Cambria Math" w:cs="Times New Roman"/>
                              <w:sz w:val="20"/>
                              <w:szCs w:val="20"/>
                            </w:rPr>
                            <m:t>β</m:t>
                          </m:r>
                        </m:den>
                      </m:f>
                    </m:e>
                  </m:nary>
                </m:e>
                <m:e>
                  <m:r>
                    <w:rPr>
                      <w:rFonts w:ascii="Cambria Math" w:eastAsiaTheme="minorEastAsia" w:hAnsi="Cambria Math" w:cs="Times New Roman"/>
                      <w:sz w:val="20"/>
                      <w:szCs w:val="20"/>
                    </w:rPr>
                    <m:t>0</m:t>
                  </m:r>
                </m:e>
              </m:mr>
              <m:mr>
                <m:e>
                  <m:r>
                    <w:rPr>
                      <w:rFonts w:ascii="Cambria Math" w:eastAsiaTheme="minorEastAsia" w:hAnsi="Cambria Math" w:cs="Times New Roman"/>
                      <w:sz w:val="20"/>
                      <w:szCs w:val="20"/>
                    </w:rPr>
                    <m:t>0</m:t>
                  </m:r>
                </m:e>
                <m:e>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8</m:t>
                      </m:r>
                    </m:den>
                  </m:f>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m:t>
                      </m:r>
                      <m:r>
                        <w:rPr>
                          <w:rFonts w:ascii="Cambria Math" w:hAnsi="Cambria Math" w:cs="Times New Roman"/>
                          <w:sz w:val="20"/>
                          <w:szCs w:val="20"/>
                        </w:rPr>
                        <m:t>=1</m:t>
                      </m:r>
                    </m:sub>
                    <m:sup>
                      <m:r>
                        <w:rPr>
                          <w:rFonts w:ascii="Cambria Math" w:hAnsi="Cambria Math" w:cs="Times New Roman"/>
                          <w:sz w:val="20"/>
                          <w:szCs w:val="20"/>
                        </w:rPr>
                        <m:t>k</m:t>
                      </m:r>
                    </m:sup>
                    <m:e>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i</m:t>
                              </m:r>
                            </m:sub>
                          </m:sSub>
                          <m:r>
                            <w:rPr>
                              <w:rFonts w:ascii="Cambria Math" w:hAnsi="Cambria Math" w:cs="Times New Roman"/>
                              <w:sz w:val="20"/>
                              <w:szCs w:val="20"/>
                            </w:rPr>
                            <m:t>-</m:t>
                          </m:r>
                          <m: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0</m:t>
                              </m:r>
                            </m:sub>
                          </m:sSub>
                          <m:r>
                            <w:rPr>
                              <w:rFonts w:ascii="Cambria Math" w:hAnsi="Cambria Math" w:cs="Times New Roman"/>
                              <w:sz w:val="20"/>
                              <w:szCs w:val="20"/>
                            </w:rPr>
                            <m:t xml:space="preserve"> </m:t>
                          </m:r>
                        </m:num>
                        <m:den>
                          <m:r>
                            <w:rPr>
                              <w:rFonts w:ascii="Cambria Math" w:hAnsi="Cambria Math" w:cs="Times New Roman"/>
                              <w:sz w:val="20"/>
                              <w:szCs w:val="20"/>
                            </w:rPr>
                            <m:t>β</m:t>
                          </m:r>
                          <m:r>
                            <w:rPr>
                              <w:rFonts w:ascii="Cambria Math" w:hAnsi="Cambria Math" w:cs="Times New Roman"/>
                              <w:sz w:val="20"/>
                              <w:szCs w:val="20"/>
                            </w:rPr>
                            <m:t>-</m:t>
                          </m:r>
                          <m:r>
                            <w:rPr>
                              <w:rFonts w:ascii="Cambria Math" w:hAnsi="Cambria Math" w:cs="Times New Roman"/>
                              <w:sz w:val="20"/>
                              <w:szCs w:val="20"/>
                            </w:rPr>
                            <m:t xml:space="preserve"> </m:t>
                          </m:r>
                          <m:r>
                            <w:rPr>
                              <w:rFonts w:ascii="Cambria Math" w:hAnsi="Cambria Math" w:cs="Times New Roman"/>
                              <w:sz w:val="20"/>
                              <w:szCs w:val="20"/>
                            </w:rPr>
                            <m:t>β</m:t>
                          </m:r>
                        </m:den>
                      </m:f>
                    </m:e>
                  </m:nary>
                </m:e>
                <m:e>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m:t>
                      </m:r>
                      <m:r>
                        <w:rPr>
                          <w:rFonts w:ascii="Cambria Math" w:hAnsi="Cambria Math" w:cs="Times New Roman"/>
                          <w:sz w:val="20"/>
                          <w:szCs w:val="20"/>
                        </w:rPr>
                        <m:t>=1</m:t>
                      </m:r>
                    </m:sub>
                    <m:sup>
                      <m:r>
                        <w:rPr>
                          <w:rFonts w:ascii="Cambria Math" w:hAnsi="Cambria Math" w:cs="Times New Roman"/>
                          <w:sz w:val="20"/>
                          <w:szCs w:val="20"/>
                        </w:rPr>
                        <m:t>k</m:t>
                      </m:r>
                    </m:sup>
                    <m:e>
                      <m:d>
                        <m:dPr>
                          <m:ctrlPr>
                            <w:rPr>
                              <w:rFonts w:ascii="Cambria Math" w:hAnsi="Cambria Math" w:cs="Times New Roman"/>
                              <w:i/>
                              <w:sz w:val="20"/>
                              <w:szCs w:val="20"/>
                            </w:rPr>
                          </m:ctrlPr>
                        </m:dPr>
                        <m:e>
                          <m:sSubSup>
                            <m:sSubSupPr>
                              <m:ctrlPr>
                                <w:rPr>
                                  <w:rFonts w:ascii="Cambria Math" w:hAnsi="Cambria Math" w:cs="Times New Roman"/>
                                  <w:i/>
                                  <w:sz w:val="20"/>
                                  <w:szCs w:val="20"/>
                                </w:rPr>
                              </m:ctrlPr>
                            </m:sSubSupPr>
                            <m:e>
                              <m:r>
                                <w:rPr>
                                  <w:rFonts w:ascii="Cambria Math" w:hAnsi="Cambria Math" w:cs="Times New Roman"/>
                                  <w:sz w:val="20"/>
                                  <w:szCs w:val="20"/>
                                </w:rPr>
                                <m:t>β</m:t>
                              </m:r>
                            </m:e>
                            <m:sub>
                              <m:r>
                                <w:rPr>
                                  <w:rFonts w:ascii="Cambria Math" w:hAnsi="Cambria Math" w:cs="Times New Roman"/>
                                  <w:sz w:val="20"/>
                                  <w:szCs w:val="20"/>
                                </w:rPr>
                                <m:t>i</m:t>
                              </m:r>
                            </m:sub>
                            <m:sup>
                              <m:r>
                                <w:rPr>
                                  <w:rFonts w:ascii="Cambria Math" w:hAnsi="Cambria Math" w:cs="Times New Roman"/>
                                  <w:sz w:val="20"/>
                                  <w:szCs w:val="20"/>
                                </w:rPr>
                                <m:t>2</m:t>
                              </m:r>
                            </m:sup>
                          </m:sSubSup>
                          <m:r>
                            <w:rPr>
                              <w:rFonts w:ascii="Cambria Math" w:hAnsi="Cambria Math" w:cs="Times New Roman"/>
                              <w:sz w:val="20"/>
                              <w:szCs w:val="20"/>
                            </w:rPr>
                            <m:t>+</m:t>
                          </m:r>
                          <m:sSubSup>
                            <m:sSubSupPr>
                              <m:ctrlPr>
                                <w:rPr>
                                  <w:rFonts w:ascii="Cambria Math" w:hAnsi="Cambria Math" w:cs="Times New Roman"/>
                                  <w:i/>
                                  <w:sz w:val="20"/>
                                  <w:szCs w:val="20"/>
                                </w:rPr>
                              </m:ctrlPr>
                            </m:sSubSupPr>
                            <m:e>
                              <m:r>
                                <w:rPr>
                                  <w:rFonts w:ascii="Cambria Math" w:hAnsi="Cambria Math" w:cs="Times New Roman"/>
                                  <w:sz w:val="20"/>
                                  <w:szCs w:val="20"/>
                                </w:rPr>
                                <m:t>β</m:t>
                              </m:r>
                            </m:e>
                            <m:sub>
                              <m:r>
                                <w:rPr>
                                  <w:rFonts w:ascii="Cambria Math" w:hAnsi="Cambria Math" w:cs="Times New Roman"/>
                                  <w:sz w:val="20"/>
                                  <w:szCs w:val="20"/>
                                </w:rPr>
                                <m:t>0</m:t>
                              </m:r>
                            </m:sub>
                            <m:sup>
                              <m:r>
                                <w:rPr>
                                  <w:rFonts w:ascii="Cambria Math" w:hAnsi="Cambria Math" w:cs="Times New Roman"/>
                                  <w:sz w:val="20"/>
                                  <w:szCs w:val="20"/>
                                </w:rPr>
                                <m:t>2</m:t>
                              </m:r>
                            </m:sup>
                          </m:sSubSup>
                        </m:e>
                      </m:d>
                    </m:e>
                  </m:nary>
                </m:e>
              </m:mr>
              <m:mr>
                <m:e>
                  <m:r>
                    <w:rPr>
                      <w:rFonts w:ascii="Cambria Math" w:eastAsiaTheme="minorEastAsia" w:hAnsi="Cambria Math" w:cs="Times New Roman"/>
                      <w:sz w:val="20"/>
                      <w:szCs w:val="20"/>
                    </w:rPr>
                    <m:t>1</m:t>
                  </m:r>
                </m:e>
                <m:e>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m:t>
                      </m:r>
                      <m:r>
                        <w:rPr>
                          <w:rFonts w:ascii="Cambria Math" w:hAnsi="Cambria Math" w:cs="Times New Roman"/>
                          <w:sz w:val="20"/>
                          <w:szCs w:val="20"/>
                        </w:rPr>
                        <m:t>=1</m:t>
                      </m:r>
                    </m:sub>
                    <m:sup>
                      <m:r>
                        <w:rPr>
                          <w:rFonts w:ascii="Cambria Math" w:hAnsi="Cambria Math" w:cs="Times New Roman"/>
                          <w:sz w:val="20"/>
                          <w:szCs w:val="20"/>
                        </w:rPr>
                        <m:t>k</m:t>
                      </m:r>
                    </m:sup>
                    <m:e>
                      <m:d>
                        <m:dPr>
                          <m:ctrlPr>
                            <w:rPr>
                              <w:rFonts w:ascii="Cambria Math" w:hAnsi="Cambria Math" w:cs="Times New Roman"/>
                              <w:i/>
                              <w:sz w:val="20"/>
                              <w:szCs w:val="20"/>
                            </w:rPr>
                          </m:ctrlPr>
                        </m:dPr>
                        <m:e>
                          <m:sSubSup>
                            <m:sSubSupPr>
                              <m:ctrlPr>
                                <w:rPr>
                                  <w:rFonts w:ascii="Cambria Math" w:hAnsi="Cambria Math" w:cs="Times New Roman"/>
                                  <w:i/>
                                  <w:sz w:val="20"/>
                                  <w:szCs w:val="20"/>
                                </w:rPr>
                              </m:ctrlPr>
                            </m:sSubSupPr>
                            <m:e>
                              <m:r>
                                <w:rPr>
                                  <w:rFonts w:ascii="Cambria Math" w:hAnsi="Cambria Math" w:cs="Times New Roman"/>
                                  <w:sz w:val="20"/>
                                  <w:szCs w:val="20"/>
                                </w:rPr>
                                <m:t>α</m:t>
                              </m:r>
                            </m:e>
                            <m:sub>
                              <m:r>
                                <w:rPr>
                                  <w:rFonts w:ascii="Cambria Math" w:hAnsi="Cambria Math" w:cs="Times New Roman"/>
                                  <w:sz w:val="20"/>
                                  <w:szCs w:val="20"/>
                                </w:rPr>
                                <m:t>i</m:t>
                              </m:r>
                            </m:sub>
                            <m:sup>
                              <m:r>
                                <w:rPr>
                                  <w:rFonts w:ascii="Cambria Math" w:hAnsi="Cambria Math" w:cs="Times New Roman"/>
                                  <w:sz w:val="20"/>
                                  <w:szCs w:val="20"/>
                                </w:rPr>
                                <m:t>2</m:t>
                              </m:r>
                            </m:sup>
                          </m:sSubSup>
                          <m:r>
                            <w:rPr>
                              <w:rFonts w:ascii="Cambria Math" w:hAnsi="Cambria Math" w:cs="Times New Roman"/>
                              <w:sz w:val="20"/>
                              <w:szCs w:val="20"/>
                            </w:rPr>
                            <m:t>+</m:t>
                          </m:r>
                          <m:sSubSup>
                            <m:sSubSupPr>
                              <m:ctrlPr>
                                <w:rPr>
                                  <w:rFonts w:ascii="Cambria Math" w:hAnsi="Cambria Math" w:cs="Times New Roman"/>
                                  <w:i/>
                                  <w:sz w:val="20"/>
                                  <w:szCs w:val="20"/>
                                </w:rPr>
                              </m:ctrlPr>
                            </m:sSubSupPr>
                            <m:e>
                              <m:r>
                                <w:rPr>
                                  <w:rFonts w:ascii="Cambria Math" w:hAnsi="Cambria Math" w:cs="Times New Roman"/>
                                  <w:sz w:val="20"/>
                                  <w:szCs w:val="20"/>
                                </w:rPr>
                                <m:t>β</m:t>
                              </m:r>
                            </m:e>
                            <m:sub>
                              <m:r>
                                <w:rPr>
                                  <w:rFonts w:ascii="Cambria Math" w:hAnsi="Cambria Math" w:cs="Times New Roman"/>
                                  <w:sz w:val="20"/>
                                  <w:szCs w:val="20"/>
                                </w:rPr>
                                <m:t>i</m:t>
                              </m:r>
                            </m:sub>
                            <m:sup>
                              <m:r>
                                <w:rPr>
                                  <w:rFonts w:ascii="Cambria Math" w:hAnsi="Cambria Math" w:cs="Times New Roman"/>
                                  <w:sz w:val="20"/>
                                  <w:szCs w:val="20"/>
                                </w:rPr>
                                <m:t>2</m:t>
                              </m:r>
                            </m:sup>
                          </m:sSubSup>
                        </m:e>
                      </m:d>
                    </m:e>
                  </m:nary>
                </m:e>
                <m:e>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2</m:t>
                      </m:r>
                    </m:den>
                  </m:f>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m:t>
                      </m:r>
                      <m:r>
                        <w:rPr>
                          <w:rFonts w:ascii="Cambria Math" w:hAnsi="Cambria Math" w:cs="Times New Roman"/>
                          <w:sz w:val="20"/>
                          <w:szCs w:val="20"/>
                        </w:rPr>
                        <m:t>=1</m:t>
                      </m:r>
                    </m:sub>
                    <m:sup>
                      <m:r>
                        <w:rPr>
                          <w:rFonts w:ascii="Cambria Math" w:hAnsi="Cambria Math" w:cs="Times New Roman"/>
                          <w:sz w:val="20"/>
                          <w:szCs w:val="20"/>
                        </w:rPr>
                        <m:t>k</m:t>
                      </m:r>
                    </m:sup>
                    <m:e>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i</m:t>
                              </m:r>
                            </m:sub>
                          </m:sSub>
                          <m:r>
                            <w:rPr>
                              <w:rFonts w:ascii="Cambria Math" w:hAnsi="Cambria Math" w:cs="Times New Roman"/>
                              <w:sz w:val="20"/>
                              <w:szCs w:val="20"/>
                            </w:rPr>
                            <m:t>-</m:t>
                          </m:r>
                          <m: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0</m:t>
                              </m:r>
                            </m:sub>
                          </m:sSub>
                          <m:r>
                            <w:rPr>
                              <w:rFonts w:ascii="Cambria Math" w:hAnsi="Cambria Math" w:cs="Times New Roman"/>
                              <w:sz w:val="20"/>
                              <w:szCs w:val="20"/>
                            </w:rPr>
                            <m:t xml:space="preserve"> </m:t>
                          </m:r>
                        </m:num>
                        <m:den>
                          <m:r>
                            <w:rPr>
                              <w:rFonts w:ascii="Cambria Math" w:hAnsi="Cambria Math" w:cs="Times New Roman"/>
                              <w:sz w:val="20"/>
                              <w:szCs w:val="20"/>
                            </w:rPr>
                            <m:t>β</m:t>
                          </m:r>
                          <m:r>
                            <w:rPr>
                              <w:rFonts w:ascii="Cambria Math" w:hAnsi="Cambria Math" w:cs="Times New Roman"/>
                              <w:sz w:val="20"/>
                              <w:szCs w:val="20"/>
                            </w:rPr>
                            <m:t>-</m:t>
                          </m:r>
                          <m:r>
                            <w:rPr>
                              <w:rFonts w:ascii="Cambria Math" w:hAnsi="Cambria Math" w:cs="Times New Roman"/>
                              <w:sz w:val="20"/>
                              <w:szCs w:val="20"/>
                            </w:rPr>
                            <m:t xml:space="preserve"> </m:t>
                          </m:r>
                          <m:r>
                            <w:rPr>
                              <w:rFonts w:ascii="Cambria Math" w:hAnsi="Cambria Math" w:cs="Times New Roman"/>
                              <w:sz w:val="20"/>
                              <w:szCs w:val="20"/>
                            </w:rPr>
                            <m:t>β</m:t>
                          </m:r>
                        </m:den>
                      </m:f>
                    </m:e>
                  </m:nary>
                </m:e>
              </m:mr>
            </m:m>
          </m:e>
        </m:d>
        <m:r>
          <w:rPr>
            <w:rFonts w:ascii="Cambria Math" w:eastAsiaTheme="minorEastAsia" w:hAnsi="Cambria Math" w:cs="Times New Roman"/>
            <w:sz w:val="20"/>
            <w:szCs w:val="20"/>
          </w:rPr>
          <m:t xml:space="preserve">               </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4</m:t>
            </m:r>
          </m:e>
        </m:d>
      </m:oMath>
      <w:r w:rsidR="2E4C4C59" w:rsidRPr="2E4C4C59">
        <w:rPr>
          <w:rFonts w:ascii="Times New Roman" w:eastAsiaTheme="minorEastAsia" w:hAnsi="Times New Roman" w:cs="Times New Roman"/>
          <w:sz w:val="20"/>
          <w:szCs w:val="20"/>
        </w:rPr>
        <w:t xml:space="preserve">                                                    (3).</w:t>
      </w:r>
    </w:p>
    <w:p w14:paraId="372A36EC" w14:textId="77777777" w:rsidR="00223886" w:rsidRDefault="00223886" w:rsidP="00223886">
      <w:pPr>
        <w:pStyle w:val="Sinespaciado"/>
        <w:jc w:val="both"/>
        <w:rPr>
          <w:rFonts w:ascii="Times New Roman" w:hAnsi="Times New Roman" w:cs="Times New Roman"/>
          <w:sz w:val="20"/>
          <w:szCs w:val="20"/>
        </w:rPr>
      </w:pPr>
    </w:p>
    <w:p w14:paraId="4080A7B3" w14:textId="34B3FC6E" w:rsidR="00223886" w:rsidRDefault="00223886" w:rsidP="00EA1F7A">
      <w:pPr>
        <w:pStyle w:val="Sinespaciado"/>
        <w:rPr>
          <w:rStyle w:val="Hipervnculo"/>
          <w:rFonts w:ascii="Times New Roman" w:hAnsi="Times New Roman" w:cs="Times New Roman"/>
          <w:color w:val="auto"/>
          <w:sz w:val="20"/>
          <w:szCs w:val="20"/>
          <w:u w:val="none"/>
        </w:rPr>
      </w:pPr>
    </w:p>
    <w:p w14:paraId="4A1D9795" w14:textId="77777777" w:rsidR="00223886" w:rsidRDefault="00223886" w:rsidP="00EA1F7A">
      <w:pPr>
        <w:pStyle w:val="Sinespaciado"/>
        <w:rPr>
          <w:rStyle w:val="Hipervnculo"/>
          <w:rFonts w:ascii="Times New Roman" w:hAnsi="Times New Roman" w:cs="Times New Roman"/>
          <w:color w:val="auto"/>
          <w:sz w:val="20"/>
          <w:szCs w:val="20"/>
          <w:u w:val="none"/>
        </w:rPr>
        <w:sectPr w:rsidR="00223886" w:rsidSect="00EA1F7A">
          <w:type w:val="continuous"/>
          <w:pgSz w:w="12240" w:h="15840"/>
          <w:pgMar w:top="851" w:right="1134" w:bottom="1134" w:left="1134" w:header="425" w:footer="709" w:gutter="0"/>
          <w:cols w:space="340"/>
          <w:docGrid w:linePitch="360"/>
        </w:sectPr>
      </w:pPr>
    </w:p>
    <w:p w14:paraId="4AA84C40" w14:textId="4CA792CA" w:rsidR="00223886" w:rsidRPr="00A101D8" w:rsidRDefault="00223886" w:rsidP="00223886">
      <w:pPr>
        <w:pStyle w:val="Sinespaciado"/>
        <w:jc w:val="both"/>
        <w:rPr>
          <w:rFonts w:ascii="Times New Roman" w:hAnsi="Times New Roman" w:cs="Times New Roman"/>
          <w:sz w:val="20"/>
          <w:szCs w:val="20"/>
        </w:rPr>
      </w:pPr>
      <w:r w:rsidRPr="003F7DB9">
        <w:rPr>
          <w:rFonts w:ascii="Times New Roman" w:hAnsi="Times New Roman" w:cs="Times New Roman"/>
          <w:sz w:val="20"/>
          <w:szCs w:val="20"/>
          <w:lang w:val="en-CA"/>
        </w:rPr>
        <w:t xml:space="preserve">Cum sociis </w:t>
      </w:r>
      <w:proofErr w:type="spellStart"/>
      <w:r w:rsidRPr="003F7DB9">
        <w:rPr>
          <w:rFonts w:ascii="Times New Roman" w:hAnsi="Times New Roman" w:cs="Times New Roman"/>
          <w:sz w:val="20"/>
          <w:szCs w:val="20"/>
          <w:lang w:val="en-CA"/>
        </w:rPr>
        <w:t>natoque</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penatibus</w:t>
      </w:r>
      <w:proofErr w:type="spellEnd"/>
      <w:r w:rsidRPr="003F7DB9">
        <w:rPr>
          <w:rFonts w:ascii="Times New Roman" w:hAnsi="Times New Roman" w:cs="Times New Roman"/>
          <w:sz w:val="20"/>
          <w:szCs w:val="20"/>
          <w:lang w:val="en-CA"/>
        </w:rPr>
        <w:t xml:space="preserve"> et </w:t>
      </w:r>
      <w:proofErr w:type="spellStart"/>
      <w:r w:rsidRPr="003F7DB9">
        <w:rPr>
          <w:rFonts w:ascii="Times New Roman" w:hAnsi="Times New Roman" w:cs="Times New Roman"/>
          <w:sz w:val="20"/>
          <w:szCs w:val="20"/>
          <w:lang w:val="en-CA"/>
        </w:rPr>
        <w:t>magnis</w:t>
      </w:r>
      <w:proofErr w:type="spellEnd"/>
      <w:r w:rsidRPr="003F7DB9">
        <w:rPr>
          <w:rFonts w:ascii="Times New Roman" w:hAnsi="Times New Roman" w:cs="Times New Roman"/>
          <w:sz w:val="20"/>
          <w:szCs w:val="20"/>
          <w:lang w:val="en-CA"/>
        </w:rPr>
        <w:t xml:space="preserve"> dis parturient </w:t>
      </w:r>
      <w:proofErr w:type="spellStart"/>
      <w:r w:rsidRPr="003F7DB9">
        <w:rPr>
          <w:rFonts w:ascii="Times New Roman" w:hAnsi="Times New Roman" w:cs="Times New Roman"/>
          <w:sz w:val="20"/>
          <w:szCs w:val="20"/>
          <w:lang w:val="en-CA"/>
        </w:rPr>
        <w:t>montes</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nascetur</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ridiculus</w:t>
      </w:r>
      <w:proofErr w:type="spellEnd"/>
      <w:r w:rsidRPr="003F7DB9">
        <w:rPr>
          <w:rFonts w:ascii="Times New Roman" w:hAnsi="Times New Roman" w:cs="Times New Roman"/>
          <w:sz w:val="20"/>
          <w:szCs w:val="20"/>
          <w:lang w:val="en-CA"/>
        </w:rPr>
        <w:t xml:space="preserve"> mus. </w:t>
      </w:r>
      <w:proofErr w:type="spellStart"/>
      <w:r w:rsidRPr="00A101D8">
        <w:rPr>
          <w:rFonts w:ascii="Times New Roman" w:hAnsi="Times New Roman" w:cs="Times New Roman"/>
          <w:sz w:val="20"/>
          <w:szCs w:val="20"/>
        </w:rPr>
        <w:t>Aliquam</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tincidunt</w:t>
      </w:r>
      <w:proofErr w:type="spellEnd"/>
      <w:r w:rsidRPr="00A101D8">
        <w:rPr>
          <w:rFonts w:ascii="Times New Roman" w:hAnsi="Times New Roman" w:cs="Times New Roman"/>
          <w:sz w:val="20"/>
          <w:szCs w:val="20"/>
        </w:rPr>
        <w:t xml:space="preserve"> urna. </w:t>
      </w:r>
      <w:proofErr w:type="spellStart"/>
      <w:r w:rsidRPr="00A101D8">
        <w:rPr>
          <w:rFonts w:ascii="Times New Roman" w:hAnsi="Times New Roman" w:cs="Times New Roman"/>
          <w:sz w:val="20"/>
          <w:szCs w:val="20"/>
        </w:rPr>
        <w:t>Nulla</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ullamcorper</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vestibulum</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turpis</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Pellentesque</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cursus</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luctus</w:t>
      </w:r>
      <w:proofErr w:type="spellEnd"/>
      <w:r w:rsidRPr="00A101D8">
        <w:rPr>
          <w:rFonts w:ascii="Times New Roman" w:hAnsi="Times New Roman" w:cs="Times New Roman"/>
          <w:sz w:val="20"/>
          <w:szCs w:val="20"/>
        </w:rPr>
        <w:t xml:space="preserve"> mauris.</w:t>
      </w:r>
      <w:r>
        <w:rPr>
          <w:rFonts w:ascii="Times New Roman" w:hAnsi="Times New Roman" w:cs="Times New Roman"/>
          <w:sz w:val="20"/>
          <w:szCs w:val="20"/>
        </w:rPr>
        <w:t xml:space="preserve"> </w:t>
      </w:r>
      <w:r w:rsidRPr="00A101D8">
        <w:rPr>
          <w:rFonts w:ascii="Times New Roman" w:hAnsi="Times New Roman" w:cs="Times New Roman"/>
          <w:sz w:val="20"/>
          <w:szCs w:val="20"/>
        </w:rPr>
        <w:t xml:space="preserve">Cras </w:t>
      </w:r>
      <w:proofErr w:type="spellStart"/>
      <w:r w:rsidRPr="00A101D8">
        <w:rPr>
          <w:rFonts w:ascii="Times New Roman" w:hAnsi="Times New Roman" w:cs="Times New Roman"/>
          <w:sz w:val="20"/>
          <w:szCs w:val="20"/>
        </w:rPr>
        <w:t>nec</w:t>
      </w:r>
      <w:proofErr w:type="spellEnd"/>
      <w:r w:rsidRPr="00A101D8">
        <w:rPr>
          <w:rFonts w:ascii="Times New Roman" w:hAnsi="Times New Roman" w:cs="Times New Roman"/>
          <w:sz w:val="20"/>
          <w:szCs w:val="20"/>
        </w:rPr>
        <w:t xml:space="preserve"> ante. </w:t>
      </w:r>
      <w:proofErr w:type="spellStart"/>
      <w:r w:rsidRPr="00A101D8">
        <w:rPr>
          <w:rFonts w:ascii="Times New Roman" w:hAnsi="Times New Roman" w:cs="Times New Roman"/>
          <w:sz w:val="20"/>
          <w:szCs w:val="20"/>
        </w:rPr>
        <w:t>Pellentesque</w:t>
      </w:r>
      <w:proofErr w:type="spellEnd"/>
      <w:r w:rsidRPr="00A101D8">
        <w:rPr>
          <w:rFonts w:ascii="Times New Roman" w:hAnsi="Times New Roman" w:cs="Times New Roman"/>
          <w:sz w:val="20"/>
          <w:szCs w:val="20"/>
        </w:rPr>
        <w:t xml:space="preserve"> a </w:t>
      </w:r>
      <w:proofErr w:type="spellStart"/>
      <w:r w:rsidRPr="00A101D8">
        <w:rPr>
          <w:rFonts w:ascii="Times New Roman" w:hAnsi="Times New Roman" w:cs="Times New Roman"/>
          <w:sz w:val="20"/>
          <w:szCs w:val="20"/>
        </w:rPr>
        <w:t>nulla</w:t>
      </w:r>
      <w:proofErr w:type="spellEnd"/>
      <w:r w:rsidRPr="00A101D8">
        <w:rPr>
          <w:rFonts w:ascii="Times New Roman" w:hAnsi="Times New Roman" w:cs="Times New Roman"/>
          <w:sz w:val="20"/>
          <w:szCs w:val="20"/>
        </w:rPr>
        <w:t xml:space="preserve">. Cum </w:t>
      </w:r>
      <w:proofErr w:type="spellStart"/>
      <w:r w:rsidRPr="00A101D8">
        <w:rPr>
          <w:rFonts w:ascii="Times New Roman" w:hAnsi="Times New Roman" w:cs="Times New Roman"/>
          <w:sz w:val="20"/>
          <w:szCs w:val="20"/>
        </w:rPr>
        <w:t>sociis</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natoque</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penatibus</w:t>
      </w:r>
      <w:proofErr w:type="spellEnd"/>
      <w:r w:rsidRPr="00A101D8">
        <w:rPr>
          <w:rFonts w:ascii="Times New Roman" w:hAnsi="Times New Roman" w:cs="Times New Roman"/>
          <w:sz w:val="20"/>
          <w:szCs w:val="20"/>
        </w:rPr>
        <w:t xml:space="preserve"> et </w:t>
      </w:r>
      <w:proofErr w:type="spellStart"/>
      <w:r w:rsidRPr="00A101D8">
        <w:rPr>
          <w:rFonts w:ascii="Times New Roman" w:hAnsi="Times New Roman" w:cs="Times New Roman"/>
          <w:sz w:val="20"/>
          <w:szCs w:val="20"/>
        </w:rPr>
        <w:t>magnis</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dis</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parturient</w:t>
      </w:r>
      <w:proofErr w:type="spellEnd"/>
      <w:r w:rsidRPr="00A101D8">
        <w:rPr>
          <w:rFonts w:ascii="Times New Roman" w:hAnsi="Times New Roman" w:cs="Times New Roman"/>
          <w:sz w:val="20"/>
          <w:szCs w:val="20"/>
        </w:rPr>
        <w:t xml:space="preserve"> montes, </w:t>
      </w:r>
      <w:proofErr w:type="spellStart"/>
      <w:r w:rsidRPr="00A101D8">
        <w:rPr>
          <w:rFonts w:ascii="Times New Roman" w:hAnsi="Times New Roman" w:cs="Times New Roman"/>
          <w:sz w:val="20"/>
          <w:szCs w:val="20"/>
        </w:rPr>
        <w:t>nascetur</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ridiculus</w:t>
      </w:r>
      <w:proofErr w:type="spellEnd"/>
      <w:r w:rsidRPr="00A101D8">
        <w:rPr>
          <w:rFonts w:ascii="Times New Roman" w:hAnsi="Times New Roman" w:cs="Times New Roman"/>
          <w:sz w:val="20"/>
          <w:szCs w:val="20"/>
        </w:rPr>
        <w:t xml:space="preserve"> mus. </w:t>
      </w:r>
      <w:proofErr w:type="spellStart"/>
      <w:r w:rsidRPr="00A101D8">
        <w:rPr>
          <w:rFonts w:ascii="Times New Roman" w:hAnsi="Times New Roman" w:cs="Times New Roman"/>
          <w:sz w:val="20"/>
          <w:szCs w:val="20"/>
        </w:rPr>
        <w:t>Aliquam</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tincidunt</w:t>
      </w:r>
      <w:proofErr w:type="spellEnd"/>
      <w:r w:rsidRPr="00A101D8">
        <w:rPr>
          <w:rFonts w:ascii="Times New Roman" w:hAnsi="Times New Roman" w:cs="Times New Roman"/>
          <w:sz w:val="20"/>
          <w:szCs w:val="20"/>
        </w:rPr>
        <w:t xml:space="preserve"> urna. </w:t>
      </w:r>
      <w:proofErr w:type="spellStart"/>
      <w:r w:rsidRPr="00A101D8">
        <w:rPr>
          <w:rFonts w:ascii="Times New Roman" w:hAnsi="Times New Roman" w:cs="Times New Roman"/>
          <w:sz w:val="20"/>
          <w:szCs w:val="20"/>
        </w:rPr>
        <w:t>Nulla</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ullamcorper</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vestibulum</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turpis</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Pellentesque</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cursus</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luctus</w:t>
      </w:r>
      <w:proofErr w:type="spellEnd"/>
      <w:r w:rsidRPr="00A101D8">
        <w:rPr>
          <w:rFonts w:ascii="Times New Roman" w:hAnsi="Times New Roman" w:cs="Times New Roman"/>
          <w:sz w:val="20"/>
          <w:szCs w:val="20"/>
        </w:rPr>
        <w:t xml:space="preserve"> mauris.</w:t>
      </w:r>
    </w:p>
    <w:p w14:paraId="358212B6" w14:textId="7BC1FF87" w:rsidR="00223886" w:rsidRDefault="00223886" w:rsidP="00223886">
      <w:pPr>
        <w:pStyle w:val="Sinespaciado"/>
        <w:jc w:val="both"/>
        <w:rPr>
          <w:rFonts w:ascii="Times New Roman" w:hAnsi="Times New Roman" w:cs="Times New Roman"/>
          <w:sz w:val="20"/>
          <w:szCs w:val="20"/>
        </w:rPr>
      </w:pPr>
      <w:proofErr w:type="spellStart"/>
      <w:r w:rsidRPr="00A101D8">
        <w:rPr>
          <w:rFonts w:ascii="Times New Roman" w:hAnsi="Times New Roman" w:cs="Times New Roman"/>
          <w:sz w:val="20"/>
          <w:szCs w:val="20"/>
        </w:rPr>
        <w:t>Nulla</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malesuada</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porttitor</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diam</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Donec</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felis</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erat</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congue</w:t>
      </w:r>
      <w:proofErr w:type="spellEnd"/>
      <w:r w:rsidRPr="00A101D8">
        <w:rPr>
          <w:rFonts w:ascii="Times New Roman" w:hAnsi="Times New Roman" w:cs="Times New Roman"/>
          <w:sz w:val="20"/>
          <w:szCs w:val="20"/>
        </w:rPr>
        <w:t xml:space="preserve"> non, </w:t>
      </w:r>
      <w:proofErr w:type="spellStart"/>
      <w:r w:rsidRPr="00A101D8">
        <w:rPr>
          <w:rFonts w:ascii="Times New Roman" w:hAnsi="Times New Roman" w:cs="Times New Roman"/>
          <w:sz w:val="20"/>
          <w:szCs w:val="20"/>
        </w:rPr>
        <w:t>volutpat</w:t>
      </w:r>
      <w:proofErr w:type="spellEnd"/>
      <w:r w:rsidRPr="00A101D8">
        <w:rPr>
          <w:rFonts w:ascii="Times New Roman" w:hAnsi="Times New Roman" w:cs="Times New Roman"/>
          <w:sz w:val="20"/>
          <w:szCs w:val="20"/>
        </w:rPr>
        <w:t xml:space="preserve"> at, </w:t>
      </w:r>
      <w:proofErr w:type="spellStart"/>
      <w:r w:rsidRPr="00A101D8">
        <w:rPr>
          <w:rFonts w:ascii="Times New Roman" w:hAnsi="Times New Roman" w:cs="Times New Roman"/>
          <w:sz w:val="20"/>
          <w:szCs w:val="20"/>
        </w:rPr>
        <w:t>tincidunt</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tristique</w:t>
      </w:r>
      <w:proofErr w:type="spellEnd"/>
      <w:r w:rsidRPr="00A101D8">
        <w:rPr>
          <w:rFonts w:ascii="Times New Roman" w:hAnsi="Times New Roman" w:cs="Times New Roman"/>
          <w:sz w:val="20"/>
          <w:szCs w:val="20"/>
        </w:rPr>
        <w:t xml:space="preserve">, libero. </w:t>
      </w:r>
      <w:proofErr w:type="spellStart"/>
      <w:r w:rsidRPr="00A101D8">
        <w:rPr>
          <w:rFonts w:ascii="Times New Roman" w:hAnsi="Times New Roman" w:cs="Times New Roman"/>
          <w:sz w:val="20"/>
          <w:szCs w:val="20"/>
        </w:rPr>
        <w:t>Vivamus</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viverra</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fermentum</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felis</w:t>
      </w:r>
      <w:proofErr w:type="spellEnd"/>
      <w:r w:rsidRPr="00A101D8">
        <w:rPr>
          <w:rFonts w:ascii="Times New Roman" w:hAnsi="Times New Roman" w:cs="Times New Roman"/>
          <w:sz w:val="20"/>
          <w:szCs w:val="20"/>
        </w:rPr>
        <w:t xml:space="preserve">. </w:t>
      </w:r>
      <w:r w:rsidRPr="003F7DB9">
        <w:rPr>
          <w:rFonts w:ascii="Times New Roman" w:hAnsi="Times New Roman" w:cs="Times New Roman"/>
          <w:sz w:val="20"/>
          <w:szCs w:val="20"/>
          <w:lang w:val="en-CA"/>
        </w:rPr>
        <w:t xml:space="preserve">Donec </w:t>
      </w:r>
      <w:proofErr w:type="spellStart"/>
      <w:r w:rsidRPr="003F7DB9">
        <w:rPr>
          <w:rFonts w:ascii="Times New Roman" w:hAnsi="Times New Roman" w:cs="Times New Roman"/>
          <w:sz w:val="20"/>
          <w:szCs w:val="20"/>
          <w:lang w:val="en-CA"/>
        </w:rPr>
        <w:t>nonummy</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pellentesque</w:t>
      </w:r>
      <w:proofErr w:type="spellEnd"/>
      <w:r w:rsidRPr="003F7DB9">
        <w:rPr>
          <w:rFonts w:ascii="Times New Roman" w:hAnsi="Times New Roman" w:cs="Times New Roman"/>
          <w:sz w:val="20"/>
          <w:szCs w:val="20"/>
          <w:lang w:val="en-CA"/>
        </w:rPr>
        <w:t xml:space="preserve"> ante. </w:t>
      </w:r>
      <w:proofErr w:type="spellStart"/>
      <w:r w:rsidRPr="003F7DB9">
        <w:rPr>
          <w:rFonts w:ascii="Times New Roman" w:hAnsi="Times New Roman" w:cs="Times New Roman"/>
          <w:sz w:val="20"/>
          <w:szCs w:val="20"/>
          <w:lang w:val="en-CA"/>
        </w:rPr>
        <w:t>Phasellus</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adipiscing</w:t>
      </w:r>
      <w:proofErr w:type="spellEnd"/>
      <w:r w:rsidRPr="003F7DB9">
        <w:rPr>
          <w:rFonts w:ascii="Times New Roman" w:hAnsi="Times New Roman" w:cs="Times New Roman"/>
          <w:sz w:val="20"/>
          <w:szCs w:val="20"/>
          <w:lang w:val="en-CA"/>
        </w:rPr>
        <w:t xml:space="preserve"> semper </w:t>
      </w:r>
      <w:proofErr w:type="spellStart"/>
      <w:r w:rsidRPr="003F7DB9">
        <w:rPr>
          <w:rFonts w:ascii="Times New Roman" w:hAnsi="Times New Roman" w:cs="Times New Roman"/>
          <w:sz w:val="20"/>
          <w:szCs w:val="20"/>
          <w:lang w:val="en-CA"/>
        </w:rPr>
        <w:t>elit</w:t>
      </w:r>
      <w:proofErr w:type="spellEnd"/>
      <w:r w:rsidRPr="003F7DB9">
        <w:rPr>
          <w:rFonts w:ascii="Times New Roman" w:hAnsi="Times New Roman" w:cs="Times New Roman"/>
          <w:sz w:val="20"/>
          <w:szCs w:val="20"/>
          <w:lang w:val="en-CA"/>
        </w:rPr>
        <w:t xml:space="preserve">. Proin fermentum </w:t>
      </w:r>
      <w:proofErr w:type="spellStart"/>
      <w:r w:rsidRPr="003F7DB9">
        <w:rPr>
          <w:rFonts w:ascii="Times New Roman" w:hAnsi="Times New Roman" w:cs="Times New Roman"/>
          <w:sz w:val="20"/>
          <w:szCs w:val="20"/>
          <w:lang w:val="en-CA"/>
        </w:rPr>
        <w:t>massa</w:t>
      </w:r>
      <w:proofErr w:type="spellEnd"/>
      <w:r w:rsidRPr="003F7DB9">
        <w:rPr>
          <w:rFonts w:ascii="Times New Roman" w:hAnsi="Times New Roman" w:cs="Times New Roman"/>
          <w:sz w:val="20"/>
          <w:szCs w:val="20"/>
          <w:lang w:val="en-CA"/>
        </w:rPr>
        <w:t xml:space="preserve"> ac </w:t>
      </w:r>
      <w:proofErr w:type="spellStart"/>
      <w:r w:rsidRPr="003F7DB9">
        <w:rPr>
          <w:rFonts w:ascii="Times New Roman" w:hAnsi="Times New Roman" w:cs="Times New Roman"/>
          <w:sz w:val="20"/>
          <w:szCs w:val="20"/>
          <w:lang w:val="en-CA"/>
        </w:rPr>
        <w:t>quam</w:t>
      </w:r>
      <w:proofErr w:type="spellEnd"/>
      <w:r w:rsidRPr="003F7DB9">
        <w:rPr>
          <w:rFonts w:ascii="Times New Roman" w:hAnsi="Times New Roman" w:cs="Times New Roman"/>
          <w:sz w:val="20"/>
          <w:szCs w:val="20"/>
          <w:lang w:val="en-CA"/>
        </w:rPr>
        <w:t xml:space="preserve">. </w:t>
      </w:r>
      <w:r w:rsidRPr="00A101D8">
        <w:rPr>
          <w:rFonts w:ascii="Times New Roman" w:hAnsi="Times New Roman" w:cs="Times New Roman"/>
          <w:sz w:val="20"/>
          <w:szCs w:val="20"/>
        </w:rPr>
        <w:t xml:space="preserve">Sed </w:t>
      </w:r>
      <w:proofErr w:type="spellStart"/>
      <w:r w:rsidRPr="00A101D8">
        <w:rPr>
          <w:rFonts w:ascii="Times New Roman" w:hAnsi="Times New Roman" w:cs="Times New Roman"/>
          <w:sz w:val="20"/>
          <w:szCs w:val="20"/>
        </w:rPr>
        <w:t>diam</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turpis</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molestie</w:t>
      </w:r>
      <w:proofErr w:type="spellEnd"/>
      <w:r w:rsidRPr="00A101D8">
        <w:rPr>
          <w:rFonts w:ascii="Times New Roman" w:hAnsi="Times New Roman" w:cs="Times New Roman"/>
          <w:sz w:val="20"/>
          <w:szCs w:val="20"/>
        </w:rPr>
        <w:t xml:space="preserve"> vitae, </w:t>
      </w:r>
      <w:proofErr w:type="spellStart"/>
      <w:r w:rsidRPr="00A101D8">
        <w:rPr>
          <w:rFonts w:ascii="Times New Roman" w:hAnsi="Times New Roman" w:cs="Times New Roman"/>
          <w:sz w:val="20"/>
          <w:szCs w:val="20"/>
        </w:rPr>
        <w:t>placerat</w:t>
      </w:r>
      <w:proofErr w:type="spellEnd"/>
      <w:r w:rsidRPr="00A101D8">
        <w:rPr>
          <w:rFonts w:ascii="Times New Roman" w:hAnsi="Times New Roman" w:cs="Times New Roman"/>
          <w:sz w:val="20"/>
          <w:szCs w:val="20"/>
        </w:rPr>
        <w:t xml:space="preserve"> a, </w:t>
      </w:r>
      <w:proofErr w:type="spellStart"/>
      <w:r w:rsidRPr="00A101D8">
        <w:rPr>
          <w:rFonts w:ascii="Times New Roman" w:hAnsi="Times New Roman" w:cs="Times New Roman"/>
          <w:sz w:val="20"/>
          <w:szCs w:val="20"/>
        </w:rPr>
        <w:t>molestie</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nec</w:t>
      </w:r>
      <w:proofErr w:type="spellEnd"/>
      <w:r w:rsidRPr="00A101D8">
        <w:rPr>
          <w:rFonts w:ascii="Times New Roman" w:hAnsi="Times New Roman" w:cs="Times New Roman"/>
          <w:sz w:val="20"/>
          <w:szCs w:val="20"/>
        </w:rPr>
        <w:t xml:space="preserve">, leo. </w:t>
      </w:r>
      <w:proofErr w:type="spellStart"/>
      <w:r w:rsidRPr="00A101D8">
        <w:rPr>
          <w:rFonts w:ascii="Times New Roman" w:hAnsi="Times New Roman" w:cs="Times New Roman"/>
          <w:sz w:val="20"/>
          <w:szCs w:val="20"/>
        </w:rPr>
        <w:t>Maecenas</w:t>
      </w:r>
      <w:proofErr w:type="spellEnd"/>
      <w:r w:rsidRPr="00A101D8">
        <w:rPr>
          <w:rFonts w:ascii="Times New Roman" w:hAnsi="Times New Roman" w:cs="Times New Roman"/>
          <w:sz w:val="20"/>
          <w:szCs w:val="20"/>
        </w:rPr>
        <w:t xml:space="preserve"> lacinia. </w:t>
      </w:r>
      <w:r w:rsidRPr="003F7DB9">
        <w:rPr>
          <w:rFonts w:ascii="Times New Roman" w:hAnsi="Times New Roman" w:cs="Times New Roman"/>
          <w:sz w:val="20"/>
          <w:szCs w:val="20"/>
          <w:lang w:val="en-CA"/>
        </w:rPr>
        <w:t xml:space="preserve">Nam ipsum ligula, </w:t>
      </w:r>
      <w:proofErr w:type="spellStart"/>
      <w:r w:rsidRPr="003F7DB9">
        <w:rPr>
          <w:rFonts w:ascii="Times New Roman" w:hAnsi="Times New Roman" w:cs="Times New Roman"/>
          <w:sz w:val="20"/>
          <w:szCs w:val="20"/>
          <w:lang w:val="en-CA"/>
        </w:rPr>
        <w:t>eleifend</w:t>
      </w:r>
      <w:proofErr w:type="spellEnd"/>
      <w:r w:rsidRPr="003F7DB9">
        <w:rPr>
          <w:rFonts w:ascii="Times New Roman" w:hAnsi="Times New Roman" w:cs="Times New Roman"/>
          <w:sz w:val="20"/>
          <w:szCs w:val="20"/>
          <w:lang w:val="en-CA"/>
        </w:rPr>
        <w:t xml:space="preserve"> at, </w:t>
      </w:r>
      <w:proofErr w:type="spellStart"/>
      <w:r w:rsidRPr="003F7DB9">
        <w:rPr>
          <w:rFonts w:ascii="Times New Roman" w:hAnsi="Times New Roman" w:cs="Times New Roman"/>
          <w:sz w:val="20"/>
          <w:szCs w:val="20"/>
          <w:lang w:val="en-CA"/>
        </w:rPr>
        <w:t>accumsan</w:t>
      </w:r>
      <w:proofErr w:type="spellEnd"/>
      <w:r w:rsidRPr="003F7DB9">
        <w:rPr>
          <w:rFonts w:ascii="Times New Roman" w:hAnsi="Times New Roman" w:cs="Times New Roman"/>
          <w:sz w:val="20"/>
          <w:szCs w:val="20"/>
          <w:lang w:val="en-CA"/>
        </w:rPr>
        <w:t xml:space="preserve"> nec, </w:t>
      </w:r>
      <w:proofErr w:type="spellStart"/>
      <w:r w:rsidRPr="003F7DB9">
        <w:rPr>
          <w:rFonts w:ascii="Times New Roman" w:hAnsi="Times New Roman" w:cs="Times New Roman"/>
          <w:sz w:val="20"/>
          <w:szCs w:val="20"/>
          <w:lang w:val="en-CA"/>
        </w:rPr>
        <w:t>suscipit</w:t>
      </w:r>
      <w:proofErr w:type="spellEnd"/>
      <w:r w:rsidRPr="003F7DB9">
        <w:rPr>
          <w:rFonts w:ascii="Times New Roman" w:hAnsi="Times New Roman" w:cs="Times New Roman"/>
          <w:sz w:val="20"/>
          <w:szCs w:val="20"/>
          <w:lang w:val="en-CA"/>
        </w:rPr>
        <w:t xml:space="preserve"> a, ipsum. Morbi </w:t>
      </w:r>
      <w:proofErr w:type="spellStart"/>
      <w:r w:rsidRPr="003F7DB9">
        <w:rPr>
          <w:rFonts w:ascii="Times New Roman" w:hAnsi="Times New Roman" w:cs="Times New Roman"/>
          <w:sz w:val="20"/>
          <w:szCs w:val="20"/>
          <w:lang w:val="en-CA"/>
        </w:rPr>
        <w:t>blandit</w:t>
      </w:r>
      <w:proofErr w:type="spellEnd"/>
      <w:r w:rsidRPr="003F7DB9">
        <w:rPr>
          <w:rFonts w:ascii="Times New Roman" w:hAnsi="Times New Roman" w:cs="Times New Roman"/>
          <w:sz w:val="20"/>
          <w:szCs w:val="20"/>
          <w:lang w:val="en-CA"/>
        </w:rPr>
        <w:t xml:space="preserve"> ligula </w:t>
      </w:r>
      <w:proofErr w:type="spellStart"/>
      <w:r w:rsidRPr="003F7DB9">
        <w:rPr>
          <w:rFonts w:ascii="Times New Roman" w:hAnsi="Times New Roman" w:cs="Times New Roman"/>
          <w:sz w:val="20"/>
          <w:szCs w:val="20"/>
          <w:lang w:val="en-CA"/>
        </w:rPr>
        <w:t>feugiat</w:t>
      </w:r>
      <w:proofErr w:type="spellEnd"/>
      <w:r w:rsidRPr="003F7DB9">
        <w:rPr>
          <w:rFonts w:ascii="Times New Roman" w:hAnsi="Times New Roman" w:cs="Times New Roman"/>
          <w:sz w:val="20"/>
          <w:szCs w:val="20"/>
          <w:lang w:val="en-CA"/>
        </w:rPr>
        <w:t xml:space="preserve"> magna. Nunc </w:t>
      </w:r>
      <w:proofErr w:type="spellStart"/>
      <w:r w:rsidRPr="003F7DB9">
        <w:rPr>
          <w:rFonts w:ascii="Times New Roman" w:hAnsi="Times New Roman" w:cs="Times New Roman"/>
          <w:sz w:val="20"/>
          <w:szCs w:val="20"/>
          <w:lang w:val="en-CA"/>
        </w:rPr>
        <w:t>eleifend</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consequat</w:t>
      </w:r>
      <w:proofErr w:type="spellEnd"/>
      <w:r w:rsidRPr="003F7DB9">
        <w:rPr>
          <w:rFonts w:ascii="Times New Roman" w:hAnsi="Times New Roman" w:cs="Times New Roman"/>
          <w:sz w:val="20"/>
          <w:szCs w:val="20"/>
          <w:lang w:val="en-CA"/>
        </w:rPr>
        <w:t xml:space="preserve"> lorem. Sed lacinia </w:t>
      </w:r>
      <w:proofErr w:type="spellStart"/>
      <w:r w:rsidRPr="003F7DB9">
        <w:rPr>
          <w:rFonts w:ascii="Times New Roman" w:hAnsi="Times New Roman" w:cs="Times New Roman"/>
          <w:sz w:val="20"/>
          <w:szCs w:val="20"/>
          <w:lang w:val="en-CA"/>
        </w:rPr>
        <w:t>nulla</w:t>
      </w:r>
      <w:proofErr w:type="spellEnd"/>
      <w:r w:rsidRPr="003F7DB9">
        <w:rPr>
          <w:rFonts w:ascii="Times New Roman" w:hAnsi="Times New Roman" w:cs="Times New Roman"/>
          <w:sz w:val="20"/>
          <w:szCs w:val="20"/>
          <w:lang w:val="en-CA"/>
        </w:rPr>
        <w:t xml:space="preserve"> vitae </w:t>
      </w:r>
      <w:proofErr w:type="spellStart"/>
      <w:r w:rsidRPr="003F7DB9">
        <w:rPr>
          <w:rFonts w:ascii="Times New Roman" w:hAnsi="Times New Roman" w:cs="Times New Roman"/>
          <w:sz w:val="20"/>
          <w:szCs w:val="20"/>
          <w:lang w:val="en-CA"/>
        </w:rPr>
        <w:t>enim</w:t>
      </w:r>
      <w:proofErr w:type="spellEnd"/>
      <w:r w:rsidRPr="003F7DB9">
        <w:rPr>
          <w:rFonts w:ascii="Times New Roman" w:hAnsi="Times New Roman" w:cs="Times New Roman"/>
          <w:sz w:val="20"/>
          <w:szCs w:val="20"/>
          <w:lang w:val="en-CA"/>
        </w:rPr>
        <w:t xml:space="preserve">. </w:t>
      </w:r>
      <w:proofErr w:type="spellStart"/>
      <w:r w:rsidRPr="00A101D8">
        <w:rPr>
          <w:rFonts w:ascii="Times New Roman" w:hAnsi="Times New Roman" w:cs="Times New Roman"/>
          <w:sz w:val="20"/>
          <w:szCs w:val="20"/>
        </w:rPr>
        <w:t>Pellentesque</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tincidunt</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purus</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vel</w:t>
      </w:r>
      <w:proofErr w:type="spellEnd"/>
      <w:r w:rsidRPr="00A101D8">
        <w:rPr>
          <w:rFonts w:ascii="Times New Roman" w:hAnsi="Times New Roman" w:cs="Times New Roman"/>
          <w:sz w:val="20"/>
          <w:szCs w:val="20"/>
        </w:rPr>
        <w:t xml:space="preserve"> magna. </w:t>
      </w:r>
      <w:proofErr w:type="spellStart"/>
      <w:r w:rsidRPr="00A101D8">
        <w:rPr>
          <w:rFonts w:ascii="Times New Roman" w:hAnsi="Times New Roman" w:cs="Times New Roman"/>
          <w:sz w:val="20"/>
          <w:szCs w:val="20"/>
        </w:rPr>
        <w:t>Integer</w:t>
      </w:r>
      <w:proofErr w:type="spellEnd"/>
      <w:r w:rsidRPr="00A101D8">
        <w:rPr>
          <w:rFonts w:ascii="Times New Roman" w:hAnsi="Times New Roman" w:cs="Times New Roman"/>
          <w:sz w:val="20"/>
          <w:szCs w:val="20"/>
        </w:rPr>
        <w:t xml:space="preserve"> </w:t>
      </w:r>
      <w:r w:rsidRPr="00A101D8">
        <w:rPr>
          <w:rFonts w:ascii="Times New Roman" w:hAnsi="Times New Roman" w:cs="Times New Roman"/>
          <w:sz w:val="20"/>
          <w:szCs w:val="20"/>
        </w:rPr>
        <w:t xml:space="preserve">non </w:t>
      </w:r>
      <w:proofErr w:type="spellStart"/>
      <w:r w:rsidRPr="00A101D8">
        <w:rPr>
          <w:rFonts w:ascii="Times New Roman" w:hAnsi="Times New Roman" w:cs="Times New Roman"/>
          <w:sz w:val="20"/>
          <w:szCs w:val="20"/>
        </w:rPr>
        <w:t>enim</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Praesent</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euismod</w:t>
      </w:r>
      <w:proofErr w:type="spellEnd"/>
      <w:r w:rsidRPr="00A101D8">
        <w:rPr>
          <w:rFonts w:ascii="Times New Roman" w:hAnsi="Times New Roman" w:cs="Times New Roman"/>
          <w:sz w:val="20"/>
          <w:szCs w:val="20"/>
        </w:rPr>
        <w:t xml:space="preserve">. </w:t>
      </w:r>
      <w:r w:rsidRPr="003F7DB9">
        <w:rPr>
          <w:rFonts w:ascii="Times New Roman" w:hAnsi="Times New Roman" w:cs="Times New Roman"/>
          <w:sz w:val="20"/>
          <w:szCs w:val="20"/>
          <w:lang w:val="en-CA"/>
        </w:rPr>
        <w:t xml:space="preserve">Donec </w:t>
      </w:r>
      <w:proofErr w:type="spellStart"/>
      <w:r w:rsidRPr="003F7DB9">
        <w:rPr>
          <w:rFonts w:ascii="Times New Roman" w:hAnsi="Times New Roman" w:cs="Times New Roman"/>
          <w:sz w:val="20"/>
          <w:szCs w:val="20"/>
          <w:lang w:val="en-CA"/>
        </w:rPr>
        <w:t>bibendum</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quam</w:t>
      </w:r>
      <w:proofErr w:type="spellEnd"/>
      <w:r w:rsidRPr="003F7DB9">
        <w:rPr>
          <w:rFonts w:ascii="Times New Roman" w:hAnsi="Times New Roman" w:cs="Times New Roman"/>
          <w:sz w:val="20"/>
          <w:szCs w:val="20"/>
          <w:lang w:val="en-CA"/>
        </w:rPr>
        <w:t xml:space="preserve"> in </w:t>
      </w:r>
      <w:proofErr w:type="spellStart"/>
      <w:r w:rsidRPr="003F7DB9">
        <w:rPr>
          <w:rFonts w:ascii="Times New Roman" w:hAnsi="Times New Roman" w:cs="Times New Roman"/>
          <w:sz w:val="20"/>
          <w:szCs w:val="20"/>
          <w:lang w:val="en-CA"/>
        </w:rPr>
        <w:t>tellus</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Nullam</w:t>
      </w:r>
      <w:proofErr w:type="spellEnd"/>
      <w:r w:rsidRPr="003F7DB9">
        <w:rPr>
          <w:rFonts w:ascii="Times New Roman" w:hAnsi="Times New Roman" w:cs="Times New Roman"/>
          <w:sz w:val="20"/>
          <w:szCs w:val="20"/>
          <w:lang w:val="en-CA"/>
        </w:rPr>
        <w:t xml:space="preserve"> cursus pulvinar </w:t>
      </w:r>
      <w:proofErr w:type="spellStart"/>
      <w:r w:rsidRPr="003F7DB9">
        <w:rPr>
          <w:rFonts w:ascii="Times New Roman" w:hAnsi="Times New Roman" w:cs="Times New Roman"/>
          <w:sz w:val="20"/>
          <w:szCs w:val="20"/>
          <w:lang w:val="en-CA"/>
        </w:rPr>
        <w:t>lectus</w:t>
      </w:r>
      <w:proofErr w:type="spellEnd"/>
      <w:r w:rsidRPr="003F7DB9">
        <w:rPr>
          <w:rFonts w:ascii="Times New Roman" w:hAnsi="Times New Roman" w:cs="Times New Roman"/>
          <w:sz w:val="20"/>
          <w:szCs w:val="20"/>
          <w:lang w:val="en-CA"/>
        </w:rPr>
        <w:t xml:space="preserve">. Donec et mi. </w:t>
      </w:r>
      <w:proofErr w:type="spellStart"/>
      <w:r w:rsidRPr="00A101D8">
        <w:rPr>
          <w:rFonts w:ascii="Times New Roman" w:hAnsi="Times New Roman" w:cs="Times New Roman"/>
          <w:sz w:val="20"/>
          <w:szCs w:val="20"/>
        </w:rPr>
        <w:t>Nam</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vulputate</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metus</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eu</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enim</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Vestibulum</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pellentesque</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felis</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eu</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massa</w:t>
      </w:r>
      <w:proofErr w:type="spellEnd"/>
      <w:r w:rsidRPr="00A101D8">
        <w:rPr>
          <w:rFonts w:ascii="Times New Roman" w:hAnsi="Times New Roman" w:cs="Times New Roman"/>
          <w:sz w:val="20"/>
          <w:szCs w:val="20"/>
        </w:rPr>
        <w:t>.</w:t>
      </w:r>
    </w:p>
    <w:p w14:paraId="5A149354" w14:textId="77777777" w:rsidR="00223886" w:rsidRPr="003F7DB9" w:rsidRDefault="00223886" w:rsidP="00223886">
      <w:pPr>
        <w:pStyle w:val="Sinespaciado"/>
        <w:jc w:val="both"/>
        <w:rPr>
          <w:rFonts w:ascii="Times New Roman" w:hAnsi="Times New Roman" w:cs="Times New Roman"/>
          <w:sz w:val="20"/>
          <w:szCs w:val="20"/>
          <w:lang w:val="en-CA"/>
        </w:rPr>
      </w:pPr>
      <w:r w:rsidRPr="003F7DB9">
        <w:rPr>
          <w:rFonts w:ascii="Times New Roman" w:hAnsi="Times New Roman" w:cs="Times New Roman"/>
          <w:sz w:val="20"/>
          <w:szCs w:val="20"/>
          <w:lang w:val="en-CA"/>
        </w:rPr>
        <w:t xml:space="preserve">Nam dui ligula in </w:t>
      </w:r>
      <w:proofErr w:type="spellStart"/>
      <w:r w:rsidRPr="003F7DB9">
        <w:rPr>
          <w:rFonts w:ascii="Times New Roman" w:hAnsi="Times New Roman" w:cs="Times New Roman"/>
          <w:sz w:val="20"/>
          <w:szCs w:val="20"/>
          <w:lang w:val="en-CA"/>
        </w:rPr>
        <w:t>fringilla</w:t>
      </w:r>
      <w:proofErr w:type="spellEnd"/>
      <w:r w:rsidRPr="003F7DB9">
        <w:rPr>
          <w:rFonts w:ascii="Times New Roman" w:hAnsi="Times New Roman" w:cs="Times New Roman"/>
          <w:sz w:val="20"/>
          <w:szCs w:val="20"/>
          <w:lang w:val="en-CA"/>
        </w:rPr>
        <w:t xml:space="preserve"> a, </w:t>
      </w:r>
      <w:proofErr w:type="spellStart"/>
      <w:r w:rsidRPr="003F7DB9">
        <w:rPr>
          <w:rFonts w:ascii="Times New Roman" w:hAnsi="Times New Roman" w:cs="Times New Roman"/>
          <w:sz w:val="20"/>
          <w:szCs w:val="20"/>
          <w:lang w:val="en-CA"/>
        </w:rPr>
        <w:t>euismod</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sodales</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sollicitudin</w:t>
      </w:r>
      <w:proofErr w:type="spellEnd"/>
      <w:r w:rsidRPr="003F7DB9">
        <w:rPr>
          <w:rFonts w:ascii="Times New Roman" w:hAnsi="Times New Roman" w:cs="Times New Roman"/>
          <w:sz w:val="20"/>
          <w:szCs w:val="20"/>
          <w:lang w:val="en-CA"/>
        </w:rPr>
        <w:t xml:space="preserve"> vel, </w:t>
      </w:r>
      <w:proofErr w:type="spellStart"/>
      <w:r w:rsidRPr="003F7DB9">
        <w:rPr>
          <w:rFonts w:ascii="Times New Roman" w:hAnsi="Times New Roman" w:cs="Times New Roman"/>
          <w:sz w:val="20"/>
          <w:szCs w:val="20"/>
          <w:lang w:val="en-CA"/>
        </w:rPr>
        <w:t>wisi</w:t>
      </w:r>
      <w:proofErr w:type="spellEnd"/>
      <w:r w:rsidRPr="003F7DB9">
        <w:rPr>
          <w:rFonts w:ascii="Times New Roman" w:hAnsi="Times New Roman" w:cs="Times New Roman"/>
          <w:sz w:val="20"/>
          <w:szCs w:val="20"/>
          <w:lang w:val="en-CA"/>
        </w:rPr>
        <w:t xml:space="preserve">. Morbi auctor lorem non </w:t>
      </w:r>
      <w:proofErr w:type="spellStart"/>
      <w:r w:rsidRPr="003F7DB9">
        <w:rPr>
          <w:rFonts w:ascii="Times New Roman" w:hAnsi="Times New Roman" w:cs="Times New Roman"/>
          <w:sz w:val="20"/>
          <w:szCs w:val="20"/>
          <w:lang w:val="en-CA"/>
        </w:rPr>
        <w:t>justo</w:t>
      </w:r>
      <w:proofErr w:type="spellEnd"/>
      <w:r w:rsidRPr="003F7DB9">
        <w:rPr>
          <w:rFonts w:ascii="Times New Roman" w:hAnsi="Times New Roman" w:cs="Times New Roman"/>
          <w:sz w:val="20"/>
          <w:szCs w:val="20"/>
          <w:lang w:val="en-CA"/>
        </w:rPr>
        <w:t xml:space="preserve">. Nam </w:t>
      </w:r>
      <w:proofErr w:type="spellStart"/>
      <w:r w:rsidRPr="003F7DB9">
        <w:rPr>
          <w:rFonts w:ascii="Times New Roman" w:hAnsi="Times New Roman" w:cs="Times New Roman"/>
          <w:sz w:val="20"/>
          <w:szCs w:val="20"/>
          <w:lang w:val="en-CA"/>
        </w:rPr>
        <w:t>lacus</w:t>
      </w:r>
      <w:proofErr w:type="spellEnd"/>
      <w:r w:rsidRPr="003F7DB9">
        <w:rPr>
          <w:rFonts w:ascii="Times New Roman" w:hAnsi="Times New Roman" w:cs="Times New Roman"/>
          <w:sz w:val="20"/>
          <w:szCs w:val="20"/>
          <w:lang w:val="en-CA"/>
        </w:rPr>
        <w:t xml:space="preserve"> libero, </w:t>
      </w:r>
      <w:proofErr w:type="spellStart"/>
      <w:r w:rsidRPr="003F7DB9">
        <w:rPr>
          <w:rFonts w:ascii="Times New Roman" w:hAnsi="Times New Roman" w:cs="Times New Roman"/>
          <w:sz w:val="20"/>
          <w:szCs w:val="20"/>
          <w:lang w:val="en-CA"/>
        </w:rPr>
        <w:t>pretium</w:t>
      </w:r>
      <w:proofErr w:type="spellEnd"/>
      <w:r w:rsidRPr="003F7DB9">
        <w:rPr>
          <w:rFonts w:ascii="Times New Roman" w:hAnsi="Times New Roman" w:cs="Times New Roman"/>
          <w:sz w:val="20"/>
          <w:szCs w:val="20"/>
          <w:lang w:val="en-CA"/>
        </w:rPr>
        <w:t xml:space="preserve"> at, </w:t>
      </w:r>
      <w:proofErr w:type="spellStart"/>
      <w:r w:rsidRPr="003F7DB9">
        <w:rPr>
          <w:rFonts w:ascii="Times New Roman" w:hAnsi="Times New Roman" w:cs="Times New Roman"/>
          <w:sz w:val="20"/>
          <w:szCs w:val="20"/>
          <w:lang w:val="en-CA"/>
        </w:rPr>
        <w:t>lobortis</w:t>
      </w:r>
      <w:proofErr w:type="spellEnd"/>
      <w:r w:rsidRPr="003F7DB9">
        <w:rPr>
          <w:rFonts w:ascii="Times New Roman" w:hAnsi="Times New Roman" w:cs="Times New Roman"/>
          <w:sz w:val="20"/>
          <w:szCs w:val="20"/>
          <w:lang w:val="en-CA"/>
        </w:rPr>
        <w:t xml:space="preserve"> vitae, </w:t>
      </w:r>
      <w:proofErr w:type="spellStart"/>
      <w:r w:rsidRPr="003F7DB9">
        <w:rPr>
          <w:rFonts w:ascii="Times New Roman" w:hAnsi="Times New Roman" w:cs="Times New Roman"/>
          <w:sz w:val="20"/>
          <w:szCs w:val="20"/>
          <w:lang w:val="en-CA"/>
        </w:rPr>
        <w:t>ultricies</w:t>
      </w:r>
      <w:proofErr w:type="spellEnd"/>
      <w:r w:rsidRPr="003F7DB9">
        <w:rPr>
          <w:rFonts w:ascii="Times New Roman" w:hAnsi="Times New Roman" w:cs="Times New Roman"/>
          <w:sz w:val="20"/>
          <w:szCs w:val="20"/>
          <w:lang w:val="en-CA"/>
        </w:rPr>
        <w:t xml:space="preserve"> in Fig 2 et in Fig 3, </w:t>
      </w:r>
      <w:proofErr w:type="spellStart"/>
      <w:r w:rsidRPr="003F7DB9">
        <w:rPr>
          <w:rFonts w:ascii="Times New Roman" w:hAnsi="Times New Roman" w:cs="Times New Roman"/>
          <w:sz w:val="20"/>
          <w:szCs w:val="20"/>
          <w:lang w:val="en-CA"/>
        </w:rPr>
        <w:t>tellus</w:t>
      </w:r>
      <w:proofErr w:type="spellEnd"/>
      <w:r w:rsidRPr="003F7DB9">
        <w:rPr>
          <w:rFonts w:ascii="Times New Roman" w:hAnsi="Times New Roman" w:cs="Times New Roman"/>
          <w:sz w:val="20"/>
          <w:szCs w:val="20"/>
          <w:lang w:val="en-CA"/>
        </w:rPr>
        <w:t xml:space="preserve">. Donec </w:t>
      </w:r>
      <w:proofErr w:type="spellStart"/>
      <w:r w:rsidRPr="003F7DB9">
        <w:rPr>
          <w:rFonts w:ascii="Times New Roman" w:hAnsi="Times New Roman" w:cs="Times New Roman"/>
          <w:sz w:val="20"/>
          <w:szCs w:val="20"/>
          <w:lang w:val="en-CA"/>
        </w:rPr>
        <w:t>aliquet</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tortor</w:t>
      </w:r>
      <w:proofErr w:type="spellEnd"/>
      <w:r w:rsidRPr="003F7DB9">
        <w:rPr>
          <w:rFonts w:ascii="Times New Roman" w:hAnsi="Times New Roman" w:cs="Times New Roman"/>
          <w:sz w:val="20"/>
          <w:szCs w:val="20"/>
          <w:lang w:val="en-CA"/>
        </w:rPr>
        <w:t xml:space="preserve"> sed </w:t>
      </w:r>
      <w:proofErr w:type="spellStart"/>
      <w:r w:rsidRPr="003F7DB9">
        <w:rPr>
          <w:rFonts w:ascii="Times New Roman" w:hAnsi="Times New Roman" w:cs="Times New Roman"/>
          <w:sz w:val="20"/>
          <w:szCs w:val="20"/>
          <w:lang w:val="en-CA"/>
        </w:rPr>
        <w:t>accumsan</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bibendum</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erat</w:t>
      </w:r>
      <w:proofErr w:type="spellEnd"/>
      <w:r w:rsidRPr="003F7DB9">
        <w:rPr>
          <w:rFonts w:ascii="Times New Roman" w:hAnsi="Times New Roman" w:cs="Times New Roman"/>
          <w:sz w:val="20"/>
          <w:szCs w:val="20"/>
          <w:lang w:val="en-CA"/>
        </w:rPr>
        <w:t xml:space="preserve"> ligula </w:t>
      </w:r>
      <w:proofErr w:type="spellStart"/>
      <w:r w:rsidRPr="003F7DB9">
        <w:rPr>
          <w:rFonts w:ascii="Times New Roman" w:hAnsi="Times New Roman" w:cs="Times New Roman"/>
          <w:sz w:val="20"/>
          <w:szCs w:val="20"/>
          <w:lang w:val="en-CA"/>
        </w:rPr>
        <w:t>aliquet</w:t>
      </w:r>
      <w:proofErr w:type="spellEnd"/>
      <w:r w:rsidRPr="003F7DB9">
        <w:rPr>
          <w:rFonts w:ascii="Times New Roman" w:hAnsi="Times New Roman" w:cs="Times New Roman"/>
          <w:sz w:val="20"/>
          <w:szCs w:val="20"/>
          <w:lang w:val="en-CA"/>
        </w:rPr>
        <w:t xml:space="preserve"> magna, vitae </w:t>
      </w:r>
      <w:proofErr w:type="spellStart"/>
      <w:r w:rsidRPr="003F7DB9">
        <w:rPr>
          <w:rFonts w:ascii="Times New Roman" w:hAnsi="Times New Roman" w:cs="Times New Roman"/>
          <w:sz w:val="20"/>
          <w:szCs w:val="20"/>
          <w:lang w:val="en-CA"/>
        </w:rPr>
        <w:t>ornare</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odio</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metus</w:t>
      </w:r>
      <w:proofErr w:type="spellEnd"/>
      <w:r w:rsidRPr="003F7DB9">
        <w:rPr>
          <w:rFonts w:ascii="Times New Roman" w:hAnsi="Times New Roman" w:cs="Times New Roman"/>
          <w:sz w:val="20"/>
          <w:szCs w:val="20"/>
          <w:lang w:val="en-CA"/>
        </w:rPr>
        <w:t xml:space="preserve"> a mi. Morbi ac </w:t>
      </w:r>
      <w:proofErr w:type="spellStart"/>
      <w:r w:rsidRPr="003F7DB9">
        <w:rPr>
          <w:rFonts w:ascii="Times New Roman" w:hAnsi="Times New Roman" w:cs="Times New Roman"/>
          <w:sz w:val="20"/>
          <w:szCs w:val="20"/>
          <w:lang w:val="en-CA"/>
        </w:rPr>
        <w:t>orci</w:t>
      </w:r>
      <w:proofErr w:type="spellEnd"/>
      <w:r w:rsidRPr="003F7DB9">
        <w:rPr>
          <w:rFonts w:ascii="Times New Roman" w:hAnsi="Times New Roman" w:cs="Times New Roman"/>
          <w:sz w:val="20"/>
          <w:szCs w:val="20"/>
          <w:lang w:val="en-CA"/>
        </w:rPr>
        <w:t xml:space="preserve"> et </w:t>
      </w:r>
      <w:proofErr w:type="spellStart"/>
      <w:r w:rsidRPr="003F7DB9">
        <w:rPr>
          <w:rFonts w:ascii="Times New Roman" w:hAnsi="Times New Roman" w:cs="Times New Roman"/>
          <w:sz w:val="20"/>
          <w:szCs w:val="20"/>
          <w:lang w:val="en-CA"/>
        </w:rPr>
        <w:t>nisl</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hendrerit</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mollis</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Suspendisse</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ut</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massa</w:t>
      </w:r>
      <w:proofErr w:type="spellEnd"/>
      <w:r w:rsidRPr="003F7DB9">
        <w:rPr>
          <w:rFonts w:ascii="Times New Roman" w:hAnsi="Times New Roman" w:cs="Times New Roman"/>
          <w:sz w:val="20"/>
          <w:szCs w:val="20"/>
          <w:lang w:val="en-CA"/>
        </w:rPr>
        <w:t xml:space="preserve">. Cras nec ante. </w:t>
      </w:r>
      <w:proofErr w:type="spellStart"/>
      <w:r w:rsidRPr="003F7DB9">
        <w:rPr>
          <w:rFonts w:ascii="Times New Roman" w:hAnsi="Times New Roman" w:cs="Times New Roman"/>
          <w:sz w:val="20"/>
          <w:szCs w:val="20"/>
          <w:lang w:val="en-CA"/>
        </w:rPr>
        <w:t>Pellentesque</w:t>
      </w:r>
      <w:proofErr w:type="spellEnd"/>
      <w:r w:rsidRPr="003F7DB9">
        <w:rPr>
          <w:rFonts w:ascii="Times New Roman" w:hAnsi="Times New Roman" w:cs="Times New Roman"/>
          <w:sz w:val="20"/>
          <w:szCs w:val="20"/>
          <w:lang w:val="en-CA"/>
        </w:rPr>
        <w:t xml:space="preserve"> a </w:t>
      </w:r>
      <w:proofErr w:type="spellStart"/>
      <w:r w:rsidRPr="003F7DB9">
        <w:rPr>
          <w:rFonts w:ascii="Times New Roman" w:hAnsi="Times New Roman" w:cs="Times New Roman"/>
          <w:sz w:val="20"/>
          <w:szCs w:val="20"/>
          <w:lang w:val="en-CA"/>
        </w:rPr>
        <w:t>nulla</w:t>
      </w:r>
      <w:proofErr w:type="spellEnd"/>
      <w:r w:rsidRPr="003F7DB9">
        <w:rPr>
          <w:rFonts w:ascii="Times New Roman" w:hAnsi="Times New Roman" w:cs="Times New Roman"/>
          <w:sz w:val="20"/>
          <w:szCs w:val="20"/>
          <w:lang w:val="en-CA"/>
        </w:rPr>
        <w:t xml:space="preserve">. Cum sociis </w:t>
      </w:r>
      <w:proofErr w:type="spellStart"/>
      <w:r w:rsidRPr="003F7DB9">
        <w:rPr>
          <w:rFonts w:ascii="Times New Roman" w:hAnsi="Times New Roman" w:cs="Times New Roman"/>
          <w:sz w:val="20"/>
          <w:szCs w:val="20"/>
          <w:lang w:val="en-CA"/>
        </w:rPr>
        <w:t>natoque</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penatibus</w:t>
      </w:r>
      <w:proofErr w:type="spellEnd"/>
      <w:r w:rsidRPr="003F7DB9">
        <w:rPr>
          <w:rFonts w:ascii="Times New Roman" w:hAnsi="Times New Roman" w:cs="Times New Roman"/>
          <w:sz w:val="20"/>
          <w:szCs w:val="20"/>
          <w:lang w:val="en-CA"/>
        </w:rPr>
        <w:t xml:space="preserve"> et </w:t>
      </w:r>
      <w:proofErr w:type="spellStart"/>
      <w:r w:rsidRPr="003F7DB9">
        <w:rPr>
          <w:rFonts w:ascii="Times New Roman" w:hAnsi="Times New Roman" w:cs="Times New Roman"/>
          <w:sz w:val="20"/>
          <w:szCs w:val="20"/>
          <w:lang w:val="en-CA"/>
        </w:rPr>
        <w:t>magnis</w:t>
      </w:r>
      <w:proofErr w:type="spellEnd"/>
      <w:r w:rsidRPr="003F7DB9">
        <w:rPr>
          <w:rFonts w:ascii="Times New Roman" w:hAnsi="Times New Roman" w:cs="Times New Roman"/>
          <w:sz w:val="20"/>
          <w:szCs w:val="20"/>
          <w:lang w:val="en-CA"/>
        </w:rPr>
        <w:t xml:space="preserve"> dis parturient </w:t>
      </w:r>
      <w:proofErr w:type="spellStart"/>
      <w:r w:rsidRPr="003F7DB9">
        <w:rPr>
          <w:rFonts w:ascii="Times New Roman" w:hAnsi="Times New Roman" w:cs="Times New Roman"/>
          <w:sz w:val="20"/>
          <w:szCs w:val="20"/>
          <w:lang w:val="en-CA"/>
        </w:rPr>
        <w:t>montes</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nascetur</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ridiculus</w:t>
      </w:r>
      <w:proofErr w:type="spellEnd"/>
      <w:r w:rsidRPr="003F7DB9">
        <w:rPr>
          <w:rFonts w:ascii="Times New Roman" w:hAnsi="Times New Roman" w:cs="Times New Roman"/>
          <w:sz w:val="20"/>
          <w:szCs w:val="20"/>
          <w:lang w:val="en-CA"/>
        </w:rPr>
        <w:t xml:space="preserve"> mus. Aliquam </w:t>
      </w:r>
      <w:proofErr w:type="spellStart"/>
      <w:r w:rsidRPr="003F7DB9">
        <w:rPr>
          <w:rFonts w:ascii="Times New Roman" w:hAnsi="Times New Roman" w:cs="Times New Roman"/>
          <w:sz w:val="20"/>
          <w:szCs w:val="20"/>
          <w:lang w:val="en-CA"/>
        </w:rPr>
        <w:t>tincidunt</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urna</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Nulla</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ullamcorper</w:t>
      </w:r>
      <w:proofErr w:type="spellEnd"/>
      <w:r w:rsidRPr="003F7DB9">
        <w:rPr>
          <w:rFonts w:ascii="Times New Roman" w:hAnsi="Times New Roman" w:cs="Times New Roman"/>
          <w:sz w:val="20"/>
          <w:szCs w:val="20"/>
          <w:lang w:val="en-CA"/>
        </w:rPr>
        <w:t xml:space="preserve"> vestibulum </w:t>
      </w:r>
      <w:proofErr w:type="spellStart"/>
      <w:r w:rsidRPr="003F7DB9">
        <w:rPr>
          <w:rFonts w:ascii="Times New Roman" w:hAnsi="Times New Roman" w:cs="Times New Roman"/>
          <w:sz w:val="20"/>
          <w:szCs w:val="20"/>
          <w:lang w:val="en-CA"/>
        </w:rPr>
        <w:t>turpis</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Pellentesque</w:t>
      </w:r>
      <w:proofErr w:type="spellEnd"/>
      <w:r w:rsidRPr="003F7DB9">
        <w:rPr>
          <w:rFonts w:ascii="Times New Roman" w:hAnsi="Times New Roman" w:cs="Times New Roman"/>
          <w:sz w:val="20"/>
          <w:szCs w:val="20"/>
          <w:lang w:val="en-CA"/>
        </w:rPr>
        <w:t xml:space="preserve"> cursus </w:t>
      </w:r>
      <w:proofErr w:type="spellStart"/>
      <w:r w:rsidRPr="003F7DB9">
        <w:rPr>
          <w:rFonts w:ascii="Times New Roman" w:hAnsi="Times New Roman" w:cs="Times New Roman"/>
          <w:sz w:val="20"/>
          <w:szCs w:val="20"/>
          <w:lang w:val="en-CA"/>
        </w:rPr>
        <w:t>luctus</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mauris</w:t>
      </w:r>
      <w:proofErr w:type="spellEnd"/>
      <w:r w:rsidRPr="003F7DB9">
        <w:rPr>
          <w:rFonts w:ascii="Times New Roman" w:hAnsi="Times New Roman" w:cs="Times New Roman"/>
          <w:sz w:val="20"/>
          <w:szCs w:val="20"/>
          <w:lang w:val="en-CA"/>
        </w:rPr>
        <w:t>.</w:t>
      </w:r>
    </w:p>
    <w:p w14:paraId="6264D4BB" w14:textId="00C2737C" w:rsidR="00223886" w:rsidRPr="003A5511" w:rsidRDefault="00B76509" w:rsidP="00223886">
      <w:pPr>
        <w:pStyle w:val="Sinespaciado"/>
        <w:jc w:val="both"/>
        <w:rPr>
          <w:rFonts w:ascii="Times New Roman" w:hAnsi="Times New Roman" w:cs="Times New Roman"/>
          <w:sz w:val="20"/>
          <w:szCs w:val="20"/>
        </w:rPr>
      </w:pPr>
      <w:r w:rsidRPr="003F7DB9">
        <w:rPr>
          <w:rFonts w:ascii="Times New Roman" w:hAnsi="Times New Roman" w:cs="Times New Roman"/>
          <w:sz w:val="20"/>
          <w:szCs w:val="20"/>
          <w:lang w:val="en-CA"/>
        </w:rPr>
        <w:t xml:space="preserve">Cum sociis </w:t>
      </w:r>
      <w:proofErr w:type="spellStart"/>
      <w:r w:rsidRPr="003F7DB9">
        <w:rPr>
          <w:rFonts w:ascii="Times New Roman" w:hAnsi="Times New Roman" w:cs="Times New Roman"/>
          <w:sz w:val="20"/>
          <w:szCs w:val="20"/>
          <w:lang w:val="en-CA"/>
        </w:rPr>
        <w:t>natoque</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penatibus</w:t>
      </w:r>
      <w:proofErr w:type="spellEnd"/>
      <w:r w:rsidRPr="003F7DB9">
        <w:rPr>
          <w:rFonts w:ascii="Times New Roman" w:hAnsi="Times New Roman" w:cs="Times New Roman"/>
          <w:sz w:val="20"/>
          <w:szCs w:val="20"/>
          <w:lang w:val="en-CA"/>
        </w:rPr>
        <w:t xml:space="preserve"> et </w:t>
      </w:r>
      <w:proofErr w:type="spellStart"/>
      <w:r w:rsidRPr="003F7DB9">
        <w:rPr>
          <w:rFonts w:ascii="Times New Roman" w:hAnsi="Times New Roman" w:cs="Times New Roman"/>
          <w:sz w:val="20"/>
          <w:szCs w:val="20"/>
          <w:lang w:val="en-CA"/>
        </w:rPr>
        <w:t>magnis</w:t>
      </w:r>
      <w:proofErr w:type="spellEnd"/>
      <w:r w:rsidRPr="003F7DB9">
        <w:rPr>
          <w:rFonts w:ascii="Times New Roman" w:hAnsi="Times New Roman" w:cs="Times New Roman"/>
          <w:sz w:val="20"/>
          <w:szCs w:val="20"/>
          <w:lang w:val="en-CA"/>
        </w:rPr>
        <w:t xml:space="preserve"> dis parturient </w:t>
      </w:r>
      <w:proofErr w:type="spellStart"/>
      <w:r w:rsidRPr="003F7DB9">
        <w:rPr>
          <w:rFonts w:ascii="Times New Roman" w:hAnsi="Times New Roman" w:cs="Times New Roman"/>
          <w:sz w:val="20"/>
          <w:szCs w:val="20"/>
          <w:lang w:val="en-CA"/>
        </w:rPr>
        <w:t>montes</w:t>
      </w:r>
      <w:proofErr w:type="spellEnd"/>
      <w:r w:rsidRPr="003F7DB9">
        <w:rPr>
          <w:rFonts w:ascii="Times New Roman" w:hAnsi="Times New Roman" w:cs="Times New Roman"/>
          <w:sz w:val="20"/>
          <w:szCs w:val="20"/>
          <w:lang w:val="en-CA"/>
        </w:rPr>
        <w:t xml:space="preserve">. </w:t>
      </w:r>
      <w:r w:rsidR="00223886" w:rsidRPr="003A5511">
        <w:rPr>
          <w:rFonts w:ascii="Times New Roman" w:hAnsi="Times New Roman" w:cs="Times New Roman"/>
          <w:sz w:val="20"/>
          <w:szCs w:val="20"/>
        </w:rPr>
        <w:t>Qu</w:t>
      </w:r>
      <w:r w:rsidR="00A175A0">
        <w:rPr>
          <w:rFonts w:ascii="Times New Roman" w:hAnsi="Times New Roman" w:cs="Times New Roman"/>
          <w:sz w:val="20"/>
          <w:szCs w:val="20"/>
        </w:rPr>
        <w:t xml:space="preserve">isque </w:t>
      </w:r>
      <w:proofErr w:type="spellStart"/>
      <w:r w:rsidR="00A175A0">
        <w:rPr>
          <w:rFonts w:ascii="Times New Roman" w:hAnsi="Times New Roman" w:cs="Times New Roman"/>
          <w:sz w:val="20"/>
          <w:szCs w:val="20"/>
        </w:rPr>
        <w:t>ullamcorper</w:t>
      </w:r>
      <w:proofErr w:type="spellEnd"/>
      <w:r w:rsidR="00A175A0">
        <w:rPr>
          <w:rFonts w:ascii="Times New Roman" w:hAnsi="Times New Roman" w:cs="Times New Roman"/>
          <w:sz w:val="20"/>
          <w:szCs w:val="20"/>
        </w:rPr>
        <w:t xml:space="preserve"> </w:t>
      </w:r>
      <w:proofErr w:type="spellStart"/>
      <w:r w:rsidR="00A175A0">
        <w:rPr>
          <w:rFonts w:ascii="Times New Roman" w:hAnsi="Times New Roman" w:cs="Times New Roman"/>
          <w:sz w:val="20"/>
          <w:szCs w:val="20"/>
        </w:rPr>
        <w:t>placerat</w:t>
      </w:r>
      <w:proofErr w:type="spellEnd"/>
      <w:r w:rsidR="00223886" w:rsidRPr="003A5511">
        <w:rPr>
          <w:rFonts w:ascii="Times New Roman" w:hAnsi="Times New Roman" w:cs="Times New Roman"/>
          <w:sz w:val="20"/>
          <w:szCs w:val="20"/>
        </w:rPr>
        <w:t xml:space="preserve">. Cras </w:t>
      </w:r>
      <w:proofErr w:type="spellStart"/>
      <w:r w:rsidR="00223886" w:rsidRPr="003A5511">
        <w:rPr>
          <w:rFonts w:ascii="Times New Roman" w:hAnsi="Times New Roman" w:cs="Times New Roman"/>
          <w:sz w:val="20"/>
          <w:szCs w:val="20"/>
        </w:rPr>
        <w:t>nibh</w:t>
      </w:r>
      <w:proofErr w:type="spellEnd"/>
      <w:r w:rsidR="00223886" w:rsidRPr="003A5511">
        <w:rPr>
          <w:rFonts w:ascii="Times New Roman" w:hAnsi="Times New Roman" w:cs="Times New Roman"/>
          <w:sz w:val="20"/>
          <w:szCs w:val="20"/>
        </w:rPr>
        <w:t xml:space="preserve">. </w:t>
      </w:r>
      <w:r w:rsidR="00223886" w:rsidRPr="003F7DB9">
        <w:rPr>
          <w:rFonts w:ascii="Times New Roman" w:hAnsi="Times New Roman" w:cs="Times New Roman"/>
          <w:sz w:val="20"/>
          <w:szCs w:val="20"/>
          <w:lang w:val="en-CA"/>
        </w:rPr>
        <w:t xml:space="preserve">Morbi vel </w:t>
      </w:r>
      <w:proofErr w:type="spellStart"/>
      <w:r w:rsidR="00223886" w:rsidRPr="003F7DB9">
        <w:rPr>
          <w:rFonts w:ascii="Times New Roman" w:hAnsi="Times New Roman" w:cs="Times New Roman"/>
          <w:sz w:val="20"/>
          <w:szCs w:val="20"/>
          <w:lang w:val="en-CA"/>
        </w:rPr>
        <w:t>justo</w:t>
      </w:r>
      <w:proofErr w:type="spellEnd"/>
      <w:r w:rsidR="00223886" w:rsidRPr="003F7DB9">
        <w:rPr>
          <w:rFonts w:ascii="Times New Roman" w:hAnsi="Times New Roman" w:cs="Times New Roman"/>
          <w:sz w:val="20"/>
          <w:szCs w:val="20"/>
          <w:lang w:val="en-CA"/>
        </w:rPr>
        <w:t xml:space="preserve"> vitae </w:t>
      </w:r>
      <w:proofErr w:type="spellStart"/>
      <w:r w:rsidR="00223886" w:rsidRPr="003F7DB9">
        <w:rPr>
          <w:rFonts w:ascii="Times New Roman" w:hAnsi="Times New Roman" w:cs="Times New Roman"/>
          <w:sz w:val="20"/>
          <w:szCs w:val="20"/>
          <w:lang w:val="en-CA"/>
        </w:rPr>
        <w:t>lacus</w:t>
      </w:r>
      <w:proofErr w:type="spellEnd"/>
      <w:r w:rsidR="00223886" w:rsidRPr="003F7DB9">
        <w:rPr>
          <w:rFonts w:ascii="Times New Roman" w:hAnsi="Times New Roman" w:cs="Times New Roman"/>
          <w:sz w:val="20"/>
          <w:szCs w:val="20"/>
          <w:lang w:val="en-CA"/>
        </w:rPr>
        <w:t xml:space="preserve"> </w:t>
      </w:r>
      <w:proofErr w:type="spellStart"/>
      <w:r w:rsidR="00223886" w:rsidRPr="003F7DB9">
        <w:rPr>
          <w:rFonts w:ascii="Times New Roman" w:hAnsi="Times New Roman" w:cs="Times New Roman"/>
          <w:sz w:val="20"/>
          <w:szCs w:val="20"/>
          <w:lang w:val="en-CA"/>
        </w:rPr>
        <w:t>tincidunt</w:t>
      </w:r>
      <w:proofErr w:type="spellEnd"/>
      <w:r w:rsidR="00223886" w:rsidRPr="003F7DB9">
        <w:rPr>
          <w:rFonts w:ascii="Times New Roman" w:hAnsi="Times New Roman" w:cs="Times New Roman"/>
          <w:sz w:val="20"/>
          <w:szCs w:val="20"/>
          <w:lang w:val="en-CA"/>
        </w:rPr>
        <w:t xml:space="preserve"> </w:t>
      </w:r>
      <w:proofErr w:type="spellStart"/>
      <w:r w:rsidR="00223886" w:rsidRPr="003F7DB9">
        <w:rPr>
          <w:rFonts w:ascii="Times New Roman" w:hAnsi="Times New Roman" w:cs="Times New Roman"/>
          <w:sz w:val="20"/>
          <w:szCs w:val="20"/>
          <w:lang w:val="en-CA"/>
        </w:rPr>
        <w:t>ultrices</w:t>
      </w:r>
      <w:proofErr w:type="spellEnd"/>
      <w:r w:rsidR="00223886" w:rsidRPr="003F7DB9">
        <w:rPr>
          <w:rFonts w:ascii="Times New Roman" w:hAnsi="Times New Roman" w:cs="Times New Roman"/>
          <w:sz w:val="20"/>
          <w:szCs w:val="20"/>
          <w:lang w:val="en-CA"/>
        </w:rPr>
        <w:t xml:space="preserve">. Lorem ipsum dolor </w:t>
      </w:r>
      <w:proofErr w:type="gramStart"/>
      <w:r w:rsidR="00223886" w:rsidRPr="003F7DB9">
        <w:rPr>
          <w:rFonts w:ascii="Times New Roman" w:hAnsi="Times New Roman" w:cs="Times New Roman"/>
          <w:sz w:val="20"/>
          <w:szCs w:val="20"/>
          <w:lang w:val="en-CA"/>
        </w:rPr>
        <w:t>sit</w:t>
      </w:r>
      <w:proofErr w:type="gramEnd"/>
      <w:r w:rsidR="00223886" w:rsidRPr="003F7DB9">
        <w:rPr>
          <w:rFonts w:ascii="Times New Roman" w:hAnsi="Times New Roman" w:cs="Times New Roman"/>
          <w:sz w:val="20"/>
          <w:szCs w:val="20"/>
          <w:lang w:val="en-CA"/>
        </w:rPr>
        <w:t xml:space="preserve"> </w:t>
      </w:r>
      <w:proofErr w:type="spellStart"/>
      <w:r w:rsidR="00223886" w:rsidRPr="003F7DB9">
        <w:rPr>
          <w:rFonts w:ascii="Times New Roman" w:hAnsi="Times New Roman" w:cs="Times New Roman"/>
          <w:sz w:val="20"/>
          <w:szCs w:val="20"/>
          <w:lang w:val="en-CA"/>
        </w:rPr>
        <w:lastRenderedPageBreak/>
        <w:t>amet</w:t>
      </w:r>
      <w:proofErr w:type="spellEnd"/>
      <w:r w:rsidR="00223886" w:rsidRPr="003F7DB9">
        <w:rPr>
          <w:rFonts w:ascii="Times New Roman" w:hAnsi="Times New Roman" w:cs="Times New Roman"/>
          <w:sz w:val="20"/>
          <w:szCs w:val="20"/>
          <w:lang w:val="en-CA"/>
        </w:rPr>
        <w:t xml:space="preserve">, </w:t>
      </w:r>
      <w:proofErr w:type="spellStart"/>
      <w:r w:rsidR="00223886" w:rsidRPr="003F7DB9">
        <w:rPr>
          <w:rFonts w:ascii="Times New Roman" w:hAnsi="Times New Roman" w:cs="Times New Roman"/>
          <w:sz w:val="20"/>
          <w:szCs w:val="20"/>
          <w:lang w:val="en-CA"/>
        </w:rPr>
        <w:t>consectetuer</w:t>
      </w:r>
      <w:proofErr w:type="spellEnd"/>
      <w:r w:rsidR="00223886" w:rsidRPr="003F7DB9">
        <w:rPr>
          <w:rFonts w:ascii="Times New Roman" w:hAnsi="Times New Roman" w:cs="Times New Roman"/>
          <w:sz w:val="20"/>
          <w:szCs w:val="20"/>
          <w:lang w:val="en-CA"/>
        </w:rPr>
        <w:t xml:space="preserve"> </w:t>
      </w:r>
      <w:proofErr w:type="spellStart"/>
      <w:r w:rsidR="00223886" w:rsidRPr="003F7DB9">
        <w:rPr>
          <w:rFonts w:ascii="Times New Roman" w:hAnsi="Times New Roman" w:cs="Times New Roman"/>
          <w:sz w:val="20"/>
          <w:szCs w:val="20"/>
          <w:lang w:val="en-CA"/>
        </w:rPr>
        <w:t>adipiscing</w:t>
      </w:r>
      <w:proofErr w:type="spellEnd"/>
      <w:r w:rsidR="00223886" w:rsidRPr="003F7DB9">
        <w:rPr>
          <w:rFonts w:ascii="Times New Roman" w:hAnsi="Times New Roman" w:cs="Times New Roman"/>
          <w:sz w:val="20"/>
          <w:szCs w:val="20"/>
          <w:lang w:val="en-CA"/>
        </w:rPr>
        <w:t xml:space="preserve"> </w:t>
      </w:r>
      <w:proofErr w:type="spellStart"/>
      <w:r w:rsidR="00223886" w:rsidRPr="003F7DB9">
        <w:rPr>
          <w:rFonts w:ascii="Times New Roman" w:hAnsi="Times New Roman" w:cs="Times New Roman"/>
          <w:sz w:val="20"/>
          <w:szCs w:val="20"/>
          <w:lang w:val="en-CA"/>
        </w:rPr>
        <w:t>elit</w:t>
      </w:r>
      <w:proofErr w:type="spellEnd"/>
      <w:r w:rsidR="00223886" w:rsidRPr="003F7DB9">
        <w:rPr>
          <w:rFonts w:ascii="Times New Roman" w:hAnsi="Times New Roman" w:cs="Times New Roman"/>
          <w:sz w:val="20"/>
          <w:szCs w:val="20"/>
          <w:lang w:val="en-CA"/>
        </w:rPr>
        <w:t xml:space="preserve">. In Fig. 3 hac </w:t>
      </w:r>
      <w:proofErr w:type="spellStart"/>
      <w:r w:rsidR="00223886" w:rsidRPr="003F7DB9">
        <w:rPr>
          <w:rFonts w:ascii="Times New Roman" w:hAnsi="Times New Roman" w:cs="Times New Roman"/>
          <w:sz w:val="20"/>
          <w:szCs w:val="20"/>
          <w:lang w:val="en-CA"/>
        </w:rPr>
        <w:t>habitasse</w:t>
      </w:r>
      <w:proofErr w:type="spellEnd"/>
      <w:r w:rsidR="00223886" w:rsidRPr="003F7DB9">
        <w:rPr>
          <w:rFonts w:ascii="Times New Roman" w:hAnsi="Times New Roman" w:cs="Times New Roman"/>
          <w:sz w:val="20"/>
          <w:szCs w:val="20"/>
          <w:lang w:val="en-CA"/>
        </w:rPr>
        <w:t xml:space="preserve"> </w:t>
      </w:r>
      <w:proofErr w:type="spellStart"/>
      <w:r w:rsidR="00223886" w:rsidRPr="003F7DB9">
        <w:rPr>
          <w:rFonts w:ascii="Times New Roman" w:hAnsi="Times New Roman" w:cs="Times New Roman"/>
          <w:sz w:val="20"/>
          <w:szCs w:val="20"/>
          <w:lang w:val="en-CA"/>
        </w:rPr>
        <w:t>platea</w:t>
      </w:r>
      <w:proofErr w:type="spellEnd"/>
      <w:r w:rsidR="00223886" w:rsidRPr="003F7DB9">
        <w:rPr>
          <w:rFonts w:ascii="Times New Roman" w:hAnsi="Times New Roman" w:cs="Times New Roman"/>
          <w:sz w:val="20"/>
          <w:szCs w:val="20"/>
          <w:lang w:val="en-CA"/>
        </w:rPr>
        <w:t xml:space="preserve"> </w:t>
      </w:r>
      <w:proofErr w:type="spellStart"/>
      <w:r w:rsidR="00223886" w:rsidRPr="003F7DB9">
        <w:rPr>
          <w:rFonts w:ascii="Times New Roman" w:hAnsi="Times New Roman" w:cs="Times New Roman"/>
          <w:sz w:val="20"/>
          <w:szCs w:val="20"/>
          <w:lang w:val="en-CA"/>
        </w:rPr>
        <w:t>dictumst</w:t>
      </w:r>
      <w:proofErr w:type="spellEnd"/>
      <w:r w:rsidR="00223886" w:rsidRPr="003F7DB9">
        <w:rPr>
          <w:rFonts w:ascii="Times New Roman" w:hAnsi="Times New Roman" w:cs="Times New Roman"/>
          <w:sz w:val="20"/>
          <w:szCs w:val="20"/>
          <w:lang w:val="en-CA"/>
        </w:rPr>
        <w:t xml:space="preserve">. Integer tempus convallis </w:t>
      </w:r>
      <w:proofErr w:type="spellStart"/>
      <w:r w:rsidR="00223886" w:rsidRPr="003F7DB9">
        <w:rPr>
          <w:rFonts w:ascii="Times New Roman" w:hAnsi="Times New Roman" w:cs="Times New Roman"/>
          <w:sz w:val="20"/>
          <w:szCs w:val="20"/>
          <w:lang w:val="en-CA"/>
        </w:rPr>
        <w:t>augue</w:t>
      </w:r>
      <w:proofErr w:type="spellEnd"/>
      <w:r w:rsidR="00223886" w:rsidRPr="003F7DB9">
        <w:rPr>
          <w:rFonts w:ascii="Times New Roman" w:hAnsi="Times New Roman" w:cs="Times New Roman"/>
          <w:sz w:val="20"/>
          <w:szCs w:val="20"/>
          <w:lang w:val="en-CA"/>
        </w:rPr>
        <w:t xml:space="preserve">. </w:t>
      </w:r>
      <w:proofErr w:type="spellStart"/>
      <w:r w:rsidR="00223886" w:rsidRPr="003F7DB9">
        <w:rPr>
          <w:rFonts w:ascii="Times New Roman" w:hAnsi="Times New Roman" w:cs="Times New Roman"/>
          <w:sz w:val="20"/>
          <w:szCs w:val="20"/>
          <w:lang w:val="en-CA"/>
        </w:rPr>
        <w:t>Etiam</w:t>
      </w:r>
      <w:proofErr w:type="spellEnd"/>
      <w:r w:rsidR="00223886" w:rsidRPr="003F7DB9">
        <w:rPr>
          <w:rFonts w:ascii="Times New Roman" w:hAnsi="Times New Roman" w:cs="Times New Roman"/>
          <w:sz w:val="20"/>
          <w:szCs w:val="20"/>
          <w:lang w:val="en-CA"/>
        </w:rPr>
        <w:t xml:space="preserve"> </w:t>
      </w:r>
      <w:proofErr w:type="spellStart"/>
      <w:r w:rsidR="00223886" w:rsidRPr="003F7DB9">
        <w:rPr>
          <w:rFonts w:ascii="Times New Roman" w:hAnsi="Times New Roman" w:cs="Times New Roman"/>
          <w:sz w:val="20"/>
          <w:szCs w:val="20"/>
          <w:lang w:val="en-CA"/>
        </w:rPr>
        <w:t>facilisis</w:t>
      </w:r>
      <w:proofErr w:type="spellEnd"/>
      <w:r w:rsidR="00223886" w:rsidRPr="003F7DB9">
        <w:rPr>
          <w:rFonts w:ascii="Times New Roman" w:hAnsi="Times New Roman" w:cs="Times New Roman"/>
          <w:sz w:val="20"/>
          <w:szCs w:val="20"/>
          <w:lang w:val="en-CA"/>
        </w:rPr>
        <w:t xml:space="preserve">. Nunc </w:t>
      </w:r>
      <w:proofErr w:type="spellStart"/>
      <w:r w:rsidR="00223886" w:rsidRPr="003F7DB9">
        <w:rPr>
          <w:rFonts w:ascii="Times New Roman" w:hAnsi="Times New Roman" w:cs="Times New Roman"/>
          <w:sz w:val="20"/>
          <w:szCs w:val="20"/>
          <w:lang w:val="en-CA"/>
        </w:rPr>
        <w:t>elementum</w:t>
      </w:r>
      <w:proofErr w:type="spellEnd"/>
      <w:r w:rsidR="00223886" w:rsidRPr="003F7DB9">
        <w:rPr>
          <w:rFonts w:ascii="Times New Roman" w:hAnsi="Times New Roman" w:cs="Times New Roman"/>
          <w:sz w:val="20"/>
          <w:szCs w:val="20"/>
          <w:lang w:val="en-CA"/>
        </w:rPr>
        <w:t xml:space="preserve"> fermentum </w:t>
      </w:r>
      <w:proofErr w:type="spellStart"/>
      <w:r w:rsidR="00223886" w:rsidRPr="003F7DB9">
        <w:rPr>
          <w:rFonts w:ascii="Times New Roman" w:hAnsi="Times New Roman" w:cs="Times New Roman"/>
          <w:sz w:val="20"/>
          <w:szCs w:val="20"/>
          <w:lang w:val="en-CA"/>
        </w:rPr>
        <w:t>wisi</w:t>
      </w:r>
      <w:proofErr w:type="spellEnd"/>
      <w:r w:rsidR="00223886" w:rsidRPr="003F7DB9">
        <w:rPr>
          <w:rFonts w:ascii="Times New Roman" w:hAnsi="Times New Roman" w:cs="Times New Roman"/>
          <w:sz w:val="20"/>
          <w:szCs w:val="20"/>
          <w:lang w:val="en-CA"/>
        </w:rPr>
        <w:t xml:space="preserve">. Aenean </w:t>
      </w:r>
      <w:proofErr w:type="spellStart"/>
      <w:r w:rsidR="00223886" w:rsidRPr="003F7DB9">
        <w:rPr>
          <w:rFonts w:ascii="Times New Roman" w:hAnsi="Times New Roman" w:cs="Times New Roman"/>
          <w:sz w:val="20"/>
          <w:szCs w:val="20"/>
          <w:lang w:val="en-CA"/>
        </w:rPr>
        <w:t>placerat</w:t>
      </w:r>
      <w:proofErr w:type="spellEnd"/>
      <w:r w:rsidR="00223886" w:rsidRPr="003F7DB9">
        <w:rPr>
          <w:rFonts w:ascii="Times New Roman" w:hAnsi="Times New Roman" w:cs="Times New Roman"/>
          <w:sz w:val="20"/>
          <w:szCs w:val="20"/>
          <w:lang w:val="en-CA"/>
        </w:rPr>
        <w:t xml:space="preserve">. Ut </w:t>
      </w:r>
      <w:proofErr w:type="spellStart"/>
      <w:r w:rsidR="00223886" w:rsidRPr="003F7DB9">
        <w:rPr>
          <w:rFonts w:ascii="Times New Roman" w:hAnsi="Times New Roman" w:cs="Times New Roman"/>
          <w:sz w:val="20"/>
          <w:szCs w:val="20"/>
          <w:lang w:val="en-CA"/>
        </w:rPr>
        <w:t>imperdiet</w:t>
      </w:r>
      <w:proofErr w:type="spellEnd"/>
      <w:r w:rsidR="00223886" w:rsidRPr="003F7DB9">
        <w:rPr>
          <w:rFonts w:ascii="Times New Roman" w:hAnsi="Times New Roman" w:cs="Times New Roman"/>
          <w:sz w:val="20"/>
          <w:szCs w:val="20"/>
          <w:lang w:val="en-CA"/>
        </w:rPr>
        <w:t xml:space="preserve">, </w:t>
      </w:r>
      <w:proofErr w:type="spellStart"/>
      <w:r w:rsidR="00223886" w:rsidRPr="003F7DB9">
        <w:rPr>
          <w:rFonts w:ascii="Times New Roman" w:hAnsi="Times New Roman" w:cs="Times New Roman"/>
          <w:sz w:val="20"/>
          <w:szCs w:val="20"/>
          <w:lang w:val="en-CA"/>
        </w:rPr>
        <w:t>enim</w:t>
      </w:r>
      <w:proofErr w:type="spellEnd"/>
      <w:r w:rsidR="00223886" w:rsidRPr="003F7DB9">
        <w:rPr>
          <w:rFonts w:ascii="Times New Roman" w:hAnsi="Times New Roman" w:cs="Times New Roman"/>
          <w:sz w:val="20"/>
          <w:szCs w:val="20"/>
          <w:lang w:val="en-CA"/>
        </w:rPr>
        <w:t xml:space="preserve"> sed gravida </w:t>
      </w:r>
      <w:proofErr w:type="spellStart"/>
      <w:r w:rsidR="00223886" w:rsidRPr="003F7DB9">
        <w:rPr>
          <w:rFonts w:ascii="Times New Roman" w:hAnsi="Times New Roman" w:cs="Times New Roman"/>
          <w:sz w:val="20"/>
          <w:szCs w:val="20"/>
          <w:lang w:val="en-CA"/>
        </w:rPr>
        <w:t>sollicitudin</w:t>
      </w:r>
      <w:proofErr w:type="spellEnd"/>
      <w:r w:rsidR="00223886" w:rsidRPr="003F7DB9">
        <w:rPr>
          <w:rFonts w:ascii="Times New Roman" w:hAnsi="Times New Roman" w:cs="Times New Roman"/>
          <w:sz w:val="20"/>
          <w:szCs w:val="20"/>
          <w:lang w:val="en-CA"/>
        </w:rPr>
        <w:t xml:space="preserve">, </w:t>
      </w:r>
      <w:proofErr w:type="spellStart"/>
      <w:r w:rsidR="00223886" w:rsidRPr="003F7DB9">
        <w:rPr>
          <w:rFonts w:ascii="Times New Roman" w:hAnsi="Times New Roman" w:cs="Times New Roman"/>
          <w:sz w:val="20"/>
          <w:szCs w:val="20"/>
          <w:lang w:val="en-CA"/>
        </w:rPr>
        <w:t>felis</w:t>
      </w:r>
      <w:proofErr w:type="spellEnd"/>
      <w:r w:rsidR="00223886" w:rsidRPr="003F7DB9">
        <w:rPr>
          <w:rFonts w:ascii="Times New Roman" w:hAnsi="Times New Roman" w:cs="Times New Roman"/>
          <w:sz w:val="20"/>
          <w:szCs w:val="20"/>
          <w:lang w:val="en-CA"/>
        </w:rPr>
        <w:t xml:space="preserve"> </w:t>
      </w:r>
      <w:proofErr w:type="spellStart"/>
      <w:r w:rsidR="00223886" w:rsidRPr="003F7DB9">
        <w:rPr>
          <w:rFonts w:ascii="Times New Roman" w:hAnsi="Times New Roman" w:cs="Times New Roman"/>
          <w:sz w:val="20"/>
          <w:szCs w:val="20"/>
          <w:lang w:val="en-CA"/>
        </w:rPr>
        <w:t>odio</w:t>
      </w:r>
      <w:proofErr w:type="spellEnd"/>
      <w:r w:rsidR="00223886" w:rsidRPr="003F7DB9">
        <w:rPr>
          <w:rFonts w:ascii="Times New Roman" w:hAnsi="Times New Roman" w:cs="Times New Roman"/>
          <w:sz w:val="20"/>
          <w:szCs w:val="20"/>
          <w:lang w:val="en-CA"/>
        </w:rPr>
        <w:t xml:space="preserve"> </w:t>
      </w:r>
      <w:proofErr w:type="spellStart"/>
      <w:r w:rsidR="00223886" w:rsidRPr="003F7DB9">
        <w:rPr>
          <w:rFonts w:ascii="Times New Roman" w:hAnsi="Times New Roman" w:cs="Times New Roman"/>
          <w:sz w:val="20"/>
          <w:szCs w:val="20"/>
          <w:lang w:val="en-CA"/>
        </w:rPr>
        <w:t>placerat</w:t>
      </w:r>
      <w:proofErr w:type="spellEnd"/>
      <w:r w:rsidR="00223886" w:rsidRPr="003F7DB9">
        <w:rPr>
          <w:rFonts w:ascii="Times New Roman" w:hAnsi="Times New Roman" w:cs="Times New Roman"/>
          <w:sz w:val="20"/>
          <w:szCs w:val="20"/>
          <w:lang w:val="en-CA"/>
        </w:rPr>
        <w:t xml:space="preserve"> </w:t>
      </w:r>
      <w:proofErr w:type="spellStart"/>
      <w:r w:rsidR="00223886" w:rsidRPr="003F7DB9">
        <w:rPr>
          <w:rFonts w:ascii="Times New Roman" w:hAnsi="Times New Roman" w:cs="Times New Roman"/>
          <w:sz w:val="20"/>
          <w:szCs w:val="20"/>
          <w:lang w:val="en-CA"/>
        </w:rPr>
        <w:t>quam</w:t>
      </w:r>
      <w:proofErr w:type="spellEnd"/>
      <w:r w:rsidR="00223886" w:rsidRPr="003F7DB9">
        <w:rPr>
          <w:rFonts w:ascii="Times New Roman" w:hAnsi="Times New Roman" w:cs="Times New Roman"/>
          <w:sz w:val="20"/>
          <w:szCs w:val="20"/>
          <w:lang w:val="en-CA"/>
        </w:rPr>
        <w:t xml:space="preserve">, ac pulvinar </w:t>
      </w:r>
      <w:proofErr w:type="spellStart"/>
      <w:r w:rsidR="00223886" w:rsidRPr="003F7DB9">
        <w:rPr>
          <w:rFonts w:ascii="Times New Roman" w:hAnsi="Times New Roman" w:cs="Times New Roman"/>
          <w:sz w:val="20"/>
          <w:szCs w:val="20"/>
          <w:lang w:val="en-CA"/>
        </w:rPr>
        <w:t>elit</w:t>
      </w:r>
      <w:proofErr w:type="spellEnd"/>
      <w:r w:rsidR="00223886" w:rsidRPr="003F7DB9">
        <w:rPr>
          <w:rFonts w:ascii="Times New Roman" w:hAnsi="Times New Roman" w:cs="Times New Roman"/>
          <w:sz w:val="20"/>
          <w:szCs w:val="20"/>
          <w:lang w:val="en-CA"/>
        </w:rPr>
        <w:t xml:space="preserve"> </w:t>
      </w:r>
      <w:proofErr w:type="spellStart"/>
      <w:r w:rsidR="00223886" w:rsidRPr="003F7DB9">
        <w:rPr>
          <w:rFonts w:ascii="Times New Roman" w:hAnsi="Times New Roman" w:cs="Times New Roman"/>
          <w:sz w:val="20"/>
          <w:szCs w:val="20"/>
          <w:lang w:val="en-CA"/>
        </w:rPr>
        <w:t>purus</w:t>
      </w:r>
      <w:proofErr w:type="spellEnd"/>
      <w:r w:rsidR="00223886" w:rsidRPr="003F7DB9">
        <w:rPr>
          <w:rFonts w:ascii="Times New Roman" w:hAnsi="Times New Roman" w:cs="Times New Roman"/>
          <w:sz w:val="20"/>
          <w:szCs w:val="20"/>
          <w:lang w:val="en-CA"/>
        </w:rPr>
        <w:t xml:space="preserve"> </w:t>
      </w:r>
      <w:proofErr w:type="spellStart"/>
      <w:r w:rsidR="00223886" w:rsidRPr="003F7DB9">
        <w:rPr>
          <w:rFonts w:ascii="Times New Roman" w:hAnsi="Times New Roman" w:cs="Times New Roman"/>
          <w:sz w:val="20"/>
          <w:szCs w:val="20"/>
          <w:lang w:val="en-CA"/>
        </w:rPr>
        <w:t>eget</w:t>
      </w:r>
      <w:proofErr w:type="spellEnd"/>
      <w:r w:rsidR="00223886" w:rsidRPr="003F7DB9">
        <w:rPr>
          <w:rFonts w:ascii="Times New Roman" w:hAnsi="Times New Roman" w:cs="Times New Roman"/>
          <w:sz w:val="20"/>
          <w:szCs w:val="20"/>
          <w:lang w:val="en-CA"/>
        </w:rPr>
        <w:t xml:space="preserve"> </w:t>
      </w:r>
      <w:proofErr w:type="spellStart"/>
      <w:r w:rsidR="00223886" w:rsidRPr="003F7DB9">
        <w:rPr>
          <w:rFonts w:ascii="Times New Roman" w:hAnsi="Times New Roman" w:cs="Times New Roman"/>
          <w:sz w:val="20"/>
          <w:szCs w:val="20"/>
          <w:lang w:val="en-CA"/>
        </w:rPr>
        <w:t>enim</w:t>
      </w:r>
      <w:proofErr w:type="spellEnd"/>
      <w:r w:rsidR="00223886" w:rsidRPr="003F7DB9">
        <w:rPr>
          <w:rFonts w:ascii="Times New Roman" w:hAnsi="Times New Roman" w:cs="Times New Roman"/>
          <w:sz w:val="20"/>
          <w:szCs w:val="20"/>
          <w:lang w:val="en-CA"/>
        </w:rPr>
        <w:t xml:space="preserve">. </w:t>
      </w:r>
      <w:r w:rsidR="00223886" w:rsidRPr="003A5511">
        <w:rPr>
          <w:rFonts w:ascii="Times New Roman" w:hAnsi="Times New Roman" w:cs="Times New Roman"/>
          <w:sz w:val="20"/>
          <w:szCs w:val="20"/>
        </w:rPr>
        <w:t>Nunc vitae</w:t>
      </w:r>
    </w:p>
    <w:p w14:paraId="5141F442" w14:textId="63388264" w:rsidR="00223886" w:rsidRDefault="00223886" w:rsidP="00223886">
      <w:pPr>
        <w:pStyle w:val="Sinespaciado"/>
        <w:jc w:val="both"/>
        <w:rPr>
          <w:rFonts w:ascii="Times New Roman" w:hAnsi="Times New Roman" w:cs="Times New Roman"/>
          <w:sz w:val="20"/>
          <w:szCs w:val="20"/>
        </w:rPr>
      </w:pPr>
      <w:r w:rsidRPr="003A5511">
        <w:rPr>
          <w:rFonts w:ascii="Times New Roman" w:hAnsi="Times New Roman" w:cs="Times New Roman"/>
          <w:sz w:val="20"/>
          <w:szCs w:val="20"/>
        </w:rPr>
        <w:t xml:space="preserve">Quisque </w:t>
      </w:r>
      <w:proofErr w:type="spellStart"/>
      <w:r w:rsidRPr="003A5511">
        <w:rPr>
          <w:rFonts w:ascii="Times New Roman" w:hAnsi="Times New Roman" w:cs="Times New Roman"/>
          <w:sz w:val="20"/>
          <w:szCs w:val="20"/>
        </w:rPr>
        <w:t>ullamcorper</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placerat</w:t>
      </w:r>
      <w:proofErr w:type="spellEnd"/>
      <w:r w:rsidRPr="003A5511">
        <w:rPr>
          <w:rFonts w:ascii="Times New Roman" w:hAnsi="Times New Roman" w:cs="Times New Roman"/>
          <w:sz w:val="20"/>
          <w:szCs w:val="20"/>
        </w:rPr>
        <w:t xml:space="preserve">. Cras </w:t>
      </w:r>
      <w:proofErr w:type="spellStart"/>
      <w:r w:rsidRPr="003A5511">
        <w:rPr>
          <w:rFonts w:ascii="Times New Roman" w:hAnsi="Times New Roman" w:cs="Times New Roman"/>
          <w:sz w:val="20"/>
          <w:szCs w:val="20"/>
        </w:rPr>
        <w:t>nibh</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Morbi</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vel</w:t>
      </w:r>
      <w:proofErr w:type="spellEnd"/>
      <w:r w:rsidRPr="003A5511">
        <w:rPr>
          <w:rFonts w:ascii="Times New Roman" w:hAnsi="Times New Roman" w:cs="Times New Roman"/>
          <w:sz w:val="20"/>
          <w:szCs w:val="20"/>
        </w:rPr>
        <w:t xml:space="preserve"> justo vitae </w:t>
      </w:r>
      <w:proofErr w:type="spellStart"/>
      <w:r w:rsidRPr="003A5511">
        <w:rPr>
          <w:rFonts w:ascii="Times New Roman" w:hAnsi="Times New Roman" w:cs="Times New Roman"/>
          <w:sz w:val="20"/>
          <w:szCs w:val="20"/>
        </w:rPr>
        <w:t>lacus</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tincidunt</w:t>
      </w:r>
      <w:proofErr w:type="spellEnd"/>
      <w:r w:rsidRPr="003A5511">
        <w:rPr>
          <w:rFonts w:ascii="Times New Roman" w:hAnsi="Times New Roman" w:cs="Times New Roman"/>
          <w:sz w:val="20"/>
          <w:szCs w:val="20"/>
        </w:rPr>
        <w:t xml:space="preserve"> ultrices. </w:t>
      </w:r>
      <w:r w:rsidRPr="003F7DB9">
        <w:rPr>
          <w:rFonts w:ascii="Times New Roman" w:hAnsi="Times New Roman" w:cs="Times New Roman"/>
          <w:sz w:val="20"/>
          <w:szCs w:val="20"/>
          <w:lang w:val="en-CA"/>
        </w:rPr>
        <w:t xml:space="preserve">Lorem ipsum dolor </w:t>
      </w:r>
      <w:proofErr w:type="gramStart"/>
      <w:r w:rsidRPr="003F7DB9">
        <w:rPr>
          <w:rFonts w:ascii="Times New Roman" w:hAnsi="Times New Roman" w:cs="Times New Roman"/>
          <w:sz w:val="20"/>
          <w:szCs w:val="20"/>
          <w:lang w:val="en-CA"/>
        </w:rPr>
        <w:t>sit</w:t>
      </w:r>
      <w:proofErr w:type="gram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amet</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consectetuer</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adipiscing</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elit</w:t>
      </w:r>
      <w:proofErr w:type="spellEnd"/>
      <w:r w:rsidRPr="003F7DB9">
        <w:rPr>
          <w:rFonts w:ascii="Times New Roman" w:hAnsi="Times New Roman" w:cs="Times New Roman"/>
          <w:sz w:val="20"/>
          <w:szCs w:val="20"/>
          <w:lang w:val="en-CA"/>
        </w:rPr>
        <w:t xml:space="preserve">. In Fig. 3 hac </w:t>
      </w:r>
      <w:proofErr w:type="spellStart"/>
      <w:r w:rsidRPr="003F7DB9">
        <w:rPr>
          <w:rFonts w:ascii="Times New Roman" w:hAnsi="Times New Roman" w:cs="Times New Roman"/>
          <w:sz w:val="20"/>
          <w:szCs w:val="20"/>
          <w:lang w:val="en-CA"/>
        </w:rPr>
        <w:t>habitasse</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platea</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dictumst</w:t>
      </w:r>
      <w:proofErr w:type="spellEnd"/>
      <w:r w:rsidRPr="003F7DB9">
        <w:rPr>
          <w:rFonts w:ascii="Times New Roman" w:hAnsi="Times New Roman" w:cs="Times New Roman"/>
          <w:sz w:val="20"/>
          <w:szCs w:val="20"/>
          <w:lang w:val="en-CA"/>
        </w:rPr>
        <w:t xml:space="preserve">. Integer tempus convallis </w:t>
      </w:r>
      <w:proofErr w:type="spellStart"/>
      <w:r w:rsidRPr="003F7DB9">
        <w:rPr>
          <w:rFonts w:ascii="Times New Roman" w:hAnsi="Times New Roman" w:cs="Times New Roman"/>
          <w:sz w:val="20"/>
          <w:szCs w:val="20"/>
          <w:lang w:val="en-CA"/>
        </w:rPr>
        <w:t>augue</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Etiam</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facilisis</w:t>
      </w:r>
      <w:proofErr w:type="spellEnd"/>
      <w:r w:rsidRPr="003F7DB9">
        <w:rPr>
          <w:rFonts w:ascii="Times New Roman" w:hAnsi="Times New Roman" w:cs="Times New Roman"/>
          <w:sz w:val="20"/>
          <w:szCs w:val="20"/>
          <w:lang w:val="en-CA"/>
        </w:rPr>
        <w:t xml:space="preserve">. Nunc </w:t>
      </w:r>
      <w:proofErr w:type="spellStart"/>
      <w:r w:rsidRPr="003F7DB9">
        <w:rPr>
          <w:rFonts w:ascii="Times New Roman" w:hAnsi="Times New Roman" w:cs="Times New Roman"/>
          <w:sz w:val="20"/>
          <w:szCs w:val="20"/>
          <w:lang w:val="en-CA"/>
        </w:rPr>
        <w:t>elementum</w:t>
      </w:r>
      <w:proofErr w:type="spellEnd"/>
      <w:r w:rsidRPr="003F7DB9">
        <w:rPr>
          <w:rFonts w:ascii="Times New Roman" w:hAnsi="Times New Roman" w:cs="Times New Roman"/>
          <w:sz w:val="20"/>
          <w:szCs w:val="20"/>
          <w:lang w:val="en-CA"/>
        </w:rPr>
        <w:t xml:space="preserve"> fermentum </w:t>
      </w:r>
      <w:proofErr w:type="spellStart"/>
      <w:r w:rsidRPr="003F7DB9">
        <w:rPr>
          <w:rFonts w:ascii="Times New Roman" w:hAnsi="Times New Roman" w:cs="Times New Roman"/>
          <w:sz w:val="20"/>
          <w:szCs w:val="20"/>
          <w:lang w:val="en-CA"/>
        </w:rPr>
        <w:t>wisi</w:t>
      </w:r>
      <w:proofErr w:type="spellEnd"/>
      <w:r w:rsidRPr="003F7DB9">
        <w:rPr>
          <w:rFonts w:ascii="Times New Roman" w:hAnsi="Times New Roman" w:cs="Times New Roman"/>
          <w:sz w:val="20"/>
          <w:szCs w:val="20"/>
          <w:lang w:val="en-CA"/>
        </w:rPr>
        <w:t xml:space="preserve">. Aenean </w:t>
      </w:r>
      <w:proofErr w:type="spellStart"/>
      <w:r w:rsidRPr="003F7DB9">
        <w:rPr>
          <w:rFonts w:ascii="Times New Roman" w:hAnsi="Times New Roman" w:cs="Times New Roman"/>
          <w:sz w:val="20"/>
          <w:szCs w:val="20"/>
          <w:lang w:val="en-CA"/>
        </w:rPr>
        <w:t>placerat</w:t>
      </w:r>
      <w:proofErr w:type="spellEnd"/>
      <w:r w:rsidRPr="003F7DB9">
        <w:rPr>
          <w:rFonts w:ascii="Times New Roman" w:hAnsi="Times New Roman" w:cs="Times New Roman"/>
          <w:sz w:val="20"/>
          <w:szCs w:val="20"/>
          <w:lang w:val="en-CA"/>
        </w:rPr>
        <w:t xml:space="preserve">. Ut </w:t>
      </w:r>
      <w:proofErr w:type="spellStart"/>
      <w:r w:rsidRPr="003F7DB9">
        <w:rPr>
          <w:rFonts w:ascii="Times New Roman" w:hAnsi="Times New Roman" w:cs="Times New Roman"/>
          <w:sz w:val="20"/>
          <w:szCs w:val="20"/>
          <w:lang w:val="en-CA"/>
        </w:rPr>
        <w:t>imperdiet</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enim</w:t>
      </w:r>
      <w:proofErr w:type="spellEnd"/>
      <w:r w:rsidRPr="003F7DB9">
        <w:rPr>
          <w:rFonts w:ascii="Times New Roman" w:hAnsi="Times New Roman" w:cs="Times New Roman"/>
          <w:sz w:val="20"/>
          <w:szCs w:val="20"/>
          <w:lang w:val="en-CA"/>
        </w:rPr>
        <w:t xml:space="preserve"> sed gravida </w:t>
      </w:r>
      <w:proofErr w:type="spellStart"/>
      <w:r w:rsidRPr="003F7DB9">
        <w:rPr>
          <w:rFonts w:ascii="Times New Roman" w:hAnsi="Times New Roman" w:cs="Times New Roman"/>
          <w:sz w:val="20"/>
          <w:szCs w:val="20"/>
          <w:lang w:val="en-CA"/>
        </w:rPr>
        <w:t>sollicitudin</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felis</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odio</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placerat</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quam</w:t>
      </w:r>
      <w:proofErr w:type="spellEnd"/>
      <w:r w:rsidRPr="003F7DB9">
        <w:rPr>
          <w:rFonts w:ascii="Times New Roman" w:hAnsi="Times New Roman" w:cs="Times New Roman"/>
          <w:sz w:val="20"/>
          <w:szCs w:val="20"/>
          <w:lang w:val="en-CA"/>
        </w:rPr>
        <w:t xml:space="preserve">, ac pulvinar </w:t>
      </w:r>
      <w:proofErr w:type="spellStart"/>
      <w:r w:rsidRPr="003F7DB9">
        <w:rPr>
          <w:rFonts w:ascii="Times New Roman" w:hAnsi="Times New Roman" w:cs="Times New Roman"/>
          <w:sz w:val="20"/>
          <w:szCs w:val="20"/>
          <w:lang w:val="en-CA"/>
        </w:rPr>
        <w:t>elit</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purus</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eget</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enim</w:t>
      </w:r>
      <w:proofErr w:type="spellEnd"/>
      <w:r w:rsidRPr="003F7DB9">
        <w:rPr>
          <w:rFonts w:ascii="Times New Roman" w:hAnsi="Times New Roman" w:cs="Times New Roman"/>
          <w:sz w:val="20"/>
          <w:szCs w:val="20"/>
          <w:lang w:val="en-CA"/>
        </w:rPr>
        <w:t xml:space="preserve">. </w:t>
      </w:r>
      <w:r w:rsidRPr="003A5511">
        <w:rPr>
          <w:rFonts w:ascii="Times New Roman" w:hAnsi="Times New Roman" w:cs="Times New Roman"/>
          <w:sz w:val="20"/>
          <w:szCs w:val="20"/>
        </w:rPr>
        <w:t xml:space="preserve">Nunc vitae tortor. </w:t>
      </w:r>
      <w:proofErr w:type="spellStart"/>
      <w:r w:rsidRPr="003A5511">
        <w:rPr>
          <w:rFonts w:ascii="Times New Roman" w:hAnsi="Times New Roman" w:cs="Times New Roman"/>
          <w:sz w:val="20"/>
          <w:szCs w:val="20"/>
        </w:rPr>
        <w:t>Proin</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tempus</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nibh</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sit</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amet</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nisl</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Vivamus</w:t>
      </w:r>
      <w:proofErr w:type="spellEnd"/>
      <w:r w:rsidRPr="003A5511">
        <w:rPr>
          <w:rFonts w:ascii="Times New Roman" w:hAnsi="Times New Roman" w:cs="Times New Roman"/>
          <w:sz w:val="20"/>
          <w:szCs w:val="20"/>
        </w:rPr>
        <w:t xml:space="preserve"> quis tortor vitae </w:t>
      </w:r>
      <w:proofErr w:type="spellStart"/>
      <w:r w:rsidRPr="003A5511">
        <w:rPr>
          <w:rFonts w:ascii="Times New Roman" w:hAnsi="Times New Roman" w:cs="Times New Roman"/>
          <w:sz w:val="20"/>
          <w:szCs w:val="20"/>
        </w:rPr>
        <w:t>risus</w:t>
      </w:r>
      <w:proofErr w:type="spellEnd"/>
      <w:r w:rsidRPr="003A5511">
        <w:rPr>
          <w:rFonts w:ascii="Times New Roman" w:hAnsi="Times New Roman" w:cs="Times New Roman"/>
          <w:sz w:val="20"/>
          <w:szCs w:val="20"/>
        </w:rPr>
        <w:t xml:space="preserve"> </w:t>
      </w:r>
      <w:r>
        <w:rPr>
          <w:rFonts w:ascii="Times New Roman" w:hAnsi="Times New Roman" w:cs="Times New Roman"/>
          <w:sz w:val="20"/>
          <w:szCs w:val="20"/>
        </w:rPr>
        <w:t>Veritas</w:t>
      </w:r>
      <w:r w:rsidRPr="003A5511">
        <w:rPr>
          <w:rFonts w:ascii="Times New Roman" w:hAnsi="Times New Roman" w:cs="Times New Roman"/>
          <w:sz w:val="20"/>
          <w:szCs w:val="20"/>
        </w:rPr>
        <w:t>.</w:t>
      </w:r>
    </w:p>
    <w:p w14:paraId="5AF69148" w14:textId="77777777" w:rsidR="00223886" w:rsidRPr="00283961" w:rsidRDefault="00223886" w:rsidP="00223886">
      <w:pPr>
        <w:pStyle w:val="Sinespaciado"/>
        <w:jc w:val="both"/>
        <w:rPr>
          <w:rStyle w:val="Hipervnculo"/>
          <w:rFonts w:ascii="Times New Roman" w:hAnsi="Times New Roman" w:cs="Times New Roman"/>
          <w:color w:val="000000" w:themeColor="text1"/>
          <w:sz w:val="20"/>
          <w:szCs w:val="20"/>
          <w:u w:val="none"/>
        </w:rPr>
      </w:pPr>
    </w:p>
    <w:p w14:paraId="40304B14" w14:textId="77777777" w:rsidR="00223886" w:rsidRPr="003516B2" w:rsidRDefault="00223886" w:rsidP="00223886">
      <w:pPr>
        <w:pStyle w:val="Sinespaciado"/>
        <w:jc w:val="both"/>
        <w:rPr>
          <w:rStyle w:val="Hipervnculo"/>
          <w:rFonts w:ascii="Times New Roman" w:hAnsi="Times New Roman" w:cs="Times New Roman"/>
          <w:b/>
          <w:color w:val="000000" w:themeColor="text1"/>
          <w:sz w:val="20"/>
          <w:szCs w:val="20"/>
          <w:u w:val="none"/>
        </w:rPr>
      </w:pPr>
      <w:r w:rsidRPr="003516B2">
        <w:rPr>
          <w:rStyle w:val="Hipervnculo"/>
          <w:rFonts w:ascii="Times New Roman" w:hAnsi="Times New Roman" w:cs="Times New Roman"/>
          <w:b/>
          <w:color w:val="000000" w:themeColor="text1"/>
          <w:sz w:val="20"/>
          <w:szCs w:val="20"/>
          <w:u w:val="none"/>
        </w:rPr>
        <w:t>Resultados y Discusión</w:t>
      </w:r>
    </w:p>
    <w:p w14:paraId="17BD0287" w14:textId="77777777" w:rsidR="00223886" w:rsidRPr="006E6864" w:rsidRDefault="00223886" w:rsidP="00223886">
      <w:pPr>
        <w:pStyle w:val="Sinespaciado"/>
        <w:jc w:val="both"/>
        <w:rPr>
          <w:rStyle w:val="Hipervnculo"/>
          <w:rFonts w:ascii="Times New Roman" w:hAnsi="Times New Roman" w:cs="Times New Roman"/>
          <w:color w:val="000000" w:themeColor="text1"/>
          <w:sz w:val="20"/>
          <w:szCs w:val="20"/>
          <w:u w:val="none"/>
        </w:rPr>
      </w:pPr>
    </w:p>
    <w:p w14:paraId="26067F2D" w14:textId="213F8F17" w:rsidR="00C13B04" w:rsidRPr="00EF08AA" w:rsidRDefault="2E4C4C59" w:rsidP="00EF08AA">
      <w:pPr>
        <w:pStyle w:val="Sinespaciado"/>
        <w:ind w:firstLine="284"/>
        <w:jc w:val="both"/>
        <w:rPr>
          <w:rFonts w:ascii="Times New Roman" w:hAnsi="Times New Roman" w:cs="Times New Roman"/>
          <w:sz w:val="20"/>
          <w:szCs w:val="20"/>
          <w:lang w:val="en-CA"/>
        </w:rPr>
      </w:pPr>
      <w:r w:rsidRPr="2E4C4C59">
        <w:rPr>
          <w:rFonts w:ascii="Times New Roman" w:hAnsi="Times New Roman" w:cs="Times New Roman"/>
          <w:sz w:val="20"/>
          <w:szCs w:val="20"/>
          <w:lang w:val="en-CA"/>
        </w:rPr>
        <w:t xml:space="preserve">Esta </w:t>
      </w:r>
      <w:proofErr w:type="spellStart"/>
      <w:r w:rsidRPr="2E4C4C59">
        <w:rPr>
          <w:rFonts w:ascii="Times New Roman" w:hAnsi="Times New Roman" w:cs="Times New Roman"/>
          <w:sz w:val="20"/>
          <w:szCs w:val="20"/>
          <w:lang w:val="en-CA"/>
        </w:rPr>
        <w:t>sección</w:t>
      </w:r>
      <w:proofErr w:type="spellEnd"/>
      <w:r w:rsidRPr="2E4C4C59">
        <w:rPr>
          <w:rFonts w:ascii="Times New Roman" w:hAnsi="Times New Roman" w:cs="Times New Roman"/>
          <w:sz w:val="20"/>
          <w:szCs w:val="20"/>
          <w:lang w:val="en-CA"/>
        </w:rPr>
        <w:t xml:space="preserve"> </w:t>
      </w:r>
      <w:proofErr w:type="spellStart"/>
      <w:r w:rsidRPr="2E4C4C59">
        <w:rPr>
          <w:rFonts w:ascii="Times New Roman" w:hAnsi="Times New Roman" w:cs="Times New Roman"/>
          <w:sz w:val="20"/>
          <w:szCs w:val="20"/>
          <w:lang w:val="en-CA"/>
        </w:rPr>
        <w:t>debe</w:t>
      </w:r>
      <w:proofErr w:type="spellEnd"/>
      <w:r w:rsidRPr="2E4C4C59">
        <w:rPr>
          <w:rFonts w:ascii="Times New Roman" w:hAnsi="Times New Roman" w:cs="Times New Roman"/>
          <w:sz w:val="20"/>
          <w:szCs w:val="20"/>
          <w:lang w:val="en-CA"/>
        </w:rPr>
        <w:t xml:space="preserve"> de </w:t>
      </w:r>
      <w:proofErr w:type="spellStart"/>
      <w:r w:rsidRPr="2E4C4C59">
        <w:rPr>
          <w:rFonts w:ascii="Times New Roman" w:hAnsi="Times New Roman" w:cs="Times New Roman"/>
          <w:sz w:val="20"/>
          <w:szCs w:val="20"/>
          <w:lang w:val="en-CA"/>
        </w:rPr>
        <w:t>presentar</w:t>
      </w:r>
      <w:proofErr w:type="spellEnd"/>
      <w:r w:rsidRPr="2E4C4C59">
        <w:rPr>
          <w:rFonts w:ascii="Times New Roman" w:hAnsi="Times New Roman" w:cs="Times New Roman"/>
          <w:sz w:val="20"/>
          <w:szCs w:val="20"/>
          <w:lang w:val="en-CA"/>
        </w:rPr>
        <w:t xml:space="preserve"> </w:t>
      </w:r>
      <w:proofErr w:type="spellStart"/>
      <w:r w:rsidRPr="2E4C4C59">
        <w:rPr>
          <w:rFonts w:ascii="Times New Roman" w:hAnsi="Times New Roman" w:cs="Times New Roman"/>
          <w:sz w:val="20"/>
          <w:szCs w:val="20"/>
          <w:lang w:val="en-CA"/>
        </w:rPr>
        <w:t>los</w:t>
      </w:r>
      <w:proofErr w:type="spellEnd"/>
      <w:r w:rsidRPr="2E4C4C59">
        <w:rPr>
          <w:rFonts w:ascii="Times New Roman" w:hAnsi="Times New Roman" w:cs="Times New Roman"/>
          <w:sz w:val="20"/>
          <w:szCs w:val="20"/>
          <w:lang w:val="en-CA"/>
        </w:rPr>
        <w:t xml:space="preserve"> </w:t>
      </w:r>
      <w:proofErr w:type="spellStart"/>
      <w:r w:rsidRPr="2E4C4C59">
        <w:rPr>
          <w:rFonts w:ascii="Times New Roman" w:hAnsi="Times New Roman" w:cs="Times New Roman"/>
          <w:sz w:val="20"/>
          <w:szCs w:val="20"/>
          <w:lang w:val="en-CA"/>
        </w:rPr>
        <w:t>datos</w:t>
      </w:r>
      <w:proofErr w:type="spellEnd"/>
      <w:r w:rsidRPr="2E4C4C59">
        <w:rPr>
          <w:rFonts w:ascii="Times New Roman" w:hAnsi="Times New Roman" w:cs="Times New Roman"/>
          <w:sz w:val="20"/>
          <w:szCs w:val="20"/>
          <w:lang w:val="en-CA"/>
        </w:rPr>
        <w:t xml:space="preserve"> </w:t>
      </w:r>
      <w:proofErr w:type="spellStart"/>
      <w:r w:rsidRPr="2E4C4C59">
        <w:rPr>
          <w:rFonts w:ascii="Times New Roman" w:hAnsi="Times New Roman" w:cs="Times New Roman"/>
          <w:sz w:val="20"/>
          <w:szCs w:val="20"/>
          <w:lang w:val="en-CA"/>
        </w:rPr>
        <w:t>obtenidos</w:t>
      </w:r>
      <w:proofErr w:type="spellEnd"/>
      <w:r w:rsidRPr="2E4C4C59">
        <w:rPr>
          <w:rFonts w:ascii="Times New Roman" w:hAnsi="Times New Roman" w:cs="Times New Roman"/>
          <w:sz w:val="20"/>
          <w:szCs w:val="20"/>
          <w:lang w:val="en-CA"/>
        </w:rPr>
        <w:t xml:space="preserve"> y </w:t>
      </w:r>
      <w:proofErr w:type="spellStart"/>
      <w:r w:rsidRPr="2E4C4C59">
        <w:rPr>
          <w:rFonts w:ascii="Times New Roman" w:hAnsi="Times New Roman" w:cs="Times New Roman"/>
          <w:sz w:val="20"/>
          <w:szCs w:val="20"/>
          <w:lang w:val="en-CA"/>
        </w:rPr>
        <w:t>discutir</w:t>
      </w:r>
      <w:proofErr w:type="spellEnd"/>
      <w:r w:rsidRPr="2E4C4C59">
        <w:rPr>
          <w:rFonts w:ascii="Times New Roman" w:hAnsi="Times New Roman" w:cs="Times New Roman"/>
          <w:sz w:val="20"/>
          <w:szCs w:val="20"/>
          <w:lang w:val="en-CA"/>
        </w:rPr>
        <w:t xml:space="preserve"> (</w:t>
      </w:r>
      <w:proofErr w:type="spellStart"/>
      <w:r w:rsidRPr="2E4C4C59">
        <w:rPr>
          <w:rFonts w:ascii="Times New Roman" w:hAnsi="Times New Roman" w:cs="Times New Roman"/>
          <w:sz w:val="20"/>
          <w:szCs w:val="20"/>
          <w:lang w:val="en-CA"/>
        </w:rPr>
        <w:t>interpretar</w:t>
      </w:r>
      <w:proofErr w:type="spellEnd"/>
      <w:r w:rsidRPr="2E4C4C59">
        <w:rPr>
          <w:rFonts w:ascii="Times New Roman" w:hAnsi="Times New Roman" w:cs="Times New Roman"/>
          <w:sz w:val="20"/>
          <w:szCs w:val="20"/>
          <w:lang w:val="en-CA"/>
        </w:rPr>
        <w:t xml:space="preserve">) </w:t>
      </w:r>
      <w:proofErr w:type="spellStart"/>
      <w:r w:rsidRPr="2E4C4C59">
        <w:rPr>
          <w:rFonts w:ascii="Times New Roman" w:hAnsi="Times New Roman" w:cs="Times New Roman"/>
          <w:sz w:val="20"/>
          <w:szCs w:val="20"/>
          <w:lang w:val="en-CA"/>
        </w:rPr>
        <w:t>los</w:t>
      </w:r>
      <w:proofErr w:type="spellEnd"/>
      <w:r w:rsidRPr="2E4C4C59">
        <w:rPr>
          <w:rFonts w:ascii="Times New Roman" w:hAnsi="Times New Roman" w:cs="Times New Roman"/>
          <w:sz w:val="20"/>
          <w:szCs w:val="20"/>
          <w:lang w:val="en-CA"/>
        </w:rPr>
        <w:t xml:space="preserve"> </w:t>
      </w:r>
      <w:proofErr w:type="spellStart"/>
      <w:r w:rsidRPr="2E4C4C59">
        <w:rPr>
          <w:rFonts w:ascii="Times New Roman" w:hAnsi="Times New Roman" w:cs="Times New Roman"/>
          <w:sz w:val="20"/>
          <w:szCs w:val="20"/>
          <w:lang w:val="en-CA"/>
        </w:rPr>
        <w:t>resultados</w:t>
      </w:r>
      <w:proofErr w:type="spellEnd"/>
      <w:r w:rsidRPr="2E4C4C59">
        <w:rPr>
          <w:rFonts w:ascii="Times New Roman" w:hAnsi="Times New Roman" w:cs="Times New Roman"/>
          <w:sz w:val="20"/>
          <w:szCs w:val="20"/>
          <w:lang w:val="en-CA"/>
        </w:rPr>
        <w:t xml:space="preserve"> </w:t>
      </w:r>
      <w:proofErr w:type="spellStart"/>
      <w:r w:rsidRPr="2E4C4C59">
        <w:rPr>
          <w:rFonts w:ascii="Times New Roman" w:hAnsi="Times New Roman" w:cs="Times New Roman"/>
          <w:sz w:val="20"/>
          <w:szCs w:val="20"/>
          <w:lang w:val="en-CA"/>
        </w:rPr>
        <w:t>en</w:t>
      </w:r>
      <w:proofErr w:type="spellEnd"/>
      <w:r w:rsidRPr="2E4C4C59">
        <w:rPr>
          <w:rFonts w:ascii="Times New Roman" w:hAnsi="Times New Roman" w:cs="Times New Roman"/>
          <w:sz w:val="20"/>
          <w:szCs w:val="20"/>
          <w:lang w:val="en-CA"/>
        </w:rPr>
        <w:t xml:space="preserve"> </w:t>
      </w:r>
      <w:proofErr w:type="spellStart"/>
      <w:r w:rsidRPr="2E4C4C59">
        <w:rPr>
          <w:rFonts w:ascii="Times New Roman" w:hAnsi="Times New Roman" w:cs="Times New Roman"/>
          <w:sz w:val="20"/>
          <w:szCs w:val="20"/>
          <w:lang w:val="en-CA"/>
        </w:rPr>
        <w:t>el</w:t>
      </w:r>
      <w:proofErr w:type="spellEnd"/>
      <w:r w:rsidRPr="2E4C4C59">
        <w:rPr>
          <w:rFonts w:ascii="Times New Roman" w:hAnsi="Times New Roman" w:cs="Times New Roman"/>
          <w:sz w:val="20"/>
          <w:szCs w:val="20"/>
          <w:lang w:val="en-CA"/>
        </w:rPr>
        <w:t xml:space="preserve"> </w:t>
      </w:r>
      <w:proofErr w:type="spellStart"/>
      <w:r w:rsidRPr="2E4C4C59">
        <w:rPr>
          <w:rFonts w:ascii="Times New Roman" w:hAnsi="Times New Roman" w:cs="Times New Roman"/>
          <w:sz w:val="20"/>
          <w:szCs w:val="20"/>
          <w:lang w:val="en-CA"/>
        </w:rPr>
        <w:t>contexto</w:t>
      </w:r>
      <w:proofErr w:type="spellEnd"/>
      <w:r w:rsidRPr="2E4C4C59">
        <w:rPr>
          <w:rFonts w:ascii="Times New Roman" w:hAnsi="Times New Roman" w:cs="Times New Roman"/>
          <w:sz w:val="20"/>
          <w:szCs w:val="20"/>
          <w:lang w:val="en-CA"/>
        </w:rPr>
        <w:t xml:space="preserve"> de la </w:t>
      </w:r>
      <w:proofErr w:type="spellStart"/>
      <w:r w:rsidRPr="2E4C4C59">
        <w:rPr>
          <w:rFonts w:ascii="Times New Roman" w:hAnsi="Times New Roman" w:cs="Times New Roman"/>
          <w:sz w:val="20"/>
          <w:szCs w:val="20"/>
          <w:lang w:val="en-CA"/>
        </w:rPr>
        <w:t>investigación</w:t>
      </w:r>
      <w:proofErr w:type="spellEnd"/>
      <w:r w:rsidRPr="2E4C4C59">
        <w:rPr>
          <w:rFonts w:ascii="Times New Roman" w:hAnsi="Times New Roman" w:cs="Times New Roman"/>
          <w:sz w:val="20"/>
          <w:szCs w:val="20"/>
          <w:lang w:val="en-CA"/>
        </w:rPr>
        <w:t xml:space="preserve">, </w:t>
      </w:r>
      <w:proofErr w:type="spellStart"/>
      <w:r w:rsidRPr="2E4C4C59">
        <w:rPr>
          <w:rFonts w:ascii="Times New Roman" w:hAnsi="Times New Roman" w:cs="Times New Roman"/>
          <w:sz w:val="20"/>
          <w:szCs w:val="20"/>
          <w:lang w:val="en-CA"/>
        </w:rPr>
        <w:t>comparándolos</w:t>
      </w:r>
      <w:proofErr w:type="spellEnd"/>
      <w:r w:rsidRPr="2E4C4C59">
        <w:rPr>
          <w:rFonts w:ascii="Times New Roman" w:hAnsi="Times New Roman" w:cs="Times New Roman"/>
          <w:sz w:val="20"/>
          <w:szCs w:val="20"/>
          <w:lang w:val="en-CA"/>
        </w:rPr>
        <w:t xml:space="preserve"> con </w:t>
      </w:r>
      <w:proofErr w:type="spellStart"/>
      <w:r w:rsidRPr="2E4C4C59">
        <w:rPr>
          <w:rFonts w:ascii="Times New Roman" w:hAnsi="Times New Roman" w:cs="Times New Roman"/>
          <w:sz w:val="20"/>
          <w:szCs w:val="20"/>
          <w:lang w:val="en-CA"/>
        </w:rPr>
        <w:t>estudios</w:t>
      </w:r>
      <w:proofErr w:type="spellEnd"/>
      <w:r w:rsidRPr="2E4C4C59">
        <w:rPr>
          <w:rFonts w:ascii="Times New Roman" w:hAnsi="Times New Roman" w:cs="Times New Roman"/>
          <w:sz w:val="20"/>
          <w:szCs w:val="20"/>
          <w:lang w:val="en-CA"/>
        </w:rPr>
        <w:t xml:space="preserve"> </w:t>
      </w:r>
      <w:proofErr w:type="spellStart"/>
      <w:r w:rsidRPr="2E4C4C59">
        <w:rPr>
          <w:rFonts w:ascii="Times New Roman" w:hAnsi="Times New Roman" w:cs="Times New Roman"/>
          <w:sz w:val="20"/>
          <w:szCs w:val="20"/>
          <w:lang w:val="en-CA"/>
        </w:rPr>
        <w:t>previos</w:t>
      </w:r>
      <w:proofErr w:type="spellEnd"/>
      <w:r w:rsidRPr="2E4C4C59">
        <w:rPr>
          <w:rFonts w:ascii="Times New Roman" w:hAnsi="Times New Roman" w:cs="Times New Roman"/>
          <w:sz w:val="20"/>
          <w:szCs w:val="20"/>
          <w:lang w:val="en-CA"/>
        </w:rPr>
        <w:t xml:space="preserve"> </w:t>
      </w:r>
      <w:proofErr w:type="spellStart"/>
      <w:r w:rsidRPr="2E4C4C59">
        <w:rPr>
          <w:rFonts w:ascii="Times New Roman" w:hAnsi="Times New Roman" w:cs="Times New Roman"/>
          <w:sz w:val="20"/>
          <w:szCs w:val="20"/>
          <w:lang w:val="en-CA"/>
        </w:rPr>
        <w:t>si</w:t>
      </w:r>
      <w:proofErr w:type="spellEnd"/>
      <w:r w:rsidRPr="2E4C4C59">
        <w:rPr>
          <w:rFonts w:ascii="Times New Roman" w:hAnsi="Times New Roman" w:cs="Times New Roman"/>
          <w:sz w:val="20"/>
          <w:szCs w:val="20"/>
          <w:lang w:val="en-CA"/>
        </w:rPr>
        <w:t xml:space="preserve"> es </w:t>
      </w:r>
      <w:proofErr w:type="spellStart"/>
      <w:r w:rsidRPr="2E4C4C59">
        <w:rPr>
          <w:rFonts w:ascii="Times New Roman" w:hAnsi="Times New Roman" w:cs="Times New Roman"/>
          <w:sz w:val="20"/>
          <w:szCs w:val="20"/>
          <w:lang w:val="en-CA"/>
        </w:rPr>
        <w:t>relevante</w:t>
      </w:r>
      <w:proofErr w:type="spellEnd"/>
      <w:r w:rsidRPr="2E4C4C59">
        <w:rPr>
          <w:rFonts w:ascii="Times New Roman" w:hAnsi="Times New Roman" w:cs="Times New Roman"/>
          <w:sz w:val="20"/>
          <w:szCs w:val="20"/>
          <w:lang w:val="en-CA"/>
        </w:rPr>
        <w:t xml:space="preserve">. </w:t>
      </w:r>
      <w:proofErr w:type="spellStart"/>
      <w:r w:rsidRPr="2E4C4C59">
        <w:rPr>
          <w:rFonts w:ascii="Times New Roman" w:hAnsi="Times New Roman" w:cs="Times New Roman"/>
          <w:sz w:val="20"/>
          <w:szCs w:val="20"/>
          <w:lang w:val="en-CA"/>
        </w:rPr>
        <w:t>Analizar</w:t>
      </w:r>
      <w:proofErr w:type="spellEnd"/>
      <w:r w:rsidRPr="2E4C4C59">
        <w:rPr>
          <w:rFonts w:ascii="Times New Roman" w:hAnsi="Times New Roman" w:cs="Times New Roman"/>
          <w:sz w:val="20"/>
          <w:szCs w:val="20"/>
          <w:lang w:val="en-CA"/>
        </w:rPr>
        <w:t xml:space="preserve"> las </w:t>
      </w:r>
      <w:proofErr w:type="spellStart"/>
      <w:r w:rsidRPr="2E4C4C59">
        <w:rPr>
          <w:rFonts w:ascii="Times New Roman" w:hAnsi="Times New Roman" w:cs="Times New Roman"/>
          <w:sz w:val="20"/>
          <w:szCs w:val="20"/>
          <w:lang w:val="en-CA"/>
        </w:rPr>
        <w:t>implicaciones</w:t>
      </w:r>
      <w:proofErr w:type="spellEnd"/>
      <w:r w:rsidRPr="2E4C4C59">
        <w:rPr>
          <w:rFonts w:ascii="Times New Roman" w:hAnsi="Times New Roman" w:cs="Times New Roman"/>
          <w:sz w:val="20"/>
          <w:szCs w:val="20"/>
          <w:lang w:val="en-CA"/>
        </w:rPr>
        <w:t xml:space="preserve"> de </w:t>
      </w:r>
      <w:proofErr w:type="spellStart"/>
      <w:r w:rsidRPr="2E4C4C59">
        <w:rPr>
          <w:rFonts w:ascii="Times New Roman" w:hAnsi="Times New Roman" w:cs="Times New Roman"/>
          <w:sz w:val="20"/>
          <w:szCs w:val="20"/>
          <w:lang w:val="en-CA"/>
        </w:rPr>
        <w:t>los</w:t>
      </w:r>
      <w:proofErr w:type="spellEnd"/>
      <w:r w:rsidRPr="2E4C4C59">
        <w:rPr>
          <w:rFonts w:ascii="Times New Roman" w:hAnsi="Times New Roman" w:cs="Times New Roman"/>
          <w:sz w:val="20"/>
          <w:szCs w:val="20"/>
          <w:lang w:val="en-CA"/>
        </w:rPr>
        <w:t xml:space="preserve"> </w:t>
      </w:r>
      <w:proofErr w:type="spellStart"/>
      <w:r w:rsidRPr="2E4C4C59">
        <w:rPr>
          <w:rFonts w:ascii="Times New Roman" w:hAnsi="Times New Roman" w:cs="Times New Roman"/>
          <w:sz w:val="20"/>
          <w:szCs w:val="20"/>
          <w:lang w:val="en-CA"/>
        </w:rPr>
        <w:t>hallazgos</w:t>
      </w:r>
      <w:proofErr w:type="spellEnd"/>
      <w:r w:rsidRPr="2E4C4C59">
        <w:rPr>
          <w:rFonts w:ascii="Times New Roman" w:hAnsi="Times New Roman" w:cs="Times New Roman"/>
          <w:sz w:val="20"/>
          <w:szCs w:val="20"/>
          <w:lang w:val="en-CA"/>
        </w:rPr>
        <w:t xml:space="preserve"> y </w:t>
      </w:r>
      <w:proofErr w:type="spellStart"/>
      <w:r w:rsidRPr="2E4C4C59">
        <w:rPr>
          <w:rFonts w:ascii="Times New Roman" w:hAnsi="Times New Roman" w:cs="Times New Roman"/>
          <w:sz w:val="20"/>
          <w:szCs w:val="20"/>
          <w:lang w:val="en-CA"/>
        </w:rPr>
        <w:t>discutir</w:t>
      </w:r>
      <w:proofErr w:type="spellEnd"/>
      <w:r w:rsidRPr="2E4C4C59">
        <w:rPr>
          <w:rFonts w:ascii="Times New Roman" w:hAnsi="Times New Roman" w:cs="Times New Roman"/>
          <w:sz w:val="20"/>
          <w:szCs w:val="20"/>
          <w:lang w:val="en-CA"/>
        </w:rPr>
        <w:t xml:space="preserve"> </w:t>
      </w:r>
      <w:proofErr w:type="spellStart"/>
      <w:r w:rsidRPr="2E4C4C59">
        <w:rPr>
          <w:rFonts w:ascii="Times New Roman" w:hAnsi="Times New Roman" w:cs="Times New Roman"/>
          <w:sz w:val="20"/>
          <w:szCs w:val="20"/>
          <w:lang w:val="en-CA"/>
        </w:rPr>
        <w:t>cualquier</w:t>
      </w:r>
      <w:proofErr w:type="spellEnd"/>
      <w:r w:rsidRPr="2E4C4C59">
        <w:rPr>
          <w:rFonts w:ascii="Times New Roman" w:hAnsi="Times New Roman" w:cs="Times New Roman"/>
          <w:sz w:val="20"/>
          <w:szCs w:val="20"/>
          <w:lang w:val="en-CA"/>
        </w:rPr>
        <w:t xml:space="preserve"> </w:t>
      </w:r>
      <w:proofErr w:type="spellStart"/>
      <w:r w:rsidRPr="2E4C4C59">
        <w:rPr>
          <w:rFonts w:ascii="Times New Roman" w:hAnsi="Times New Roman" w:cs="Times New Roman"/>
          <w:sz w:val="20"/>
          <w:szCs w:val="20"/>
          <w:lang w:val="en-CA"/>
        </w:rPr>
        <w:t>limitación</w:t>
      </w:r>
      <w:proofErr w:type="spellEnd"/>
      <w:r w:rsidRPr="2E4C4C59">
        <w:rPr>
          <w:rFonts w:ascii="Times New Roman" w:hAnsi="Times New Roman" w:cs="Times New Roman"/>
          <w:sz w:val="20"/>
          <w:szCs w:val="20"/>
          <w:lang w:val="en-CA"/>
        </w:rPr>
        <w:t xml:space="preserve"> del </w:t>
      </w:r>
      <w:proofErr w:type="spellStart"/>
      <w:r w:rsidRPr="2E4C4C59">
        <w:rPr>
          <w:rFonts w:ascii="Times New Roman" w:hAnsi="Times New Roman" w:cs="Times New Roman"/>
          <w:sz w:val="20"/>
          <w:szCs w:val="20"/>
          <w:lang w:val="en-CA"/>
        </w:rPr>
        <w:t>estudio</w:t>
      </w:r>
      <w:proofErr w:type="spellEnd"/>
      <w:r w:rsidRPr="2E4C4C59">
        <w:rPr>
          <w:rFonts w:ascii="Times New Roman" w:hAnsi="Times New Roman" w:cs="Times New Roman"/>
          <w:sz w:val="20"/>
          <w:szCs w:val="20"/>
          <w:lang w:val="en-CA"/>
        </w:rPr>
        <w:t xml:space="preserve">, es </w:t>
      </w:r>
      <w:proofErr w:type="spellStart"/>
      <w:r w:rsidRPr="2E4C4C59">
        <w:rPr>
          <w:rFonts w:ascii="Times New Roman" w:hAnsi="Times New Roman" w:cs="Times New Roman"/>
          <w:sz w:val="20"/>
          <w:szCs w:val="20"/>
          <w:lang w:val="en-CA"/>
        </w:rPr>
        <w:t>decir</w:t>
      </w:r>
      <w:proofErr w:type="spellEnd"/>
      <w:r w:rsidRPr="2E4C4C59">
        <w:rPr>
          <w:rFonts w:ascii="Times New Roman" w:hAnsi="Times New Roman" w:cs="Times New Roman"/>
          <w:sz w:val="20"/>
          <w:szCs w:val="20"/>
          <w:lang w:val="en-CA"/>
        </w:rPr>
        <w:t xml:space="preserve">, lo que </w:t>
      </w:r>
      <w:proofErr w:type="spellStart"/>
      <w:r w:rsidRPr="2E4C4C59">
        <w:rPr>
          <w:rFonts w:ascii="Times New Roman" w:hAnsi="Times New Roman" w:cs="Times New Roman"/>
          <w:sz w:val="20"/>
          <w:szCs w:val="20"/>
          <w:lang w:val="en-CA"/>
        </w:rPr>
        <w:t>sí</w:t>
      </w:r>
      <w:proofErr w:type="spellEnd"/>
      <w:r w:rsidRPr="2E4C4C59">
        <w:rPr>
          <w:rFonts w:ascii="Times New Roman" w:hAnsi="Times New Roman" w:cs="Times New Roman"/>
          <w:sz w:val="20"/>
          <w:szCs w:val="20"/>
          <w:lang w:val="en-CA"/>
        </w:rPr>
        <w:t xml:space="preserve"> </w:t>
      </w:r>
      <w:proofErr w:type="spellStart"/>
      <w:r w:rsidRPr="2E4C4C59">
        <w:rPr>
          <w:rFonts w:ascii="Times New Roman" w:hAnsi="Times New Roman" w:cs="Times New Roman"/>
          <w:sz w:val="20"/>
          <w:szCs w:val="20"/>
          <w:lang w:val="en-CA"/>
        </w:rPr>
        <w:t>explica</w:t>
      </w:r>
      <w:proofErr w:type="spellEnd"/>
      <w:r w:rsidRPr="2E4C4C59">
        <w:rPr>
          <w:rFonts w:ascii="Times New Roman" w:hAnsi="Times New Roman" w:cs="Times New Roman"/>
          <w:sz w:val="20"/>
          <w:szCs w:val="20"/>
          <w:lang w:val="en-CA"/>
        </w:rPr>
        <w:t xml:space="preserve"> o </w:t>
      </w:r>
      <w:proofErr w:type="spellStart"/>
      <w:r w:rsidRPr="2E4C4C59">
        <w:rPr>
          <w:rFonts w:ascii="Times New Roman" w:hAnsi="Times New Roman" w:cs="Times New Roman"/>
          <w:sz w:val="20"/>
          <w:szCs w:val="20"/>
          <w:lang w:val="en-CA"/>
        </w:rPr>
        <w:t>aborda</w:t>
      </w:r>
      <w:proofErr w:type="spellEnd"/>
      <w:r w:rsidRPr="2E4C4C59">
        <w:rPr>
          <w:rFonts w:ascii="Times New Roman" w:hAnsi="Times New Roman" w:cs="Times New Roman"/>
          <w:sz w:val="20"/>
          <w:szCs w:val="20"/>
          <w:lang w:val="en-CA"/>
        </w:rPr>
        <w:t xml:space="preserve"> y lo que </w:t>
      </w:r>
      <w:proofErr w:type="spellStart"/>
      <w:r w:rsidRPr="2E4C4C59">
        <w:rPr>
          <w:rFonts w:ascii="Times New Roman" w:hAnsi="Times New Roman" w:cs="Times New Roman"/>
          <w:sz w:val="20"/>
          <w:szCs w:val="20"/>
          <w:lang w:val="en-CA"/>
        </w:rPr>
        <w:t>queda</w:t>
      </w:r>
      <w:proofErr w:type="spellEnd"/>
      <w:r w:rsidRPr="2E4C4C59">
        <w:rPr>
          <w:rFonts w:ascii="Times New Roman" w:hAnsi="Times New Roman" w:cs="Times New Roman"/>
          <w:sz w:val="20"/>
          <w:szCs w:val="20"/>
          <w:lang w:val="en-CA"/>
        </w:rPr>
        <w:t xml:space="preserve"> fuera de </w:t>
      </w:r>
      <w:proofErr w:type="spellStart"/>
      <w:r w:rsidRPr="2E4C4C59">
        <w:rPr>
          <w:rFonts w:ascii="Times New Roman" w:hAnsi="Times New Roman" w:cs="Times New Roman"/>
          <w:sz w:val="20"/>
          <w:szCs w:val="20"/>
          <w:lang w:val="en-CA"/>
        </w:rPr>
        <w:t>los</w:t>
      </w:r>
      <w:proofErr w:type="spellEnd"/>
      <w:r w:rsidRPr="2E4C4C59">
        <w:rPr>
          <w:rFonts w:ascii="Times New Roman" w:hAnsi="Times New Roman" w:cs="Times New Roman"/>
          <w:sz w:val="20"/>
          <w:szCs w:val="20"/>
          <w:lang w:val="en-CA"/>
        </w:rPr>
        <w:t xml:space="preserve"> </w:t>
      </w:r>
      <w:proofErr w:type="spellStart"/>
      <w:r w:rsidRPr="2E4C4C59">
        <w:rPr>
          <w:rFonts w:ascii="Times New Roman" w:hAnsi="Times New Roman" w:cs="Times New Roman"/>
          <w:sz w:val="20"/>
          <w:szCs w:val="20"/>
          <w:lang w:val="en-CA"/>
        </w:rPr>
        <w:t>alcances</w:t>
      </w:r>
      <w:proofErr w:type="spellEnd"/>
      <w:r w:rsidRPr="2E4C4C59">
        <w:rPr>
          <w:rFonts w:ascii="Times New Roman" w:hAnsi="Times New Roman" w:cs="Times New Roman"/>
          <w:sz w:val="20"/>
          <w:szCs w:val="20"/>
          <w:lang w:val="en-CA"/>
        </w:rPr>
        <w:t xml:space="preserve"> del </w:t>
      </w:r>
      <w:proofErr w:type="spellStart"/>
      <w:r w:rsidRPr="2E4C4C59">
        <w:rPr>
          <w:rFonts w:ascii="Times New Roman" w:hAnsi="Times New Roman" w:cs="Times New Roman"/>
          <w:sz w:val="20"/>
          <w:szCs w:val="20"/>
          <w:lang w:val="en-CA"/>
        </w:rPr>
        <w:t>proyecto</w:t>
      </w:r>
      <w:proofErr w:type="spellEnd"/>
      <w:r w:rsidRPr="2E4C4C59">
        <w:rPr>
          <w:rFonts w:ascii="Times New Roman" w:hAnsi="Times New Roman" w:cs="Times New Roman"/>
          <w:sz w:val="20"/>
          <w:szCs w:val="20"/>
          <w:lang w:val="en-CA"/>
        </w:rPr>
        <w:t xml:space="preserve">. </w:t>
      </w:r>
      <w:proofErr w:type="spellStart"/>
      <w:r w:rsidRPr="2E4C4C59">
        <w:rPr>
          <w:rFonts w:ascii="Times New Roman" w:hAnsi="Times New Roman" w:cs="Times New Roman"/>
          <w:sz w:val="20"/>
          <w:szCs w:val="20"/>
          <w:lang w:val="en-CA"/>
        </w:rPr>
        <w:t>Pueden</w:t>
      </w:r>
      <w:proofErr w:type="spellEnd"/>
      <w:r w:rsidRPr="2E4C4C59">
        <w:rPr>
          <w:rFonts w:ascii="Times New Roman" w:hAnsi="Times New Roman" w:cs="Times New Roman"/>
          <w:sz w:val="20"/>
          <w:szCs w:val="20"/>
          <w:lang w:val="en-CA"/>
        </w:rPr>
        <w:t xml:space="preserve"> </w:t>
      </w:r>
      <w:proofErr w:type="spellStart"/>
      <w:r w:rsidRPr="2E4C4C59">
        <w:rPr>
          <w:rFonts w:ascii="Times New Roman" w:hAnsi="Times New Roman" w:cs="Times New Roman"/>
          <w:sz w:val="20"/>
          <w:szCs w:val="20"/>
          <w:lang w:val="en-CA"/>
        </w:rPr>
        <w:t>explicarlos</w:t>
      </w:r>
      <w:proofErr w:type="spellEnd"/>
      <w:r w:rsidRPr="2E4C4C59">
        <w:rPr>
          <w:rFonts w:ascii="Times New Roman" w:hAnsi="Times New Roman" w:cs="Times New Roman"/>
          <w:sz w:val="20"/>
          <w:szCs w:val="20"/>
          <w:lang w:val="en-CA"/>
        </w:rPr>
        <w:t xml:space="preserve"> e </w:t>
      </w:r>
      <w:proofErr w:type="spellStart"/>
      <w:r w:rsidRPr="2E4C4C59">
        <w:rPr>
          <w:rFonts w:ascii="Times New Roman" w:hAnsi="Times New Roman" w:cs="Times New Roman"/>
          <w:sz w:val="20"/>
          <w:szCs w:val="20"/>
          <w:lang w:val="en-CA"/>
        </w:rPr>
        <w:t>interpretarlos</w:t>
      </w:r>
      <w:proofErr w:type="spellEnd"/>
      <w:r w:rsidRPr="2E4C4C59">
        <w:rPr>
          <w:rFonts w:ascii="Times New Roman" w:hAnsi="Times New Roman" w:cs="Times New Roman"/>
          <w:sz w:val="20"/>
          <w:szCs w:val="20"/>
          <w:lang w:val="en-CA"/>
        </w:rPr>
        <w:t xml:space="preserve"> y </w:t>
      </w:r>
      <w:proofErr w:type="spellStart"/>
      <w:proofErr w:type="gramStart"/>
      <w:r w:rsidRPr="2E4C4C59">
        <w:rPr>
          <w:rFonts w:ascii="Times New Roman" w:hAnsi="Times New Roman" w:cs="Times New Roman"/>
          <w:sz w:val="20"/>
          <w:szCs w:val="20"/>
          <w:lang w:val="en-CA"/>
        </w:rPr>
        <w:t>representarlo</w:t>
      </w:r>
      <w:proofErr w:type="spellEnd"/>
      <w:r w:rsidRPr="2E4C4C59">
        <w:rPr>
          <w:rFonts w:ascii="Times New Roman" w:hAnsi="Times New Roman" w:cs="Times New Roman"/>
          <w:sz w:val="20"/>
          <w:szCs w:val="20"/>
          <w:lang w:val="en-CA"/>
        </w:rPr>
        <w:t xml:space="preserve">  </w:t>
      </w:r>
      <w:proofErr w:type="spellStart"/>
      <w:r w:rsidRPr="2E4C4C59">
        <w:rPr>
          <w:rFonts w:ascii="Times New Roman" w:hAnsi="Times New Roman" w:cs="Times New Roman"/>
          <w:sz w:val="20"/>
          <w:szCs w:val="20"/>
          <w:lang w:val="en-CA"/>
        </w:rPr>
        <w:t>en</w:t>
      </w:r>
      <w:proofErr w:type="spellEnd"/>
      <w:proofErr w:type="gramEnd"/>
      <w:r w:rsidRPr="2E4C4C59">
        <w:rPr>
          <w:rFonts w:ascii="Times New Roman" w:hAnsi="Times New Roman" w:cs="Times New Roman"/>
          <w:sz w:val="20"/>
          <w:szCs w:val="20"/>
          <w:lang w:val="en-CA"/>
        </w:rPr>
        <w:t xml:space="preserve"> forma de </w:t>
      </w:r>
      <w:proofErr w:type="spellStart"/>
      <w:r w:rsidRPr="2E4C4C59">
        <w:rPr>
          <w:rFonts w:ascii="Times New Roman" w:hAnsi="Times New Roman" w:cs="Times New Roman"/>
          <w:sz w:val="20"/>
          <w:szCs w:val="20"/>
          <w:lang w:val="en-CA"/>
        </w:rPr>
        <w:t>gráficos</w:t>
      </w:r>
      <w:proofErr w:type="spellEnd"/>
      <w:r w:rsidRPr="2E4C4C59">
        <w:rPr>
          <w:rFonts w:ascii="Times New Roman" w:hAnsi="Times New Roman" w:cs="Times New Roman"/>
          <w:sz w:val="20"/>
          <w:szCs w:val="20"/>
          <w:lang w:val="en-CA"/>
        </w:rPr>
        <w:t xml:space="preserve">, </w:t>
      </w:r>
      <w:proofErr w:type="spellStart"/>
      <w:r w:rsidRPr="2E4C4C59">
        <w:rPr>
          <w:rFonts w:ascii="Times New Roman" w:hAnsi="Times New Roman" w:cs="Times New Roman"/>
          <w:sz w:val="20"/>
          <w:szCs w:val="20"/>
          <w:lang w:val="en-CA"/>
        </w:rPr>
        <w:t>tablas</w:t>
      </w:r>
      <w:proofErr w:type="spellEnd"/>
      <w:r w:rsidRPr="2E4C4C59">
        <w:rPr>
          <w:rFonts w:ascii="Times New Roman" w:hAnsi="Times New Roman" w:cs="Times New Roman"/>
          <w:sz w:val="20"/>
          <w:szCs w:val="20"/>
          <w:lang w:val="en-CA"/>
        </w:rPr>
        <w:t xml:space="preserve"> o </w:t>
      </w:r>
      <w:proofErr w:type="spellStart"/>
      <w:r w:rsidRPr="2E4C4C59">
        <w:rPr>
          <w:rFonts w:ascii="Times New Roman" w:hAnsi="Times New Roman" w:cs="Times New Roman"/>
          <w:sz w:val="20"/>
          <w:szCs w:val="20"/>
          <w:lang w:val="en-CA"/>
        </w:rPr>
        <w:t>texto</w:t>
      </w:r>
      <w:proofErr w:type="spellEnd"/>
      <w:r w:rsidRPr="2E4C4C59">
        <w:rPr>
          <w:rFonts w:ascii="Times New Roman" w:hAnsi="Times New Roman" w:cs="Times New Roman"/>
          <w:sz w:val="20"/>
          <w:szCs w:val="20"/>
          <w:lang w:val="en-CA"/>
        </w:rPr>
        <w:t xml:space="preserve">, </w:t>
      </w:r>
      <w:proofErr w:type="spellStart"/>
      <w:r w:rsidRPr="2E4C4C59">
        <w:rPr>
          <w:rFonts w:ascii="Times New Roman" w:hAnsi="Times New Roman" w:cs="Times New Roman"/>
          <w:sz w:val="20"/>
          <w:szCs w:val="20"/>
          <w:lang w:val="en-CA"/>
        </w:rPr>
        <w:t>dependiendo</w:t>
      </w:r>
      <w:proofErr w:type="spellEnd"/>
      <w:r w:rsidRPr="2E4C4C59">
        <w:rPr>
          <w:rFonts w:ascii="Times New Roman" w:hAnsi="Times New Roman" w:cs="Times New Roman"/>
          <w:sz w:val="20"/>
          <w:szCs w:val="20"/>
          <w:lang w:val="en-CA"/>
        </w:rPr>
        <w:t xml:space="preserve"> de lo que </w:t>
      </w:r>
      <w:proofErr w:type="spellStart"/>
      <w:r w:rsidRPr="2E4C4C59">
        <w:rPr>
          <w:rFonts w:ascii="Times New Roman" w:hAnsi="Times New Roman" w:cs="Times New Roman"/>
          <w:sz w:val="20"/>
          <w:szCs w:val="20"/>
          <w:lang w:val="en-CA"/>
        </w:rPr>
        <w:t>mejor</w:t>
      </w:r>
      <w:proofErr w:type="spellEnd"/>
      <w:r w:rsidRPr="2E4C4C59">
        <w:rPr>
          <w:rFonts w:ascii="Times New Roman" w:hAnsi="Times New Roman" w:cs="Times New Roman"/>
          <w:sz w:val="20"/>
          <w:szCs w:val="20"/>
          <w:lang w:val="en-CA"/>
        </w:rPr>
        <w:t xml:space="preserve"> </w:t>
      </w:r>
      <w:proofErr w:type="spellStart"/>
      <w:r w:rsidRPr="2E4C4C59">
        <w:rPr>
          <w:rFonts w:ascii="Times New Roman" w:hAnsi="Times New Roman" w:cs="Times New Roman"/>
          <w:sz w:val="20"/>
          <w:szCs w:val="20"/>
          <w:lang w:val="en-CA"/>
        </w:rPr>
        <w:t>los</w:t>
      </w:r>
      <w:proofErr w:type="spellEnd"/>
      <w:r w:rsidRPr="2E4C4C59">
        <w:rPr>
          <w:rFonts w:ascii="Times New Roman" w:hAnsi="Times New Roman" w:cs="Times New Roman"/>
          <w:sz w:val="20"/>
          <w:szCs w:val="20"/>
          <w:lang w:val="en-CA"/>
        </w:rPr>
        <w:t xml:space="preserve"> </w:t>
      </w:r>
      <w:proofErr w:type="spellStart"/>
      <w:r w:rsidRPr="2E4C4C59">
        <w:rPr>
          <w:rFonts w:ascii="Times New Roman" w:hAnsi="Times New Roman" w:cs="Times New Roman"/>
          <w:sz w:val="20"/>
          <w:szCs w:val="20"/>
          <w:lang w:val="en-CA"/>
        </w:rPr>
        <w:t>ilustre</w:t>
      </w:r>
      <w:proofErr w:type="spellEnd"/>
      <w:r w:rsidRPr="2E4C4C59">
        <w:rPr>
          <w:rFonts w:ascii="Times New Roman" w:hAnsi="Times New Roman" w:cs="Times New Roman"/>
          <w:sz w:val="20"/>
          <w:szCs w:val="20"/>
          <w:lang w:val="en-CA"/>
        </w:rPr>
        <w:t xml:space="preserve"> </w:t>
      </w:r>
      <w:proofErr w:type="spellStart"/>
      <w:r w:rsidRPr="2E4C4C59">
        <w:rPr>
          <w:rFonts w:ascii="Times New Roman" w:hAnsi="Times New Roman" w:cs="Times New Roman"/>
          <w:sz w:val="20"/>
          <w:szCs w:val="20"/>
          <w:lang w:val="en-CA"/>
        </w:rPr>
        <w:t>los</w:t>
      </w:r>
      <w:proofErr w:type="spellEnd"/>
      <w:r w:rsidRPr="2E4C4C59">
        <w:rPr>
          <w:rFonts w:ascii="Times New Roman" w:hAnsi="Times New Roman" w:cs="Times New Roman"/>
          <w:sz w:val="20"/>
          <w:szCs w:val="20"/>
          <w:lang w:val="en-CA"/>
        </w:rPr>
        <w:t xml:space="preserve"> </w:t>
      </w:r>
      <w:proofErr w:type="spellStart"/>
      <w:r w:rsidRPr="2E4C4C59">
        <w:rPr>
          <w:rFonts w:ascii="Times New Roman" w:hAnsi="Times New Roman" w:cs="Times New Roman"/>
          <w:sz w:val="20"/>
          <w:szCs w:val="20"/>
          <w:lang w:val="en-CA"/>
        </w:rPr>
        <w:t>resultados</w:t>
      </w:r>
      <w:proofErr w:type="spellEnd"/>
      <w:r w:rsidRPr="2E4C4C59">
        <w:rPr>
          <w:rFonts w:ascii="Times New Roman" w:hAnsi="Times New Roman" w:cs="Times New Roman"/>
          <w:sz w:val="20"/>
          <w:szCs w:val="20"/>
          <w:lang w:val="en-CA"/>
        </w:rPr>
        <w:t xml:space="preserve">. Si no </w:t>
      </w:r>
      <w:proofErr w:type="spellStart"/>
      <w:r w:rsidRPr="2E4C4C59">
        <w:rPr>
          <w:rFonts w:ascii="Times New Roman" w:hAnsi="Times New Roman" w:cs="Times New Roman"/>
          <w:sz w:val="20"/>
          <w:szCs w:val="20"/>
          <w:lang w:val="en-CA"/>
        </w:rPr>
        <w:t>tienes</w:t>
      </w:r>
      <w:proofErr w:type="spellEnd"/>
      <w:r w:rsidRPr="2E4C4C59">
        <w:rPr>
          <w:rFonts w:ascii="Times New Roman" w:hAnsi="Times New Roman" w:cs="Times New Roman"/>
          <w:sz w:val="20"/>
          <w:szCs w:val="20"/>
          <w:lang w:val="en-CA"/>
        </w:rPr>
        <w:t xml:space="preserve"> </w:t>
      </w:r>
      <w:proofErr w:type="spellStart"/>
      <w:r w:rsidRPr="2E4C4C59">
        <w:rPr>
          <w:rFonts w:ascii="Times New Roman" w:hAnsi="Times New Roman" w:cs="Times New Roman"/>
          <w:sz w:val="20"/>
          <w:szCs w:val="20"/>
          <w:lang w:val="en-CA"/>
        </w:rPr>
        <w:t>suficente</w:t>
      </w:r>
      <w:proofErr w:type="spellEnd"/>
      <w:r w:rsidRPr="2E4C4C59">
        <w:rPr>
          <w:rFonts w:ascii="Times New Roman" w:hAnsi="Times New Roman" w:cs="Times New Roman"/>
          <w:sz w:val="20"/>
          <w:szCs w:val="20"/>
          <w:lang w:val="en-CA"/>
        </w:rPr>
        <w:t xml:space="preserve"> </w:t>
      </w:r>
      <w:proofErr w:type="spellStart"/>
      <w:r w:rsidRPr="2E4C4C59">
        <w:rPr>
          <w:rFonts w:ascii="Times New Roman" w:hAnsi="Times New Roman" w:cs="Times New Roman"/>
          <w:sz w:val="20"/>
          <w:szCs w:val="20"/>
          <w:lang w:val="en-CA"/>
        </w:rPr>
        <w:t>espacio</w:t>
      </w:r>
      <w:proofErr w:type="spellEnd"/>
      <w:r w:rsidRPr="2E4C4C59">
        <w:rPr>
          <w:rFonts w:ascii="Times New Roman" w:hAnsi="Times New Roman" w:cs="Times New Roman"/>
          <w:sz w:val="20"/>
          <w:szCs w:val="20"/>
          <w:lang w:val="en-CA"/>
        </w:rPr>
        <w:t xml:space="preserve"> para las </w:t>
      </w:r>
      <w:proofErr w:type="spellStart"/>
      <w:r w:rsidRPr="2E4C4C59">
        <w:rPr>
          <w:rFonts w:ascii="Times New Roman" w:hAnsi="Times New Roman" w:cs="Times New Roman"/>
          <w:sz w:val="20"/>
          <w:szCs w:val="20"/>
          <w:lang w:val="en-CA"/>
        </w:rPr>
        <w:t>imágenes</w:t>
      </w:r>
      <w:proofErr w:type="spellEnd"/>
      <w:r w:rsidRPr="2E4C4C59">
        <w:rPr>
          <w:rFonts w:ascii="Times New Roman" w:hAnsi="Times New Roman" w:cs="Times New Roman"/>
          <w:sz w:val="20"/>
          <w:szCs w:val="20"/>
          <w:lang w:val="en-CA"/>
        </w:rPr>
        <w:t xml:space="preserve"> o </w:t>
      </w:r>
      <w:proofErr w:type="spellStart"/>
      <w:r w:rsidRPr="2E4C4C59">
        <w:rPr>
          <w:rFonts w:ascii="Times New Roman" w:hAnsi="Times New Roman" w:cs="Times New Roman"/>
          <w:sz w:val="20"/>
          <w:szCs w:val="20"/>
          <w:lang w:val="en-CA"/>
        </w:rPr>
        <w:t>gráficos</w:t>
      </w:r>
      <w:proofErr w:type="spellEnd"/>
      <w:r w:rsidRPr="2E4C4C59">
        <w:rPr>
          <w:rFonts w:ascii="Times New Roman" w:hAnsi="Times New Roman" w:cs="Times New Roman"/>
          <w:sz w:val="20"/>
          <w:szCs w:val="20"/>
          <w:lang w:val="en-CA"/>
        </w:rPr>
        <w:t xml:space="preserve"> </w:t>
      </w:r>
      <w:proofErr w:type="spellStart"/>
      <w:r w:rsidRPr="2E4C4C59">
        <w:rPr>
          <w:rFonts w:ascii="Times New Roman" w:hAnsi="Times New Roman" w:cs="Times New Roman"/>
          <w:sz w:val="20"/>
          <w:szCs w:val="20"/>
          <w:lang w:val="en-CA"/>
        </w:rPr>
        <w:t>puedes</w:t>
      </w:r>
      <w:proofErr w:type="spellEnd"/>
      <w:r w:rsidRPr="2E4C4C59">
        <w:rPr>
          <w:rFonts w:ascii="Times New Roman" w:hAnsi="Times New Roman" w:cs="Times New Roman"/>
          <w:sz w:val="20"/>
          <w:szCs w:val="20"/>
          <w:lang w:val="en-CA"/>
        </w:rPr>
        <w:t xml:space="preserve"> </w:t>
      </w:r>
      <w:proofErr w:type="spellStart"/>
      <w:r w:rsidRPr="2E4C4C59">
        <w:rPr>
          <w:rFonts w:ascii="Times New Roman" w:hAnsi="Times New Roman" w:cs="Times New Roman"/>
          <w:sz w:val="20"/>
          <w:szCs w:val="20"/>
          <w:lang w:val="en-CA"/>
        </w:rPr>
        <w:t>incluirlos</w:t>
      </w:r>
      <w:proofErr w:type="spellEnd"/>
      <w:r w:rsidRPr="2E4C4C59">
        <w:rPr>
          <w:rFonts w:ascii="Times New Roman" w:hAnsi="Times New Roman" w:cs="Times New Roman"/>
          <w:sz w:val="20"/>
          <w:szCs w:val="20"/>
          <w:lang w:val="en-CA"/>
        </w:rPr>
        <w:t xml:space="preserve"> </w:t>
      </w:r>
      <w:proofErr w:type="spellStart"/>
      <w:r w:rsidRPr="2E4C4C59">
        <w:rPr>
          <w:rFonts w:ascii="Times New Roman" w:hAnsi="Times New Roman" w:cs="Times New Roman"/>
          <w:sz w:val="20"/>
          <w:szCs w:val="20"/>
          <w:lang w:val="en-CA"/>
        </w:rPr>
        <w:t>en</w:t>
      </w:r>
      <w:proofErr w:type="spellEnd"/>
      <w:r w:rsidRPr="2E4C4C59">
        <w:rPr>
          <w:rFonts w:ascii="Times New Roman" w:hAnsi="Times New Roman" w:cs="Times New Roman"/>
          <w:sz w:val="20"/>
          <w:szCs w:val="20"/>
          <w:lang w:val="en-CA"/>
        </w:rPr>
        <w:t xml:space="preserve"> </w:t>
      </w:r>
      <w:proofErr w:type="spellStart"/>
      <w:r w:rsidRPr="2E4C4C59">
        <w:rPr>
          <w:rFonts w:ascii="Times New Roman" w:hAnsi="Times New Roman" w:cs="Times New Roman"/>
          <w:sz w:val="20"/>
          <w:szCs w:val="20"/>
          <w:lang w:val="en-CA"/>
        </w:rPr>
        <w:t>una</w:t>
      </w:r>
      <w:proofErr w:type="spellEnd"/>
      <w:r w:rsidRPr="2E4C4C59">
        <w:rPr>
          <w:rFonts w:ascii="Times New Roman" w:hAnsi="Times New Roman" w:cs="Times New Roman"/>
          <w:sz w:val="20"/>
          <w:szCs w:val="20"/>
          <w:lang w:val="en-CA"/>
        </w:rPr>
        <w:t xml:space="preserve"> </w:t>
      </w:r>
      <w:proofErr w:type="spellStart"/>
      <w:r w:rsidRPr="2E4C4C59">
        <w:rPr>
          <w:rFonts w:ascii="Times New Roman" w:hAnsi="Times New Roman" w:cs="Times New Roman"/>
          <w:sz w:val="20"/>
          <w:szCs w:val="20"/>
          <w:lang w:val="en-CA"/>
        </w:rPr>
        <w:t>hoja</w:t>
      </w:r>
      <w:proofErr w:type="spellEnd"/>
      <w:r w:rsidRPr="2E4C4C59">
        <w:rPr>
          <w:rFonts w:ascii="Times New Roman" w:hAnsi="Times New Roman" w:cs="Times New Roman"/>
          <w:sz w:val="20"/>
          <w:szCs w:val="20"/>
          <w:lang w:val="en-CA"/>
        </w:rPr>
        <w:t xml:space="preserve"> </w:t>
      </w:r>
      <w:proofErr w:type="spellStart"/>
      <w:r w:rsidRPr="2E4C4C59">
        <w:rPr>
          <w:rFonts w:ascii="Times New Roman" w:hAnsi="Times New Roman" w:cs="Times New Roman"/>
          <w:sz w:val="20"/>
          <w:szCs w:val="20"/>
          <w:lang w:val="en-CA"/>
        </w:rPr>
        <w:t>anexa</w:t>
      </w:r>
      <w:proofErr w:type="spellEnd"/>
      <w:r w:rsidRPr="2E4C4C59">
        <w:rPr>
          <w:rFonts w:ascii="Times New Roman" w:hAnsi="Times New Roman" w:cs="Times New Roman"/>
          <w:sz w:val="20"/>
          <w:szCs w:val="20"/>
          <w:lang w:val="en-CA"/>
        </w:rPr>
        <w:t xml:space="preserve"> posterior a las </w:t>
      </w:r>
      <w:proofErr w:type="spellStart"/>
      <w:r w:rsidRPr="2E4C4C59">
        <w:rPr>
          <w:rFonts w:ascii="Times New Roman" w:hAnsi="Times New Roman" w:cs="Times New Roman"/>
          <w:sz w:val="20"/>
          <w:szCs w:val="20"/>
          <w:lang w:val="en-CA"/>
        </w:rPr>
        <w:t>referencias</w:t>
      </w:r>
      <w:proofErr w:type="spellEnd"/>
      <w:r w:rsidRPr="2E4C4C59">
        <w:rPr>
          <w:rFonts w:ascii="Times New Roman" w:hAnsi="Times New Roman" w:cs="Times New Roman"/>
        </w:rPr>
        <w:t>.</w:t>
      </w:r>
    </w:p>
    <w:p w14:paraId="4CFF8806" w14:textId="77777777" w:rsidR="00FF0C24" w:rsidRDefault="00FF0C24" w:rsidP="00FF0C24">
      <w:pPr>
        <w:pStyle w:val="Sinespaciado"/>
        <w:jc w:val="both"/>
        <w:rPr>
          <w:rFonts w:ascii="Times New Roman" w:hAnsi="Times New Roman" w:cs="Times New Roman"/>
          <w:sz w:val="20"/>
          <w:szCs w:val="20"/>
        </w:rPr>
      </w:pPr>
      <w:r w:rsidRPr="00447E80">
        <w:rPr>
          <w:rFonts w:ascii="Times New Roman" w:hAnsi="Times New Roman" w:cs="Times New Roman"/>
          <w:sz w:val="20"/>
          <w:szCs w:val="20"/>
        </w:rPr>
        <w:t xml:space="preserve">Cras </w:t>
      </w:r>
      <w:proofErr w:type="spellStart"/>
      <w:r w:rsidRPr="00447E80">
        <w:rPr>
          <w:rFonts w:ascii="Times New Roman" w:hAnsi="Times New Roman" w:cs="Times New Roman"/>
          <w:sz w:val="20"/>
          <w:szCs w:val="20"/>
        </w:rPr>
        <w:t>viverra</w:t>
      </w:r>
      <w:proofErr w:type="spellEnd"/>
      <w:r w:rsidRPr="00447E80">
        <w:rPr>
          <w:rFonts w:ascii="Times New Roman" w:hAnsi="Times New Roman" w:cs="Times New Roman"/>
          <w:sz w:val="20"/>
          <w:szCs w:val="20"/>
        </w:rPr>
        <w:t xml:space="preserve"> </w:t>
      </w:r>
      <w:proofErr w:type="spellStart"/>
      <w:r w:rsidRPr="00447E80">
        <w:rPr>
          <w:rFonts w:ascii="Times New Roman" w:hAnsi="Times New Roman" w:cs="Times New Roman"/>
          <w:sz w:val="20"/>
          <w:szCs w:val="20"/>
        </w:rPr>
        <w:t>metus</w:t>
      </w:r>
      <w:proofErr w:type="spellEnd"/>
      <w:r w:rsidRPr="00447E80">
        <w:rPr>
          <w:rFonts w:ascii="Times New Roman" w:hAnsi="Times New Roman" w:cs="Times New Roman"/>
          <w:sz w:val="20"/>
          <w:szCs w:val="20"/>
        </w:rPr>
        <w:t xml:space="preserve"> </w:t>
      </w:r>
      <w:proofErr w:type="spellStart"/>
      <w:r w:rsidRPr="00447E80">
        <w:rPr>
          <w:rFonts w:ascii="Times New Roman" w:hAnsi="Times New Roman" w:cs="Times New Roman"/>
          <w:sz w:val="20"/>
          <w:szCs w:val="20"/>
        </w:rPr>
        <w:t>rhoncus</w:t>
      </w:r>
      <w:proofErr w:type="spellEnd"/>
      <w:r w:rsidRPr="00447E80">
        <w:rPr>
          <w:rFonts w:ascii="Times New Roman" w:hAnsi="Times New Roman" w:cs="Times New Roman"/>
          <w:sz w:val="20"/>
          <w:szCs w:val="20"/>
        </w:rPr>
        <w:t xml:space="preserve"> </w:t>
      </w:r>
      <w:proofErr w:type="spellStart"/>
      <w:r w:rsidRPr="00447E80">
        <w:rPr>
          <w:rFonts w:ascii="Times New Roman" w:hAnsi="Times New Roman" w:cs="Times New Roman"/>
          <w:sz w:val="20"/>
          <w:szCs w:val="20"/>
        </w:rPr>
        <w:t>sem</w:t>
      </w:r>
      <w:proofErr w:type="spellEnd"/>
      <w:r w:rsidRPr="00447E80">
        <w:rPr>
          <w:rFonts w:ascii="Times New Roman" w:hAnsi="Times New Roman" w:cs="Times New Roman"/>
          <w:sz w:val="20"/>
          <w:szCs w:val="20"/>
        </w:rPr>
        <w:t xml:space="preserve">. </w:t>
      </w:r>
      <w:proofErr w:type="spellStart"/>
      <w:r w:rsidRPr="00447E80">
        <w:rPr>
          <w:rFonts w:ascii="Times New Roman" w:hAnsi="Times New Roman" w:cs="Times New Roman"/>
          <w:sz w:val="20"/>
          <w:szCs w:val="20"/>
        </w:rPr>
        <w:t>Nulla</w:t>
      </w:r>
      <w:proofErr w:type="spellEnd"/>
      <w:r w:rsidRPr="00447E80">
        <w:rPr>
          <w:rFonts w:ascii="Times New Roman" w:hAnsi="Times New Roman" w:cs="Times New Roman"/>
          <w:sz w:val="20"/>
          <w:szCs w:val="20"/>
        </w:rPr>
        <w:t xml:space="preserve"> et </w:t>
      </w:r>
      <w:proofErr w:type="spellStart"/>
      <w:r w:rsidRPr="00447E80">
        <w:rPr>
          <w:rFonts w:ascii="Times New Roman" w:hAnsi="Times New Roman" w:cs="Times New Roman"/>
          <w:sz w:val="20"/>
          <w:szCs w:val="20"/>
        </w:rPr>
        <w:t>lectus</w:t>
      </w:r>
      <w:proofErr w:type="spellEnd"/>
      <w:r w:rsidRPr="00447E80">
        <w:rPr>
          <w:rFonts w:ascii="Times New Roman" w:hAnsi="Times New Roman" w:cs="Times New Roman"/>
          <w:sz w:val="20"/>
          <w:szCs w:val="20"/>
        </w:rPr>
        <w:t xml:space="preserve"> </w:t>
      </w:r>
      <w:proofErr w:type="spellStart"/>
      <w:r w:rsidRPr="00447E80">
        <w:rPr>
          <w:rFonts w:ascii="Times New Roman" w:hAnsi="Times New Roman" w:cs="Times New Roman"/>
          <w:sz w:val="20"/>
          <w:szCs w:val="20"/>
        </w:rPr>
        <w:t>vestibulum</w:t>
      </w:r>
      <w:proofErr w:type="spellEnd"/>
      <w:r w:rsidRPr="00447E80">
        <w:rPr>
          <w:rFonts w:ascii="Times New Roman" w:hAnsi="Times New Roman" w:cs="Times New Roman"/>
          <w:sz w:val="20"/>
          <w:szCs w:val="20"/>
        </w:rPr>
        <w:t xml:space="preserve"> urna </w:t>
      </w:r>
      <w:proofErr w:type="spellStart"/>
      <w:r w:rsidRPr="00447E80">
        <w:rPr>
          <w:rFonts w:ascii="Times New Roman" w:hAnsi="Times New Roman" w:cs="Times New Roman"/>
          <w:sz w:val="20"/>
          <w:szCs w:val="20"/>
        </w:rPr>
        <w:t>fringilla</w:t>
      </w:r>
      <w:proofErr w:type="spellEnd"/>
      <w:r w:rsidRPr="00447E80">
        <w:rPr>
          <w:rFonts w:ascii="Times New Roman" w:hAnsi="Times New Roman" w:cs="Times New Roman"/>
          <w:sz w:val="20"/>
          <w:szCs w:val="20"/>
        </w:rPr>
        <w:t xml:space="preserve"> ultrices. </w:t>
      </w:r>
      <w:proofErr w:type="spellStart"/>
      <w:r w:rsidRPr="00447E80">
        <w:rPr>
          <w:rFonts w:ascii="Times New Roman" w:hAnsi="Times New Roman" w:cs="Times New Roman"/>
          <w:sz w:val="20"/>
          <w:szCs w:val="20"/>
        </w:rPr>
        <w:t>Phasellus</w:t>
      </w:r>
      <w:proofErr w:type="spellEnd"/>
      <w:r w:rsidRPr="00447E80">
        <w:rPr>
          <w:rFonts w:ascii="Times New Roman" w:hAnsi="Times New Roman" w:cs="Times New Roman"/>
          <w:sz w:val="20"/>
          <w:szCs w:val="20"/>
        </w:rPr>
        <w:t xml:space="preserve"> </w:t>
      </w:r>
      <w:proofErr w:type="spellStart"/>
      <w:r w:rsidRPr="00447E80">
        <w:rPr>
          <w:rFonts w:ascii="Times New Roman" w:hAnsi="Times New Roman" w:cs="Times New Roman"/>
          <w:sz w:val="20"/>
          <w:szCs w:val="20"/>
        </w:rPr>
        <w:t>eu</w:t>
      </w:r>
      <w:proofErr w:type="spellEnd"/>
      <w:r w:rsidRPr="00447E80">
        <w:rPr>
          <w:rFonts w:ascii="Times New Roman" w:hAnsi="Times New Roman" w:cs="Times New Roman"/>
          <w:sz w:val="20"/>
          <w:szCs w:val="20"/>
        </w:rPr>
        <w:t xml:space="preserve"> </w:t>
      </w:r>
      <w:proofErr w:type="spellStart"/>
      <w:r w:rsidRPr="00447E80">
        <w:rPr>
          <w:rFonts w:ascii="Times New Roman" w:hAnsi="Times New Roman" w:cs="Times New Roman"/>
          <w:sz w:val="20"/>
          <w:szCs w:val="20"/>
        </w:rPr>
        <w:t>tellus</w:t>
      </w:r>
      <w:proofErr w:type="spellEnd"/>
      <w:r w:rsidRPr="00447E80">
        <w:rPr>
          <w:rFonts w:ascii="Times New Roman" w:hAnsi="Times New Roman" w:cs="Times New Roman"/>
          <w:sz w:val="20"/>
          <w:szCs w:val="20"/>
        </w:rPr>
        <w:t xml:space="preserve"> </w:t>
      </w:r>
      <w:proofErr w:type="spellStart"/>
      <w:r w:rsidRPr="00447E80">
        <w:rPr>
          <w:rFonts w:ascii="Times New Roman" w:hAnsi="Times New Roman" w:cs="Times New Roman"/>
          <w:sz w:val="20"/>
          <w:szCs w:val="20"/>
        </w:rPr>
        <w:t>sit</w:t>
      </w:r>
      <w:proofErr w:type="spellEnd"/>
      <w:r w:rsidRPr="00447E80">
        <w:rPr>
          <w:rFonts w:ascii="Times New Roman" w:hAnsi="Times New Roman" w:cs="Times New Roman"/>
          <w:sz w:val="20"/>
          <w:szCs w:val="20"/>
        </w:rPr>
        <w:t xml:space="preserve"> </w:t>
      </w:r>
      <w:proofErr w:type="spellStart"/>
      <w:r w:rsidRPr="00447E80">
        <w:rPr>
          <w:rFonts w:ascii="Times New Roman" w:hAnsi="Times New Roman" w:cs="Times New Roman"/>
          <w:sz w:val="20"/>
          <w:szCs w:val="20"/>
        </w:rPr>
        <w:t>amet</w:t>
      </w:r>
      <w:proofErr w:type="spellEnd"/>
      <w:r w:rsidRPr="00447E80">
        <w:rPr>
          <w:rFonts w:ascii="Times New Roman" w:hAnsi="Times New Roman" w:cs="Times New Roman"/>
          <w:sz w:val="20"/>
          <w:szCs w:val="20"/>
        </w:rPr>
        <w:t xml:space="preserve"> tortor </w:t>
      </w:r>
      <w:proofErr w:type="spellStart"/>
      <w:r w:rsidRPr="00447E80">
        <w:rPr>
          <w:rFonts w:ascii="Times New Roman" w:hAnsi="Times New Roman" w:cs="Times New Roman"/>
          <w:sz w:val="20"/>
          <w:szCs w:val="20"/>
        </w:rPr>
        <w:t>gravida</w:t>
      </w:r>
      <w:proofErr w:type="spellEnd"/>
      <w:r w:rsidRPr="00447E80">
        <w:rPr>
          <w:rFonts w:ascii="Times New Roman" w:hAnsi="Times New Roman" w:cs="Times New Roman"/>
          <w:sz w:val="20"/>
          <w:szCs w:val="20"/>
        </w:rPr>
        <w:t xml:space="preserve"> </w:t>
      </w:r>
      <w:proofErr w:type="spellStart"/>
      <w:r w:rsidRPr="00447E80">
        <w:rPr>
          <w:rFonts w:ascii="Times New Roman" w:hAnsi="Times New Roman" w:cs="Times New Roman"/>
          <w:sz w:val="20"/>
          <w:szCs w:val="20"/>
        </w:rPr>
        <w:t>placerat</w:t>
      </w:r>
      <w:proofErr w:type="spellEnd"/>
      <w:r w:rsidRPr="00447E80">
        <w:rPr>
          <w:rFonts w:ascii="Times New Roman" w:hAnsi="Times New Roman" w:cs="Times New Roman"/>
          <w:sz w:val="20"/>
          <w:szCs w:val="20"/>
        </w:rPr>
        <w:t xml:space="preserve">. </w:t>
      </w:r>
      <w:proofErr w:type="spellStart"/>
      <w:r w:rsidRPr="00447E80">
        <w:rPr>
          <w:rFonts w:ascii="Times New Roman" w:hAnsi="Times New Roman" w:cs="Times New Roman"/>
          <w:sz w:val="20"/>
          <w:szCs w:val="20"/>
        </w:rPr>
        <w:t>Integer</w:t>
      </w:r>
      <w:proofErr w:type="spellEnd"/>
      <w:r w:rsidRPr="00447E80">
        <w:rPr>
          <w:rFonts w:ascii="Times New Roman" w:hAnsi="Times New Roman" w:cs="Times New Roman"/>
          <w:sz w:val="20"/>
          <w:szCs w:val="20"/>
        </w:rPr>
        <w:t xml:space="preserve"> </w:t>
      </w:r>
      <w:proofErr w:type="spellStart"/>
      <w:r w:rsidRPr="00447E80">
        <w:rPr>
          <w:rFonts w:ascii="Times New Roman" w:hAnsi="Times New Roman" w:cs="Times New Roman"/>
          <w:sz w:val="20"/>
          <w:szCs w:val="20"/>
        </w:rPr>
        <w:t>sapien</w:t>
      </w:r>
      <w:proofErr w:type="spellEnd"/>
      <w:r w:rsidRPr="00447E80">
        <w:rPr>
          <w:rFonts w:ascii="Times New Roman" w:hAnsi="Times New Roman" w:cs="Times New Roman"/>
          <w:sz w:val="20"/>
          <w:szCs w:val="20"/>
        </w:rPr>
        <w:t xml:space="preserve"> </w:t>
      </w:r>
      <w:proofErr w:type="spellStart"/>
      <w:r w:rsidRPr="00447E80">
        <w:rPr>
          <w:rFonts w:ascii="Times New Roman" w:hAnsi="Times New Roman" w:cs="Times New Roman"/>
          <w:sz w:val="20"/>
          <w:szCs w:val="20"/>
        </w:rPr>
        <w:t>est</w:t>
      </w:r>
      <w:proofErr w:type="spellEnd"/>
      <w:r w:rsidRPr="00447E80">
        <w:rPr>
          <w:rFonts w:ascii="Times New Roman" w:hAnsi="Times New Roman" w:cs="Times New Roman"/>
          <w:sz w:val="20"/>
          <w:szCs w:val="20"/>
        </w:rPr>
        <w:t xml:space="preserve">, </w:t>
      </w:r>
      <w:proofErr w:type="spellStart"/>
      <w:r w:rsidRPr="00447E80">
        <w:rPr>
          <w:rFonts w:ascii="Times New Roman" w:hAnsi="Times New Roman" w:cs="Times New Roman"/>
          <w:sz w:val="20"/>
          <w:szCs w:val="20"/>
        </w:rPr>
        <w:t>iaculis</w:t>
      </w:r>
      <w:proofErr w:type="spellEnd"/>
      <w:r w:rsidRPr="00447E80">
        <w:rPr>
          <w:rFonts w:ascii="Times New Roman" w:hAnsi="Times New Roman" w:cs="Times New Roman"/>
          <w:sz w:val="20"/>
          <w:szCs w:val="20"/>
        </w:rPr>
        <w:t xml:space="preserve"> in, </w:t>
      </w:r>
      <w:proofErr w:type="spellStart"/>
      <w:r w:rsidRPr="00447E80">
        <w:rPr>
          <w:rFonts w:ascii="Times New Roman" w:hAnsi="Times New Roman" w:cs="Times New Roman"/>
          <w:sz w:val="20"/>
          <w:szCs w:val="20"/>
        </w:rPr>
        <w:t>pretium</w:t>
      </w:r>
      <w:proofErr w:type="spellEnd"/>
      <w:r w:rsidRPr="00447E80">
        <w:rPr>
          <w:rFonts w:ascii="Times New Roman" w:hAnsi="Times New Roman" w:cs="Times New Roman"/>
          <w:sz w:val="20"/>
          <w:szCs w:val="20"/>
        </w:rPr>
        <w:t xml:space="preserve"> quis, </w:t>
      </w:r>
      <w:proofErr w:type="spellStart"/>
      <w:r w:rsidRPr="00447E80">
        <w:rPr>
          <w:rFonts w:ascii="Times New Roman" w:hAnsi="Times New Roman" w:cs="Times New Roman"/>
          <w:sz w:val="20"/>
          <w:szCs w:val="20"/>
        </w:rPr>
        <w:t>viverra</w:t>
      </w:r>
      <w:proofErr w:type="spellEnd"/>
      <w:r w:rsidRPr="00447E80">
        <w:rPr>
          <w:rFonts w:ascii="Times New Roman" w:hAnsi="Times New Roman" w:cs="Times New Roman"/>
          <w:sz w:val="20"/>
          <w:szCs w:val="20"/>
        </w:rPr>
        <w:t xml:space="preserve"> ac, nunc. </w:t>
      </w:r>
      <w:proofErr w:type="spellStart"/>
      <w:r w:rsidRPr="00447E80">
        <w:rPr>
          <w:rFonts w:ascii="Times New Roman" w:hAnsi="Times New Roman" w:cs="Times New Roman"/>
          <w:sz w:val="20"/>
          <w:szCs w:val="20"/>
        </w:rPr>
        <w:t>Praesent</w:t>
      </w:r>
      <w:proofErr w:type="spellEnd"/>
      <w:r w:rsidRPr="00447E80">
        <w:rPr>
          <w:rFonts w:ascii="Times New Roman" w:hAnsi="Times New Roman" w:cs="Times New Roman"/>
          <w:sz w:val="20"/>
          <w:szCs w:val="20"/>
        </w:rPr>
        <w:t xml:space="preserve"> </w:t>
      </w:r>
      <w:proofErr w:type="spellStart"/>
      <w:r w:rsidRPr="00447E80">
        <w:rPr>
          <w:rFonts w:ascii="Times New Roman" w:hAnsi="Times New Roman" w:cs="Times New Roman"/>
          <w:sz w:val="20"/>
          <w:szCs w:val="20"/>
        </w:rPr>
        <w:t>eget</w:t>
      </w:r>
      <w:proofErr w:type="spellEnd"/>
      <w:r w:rsidRPr="00447E80">
        <w:rPr>
          <w:rFonts w:ascii="Times New Roman" w:hAnsi="Times New Roman" w:cs="Times New Roman"/>
          <w:sz w:val="20"/>
          <w:szCs w:val="20"/>
        </w:rPr>
        <w:t xml:space="preserve"> </w:t>
      </w:r>
      <w:proofErr w:type="spellStart"/>
      <w:r w:rsidRPr="00447E80">
        <w:rPr>
          <w:rFonts w:ascii="Times New Roman" w:hAnsi="Times New Roman" w:cs="Times New Roman"/>
          <w:sz w:val="20"/>
          <w:szCs w:val="20"/>
        </w:rPr>
        <w:t>sem</w:t>
      </w:r>
      <w:proofErr w:type="spellEnd"/>
      <w:r w:rsidRPr="00447E80">
        <w:rPr>
          <w:rFonts w:ascii="Times New Roman" w:hAnsi="Times New Roman" w:cs="Times New Roman"/>
          <w:sz w:val="20"/>
          <w:szCs w:val="20"/>
        </w:rPr>
        <w:t xml:space="preserve"> </w:t>
      </w:r>
      <w:proofErr w:type="spellStart"/>
      <w:r w:rsidRPr="00447E80">
        <w:rPr>
          <w:rFonts w:ascii="Times New Roman" w:hAnsi="Times New Roman" w:cs="Times New Roman"/>
          <w:sz w:val="20"/>
          <w:szCs w:val="20"/>
        </w:rPr>
        <w:t>vel</w:t>
      </w:r>
      <w:proofErr w:type="spellEnd"/>
      <w:r w:rsidRPr="00447E80">
        <w:rPr>
          <w:rFonts w:ascii="Times New Roman" w:hAnsi="Times New Roman" w:cs="Times New Roman"/>
          <w:sz w:val="20"/>
          <w:szCs w:val="20"/>
        </w:rPr>
        <w:t xml:space="preserve"> leo ultrices </w:t>
      </w:r>
      <w:proofErr w:type="spellStart"/>
      <w:r w:rsidRPr="00447E80">
        <w:rPr>
          <w:rFonts w:ascii="Times New Roman" w:hAnsi="Times New Roman" w:cs="Times New Roman"/>
          <w:sz w:val="20"/>
          <w:szCs w:val="20"/>
        </w:rPr>
        <w:t>bibendum</w:t>
      </w:r>
      <w:proofErr w:type="spellEnd"/>
      <w:r w:rsidRPr="00447E80">
        <w:rPr>
          <w:rFonts w:ascii="Times New Roman" w:hAnsi="Times New Roman" w:cs="Times New Roman"/>
          <w:sz w:val="20"/>
          <w:szCs w:val="20"/>
        </w:rPr>
        <w:t xml:space="preserve">. </w:t>
      </w:r>
      <w:proofErr w:type="spellStart"/>
      <w:r w:rsidRPr="00447E80">
        <w:rPr>
          <w:rFonts w:ascii="Times New Roman" w:hAnsi="Times New Roman" w:cs="Times New Roman"/>
          <w:sz w:val="20"/>
          <w:szCs w:val="20"/>
        </w:rPr>
        <w:t>Aenean</w:t>
      </w:r>
      <w:proofErr w:type="spellEnd"/>
      <w:r w:rsidRPr="00447E80">
        <w:rPr>
          <w:rFonts w:ascii="Times New Roman" w:hAnsi="Times New Roman" w:cs="Times New Roman"/>
          <w:sz w:val="20"/>
          <w:szCs w:val="20"/>
        </w:rPr>
        <w:t xml:space="preserve"> </w:t>
      </w:r>
      <w:proofErr w:type="spellStart"/>
      <w:r w:rsidRPr="00447E80">
        <w:rPr>
          <w:rFonts w:ascii="Times New Roman" w:hAnsi="Times New Roman" w:cs="Times New Roman"/>
          <w:sz w:val="20"/>
          <w:szCs w:val="20"/>
        </w:rPr>
        <w:t>faucibus</w:t>
      </w:r>
      <w:proofErr w:type="spellEnd"/>
      <w:r w:rsidRPr="00447E80">
        <w:rPr>
          <w:rFonts w:ascii="Times New Roman" w:hAnsi="Times New Roman" w:cs="Times New Roman"/>
          <w:sz w:val="20"/>
          <w:szCs w:val="20"/>
        </w:rPr>
        <w:t xml:space="preserve">. </w:t>
      </w:r>
      <w:proofErr w:type="spellStart"/>
      <w:r w:rsidRPr="00447E80">
        <w:rPr>
          <w:rFonts w:ascii="Times New Roman" w:hAnsi="Times New Roman" w:cs="Times New Roman"/>
          <w:sz w:val="20"/>
          <w:szCs w:val="20"/>
        </w:rPr>
        <w:t>Morbi</w:t>
      </w:r>
      <w:proofErr w:type="spellEnd"/>
      <w:r w:rsidRPr="00447E80">
        <w:rPr>
          <w:rFonts w:ascii="Times New Roman" w:hAnsi="Times New Roman" w:cs="Times New Roman"/>
          <w:sz w:val="20"/>
          <w:szCs w:val="20"/>
        </w:rPr>
        <w:t xml:space="preserve"> dolor </w:t>
      </w:r>
      <w:proofErr w:type="spellStart"/>
      <w:r w:rsidRPr="00447E80">
        <w:rPr>
          <w:rFonts w:ascii="Times New Roman" w:hAnsi="Times New Roman" w:cs="Times New Roman"/>
          <w:sz w:val="20"/>
          <w:szCs w:val="20"/>
        </w:rPr>
        <w:t>nulla</w:t>
      </w:r>
      <w:proofErr w:type="spellEnd"/>
      <w:r w:rsidRPr="00447E80">
        <w:rPr>
          <w:rFonts w:ascii="Times New Roman" w:hAnsi="Times New Roman" w:cs="Times New Roman"/>
          <w:sz w:val="20"/>
          <w:szCs w:val="20"/>
        </w:rPr>
        <w:t xml:space="preserve">, </w:t>
      </w:r>
      <w:proofErr w:type="spellStart"/>
      <w:r w:rsidRPr="00447E80">
        <w:rPr>
          <w:rFonts w:ascii="Times New Roman" w:hAnsi="Times New Roman" w:cs="Times New Roman"/>
          <w:sz w:val="20"/>
          <w:szCs w:val="20"/>
        </w:rPr>
        <w:t>malesuada</w:t>
      </w:r>
      <w:proofErr w:type="spellEnd"/>
      <w:r w:rsidRPr="00447E80">
        <w:rPr>
          <w:rFonts w:ascii="Times New Roman" w:hAnsi="Times New Roman" w:cs="Times New Roman"/>
          <w:sz w:val="20"/>
          <w:szCs w:val="20"/>
        </w:rPr>
        <w:t xml:space="preserve"> </w:t>
      </w:r>
      <w:proofErr w:type="spellStart"/>
      <w:r w:rsidRPr="00447E80">
        <w:rPr>
          <w:rFonts w:ascii="Times New Roman" w:hAnsi="Times New Roman" w:cs="Times New Roman"/>
          <w:sz w:val="20"/>
          <w:szCs w:val="20"/>
        </w:rPr>
        <w:t>eu</w:t>
      </w:r>
      <w:proofErr w:type="spellEnd"/>
      <w:r w:rsidRPr="00447E80">
        <w:rPr>
          <w:rFonts w:ascii="Times New Roman" w:hAnsi="Times New Roman" w:cs="Times New Roman"/>
          <w:sz w:val="20"/>
          <w:szCs w:val="20"/>
        </w:rPr>
        <w:t xml:space="preserve">, pulvinar at, </w:t>
      </w:r>
      <w:proofErr w:type="spellStart"/>
      <w:r w:rsidRPr="00447E80">
        <w:rPr>
          <w:rFonts w:ascii="Times New Roman" w:hAnsi="Times New Roman" w:cs="Times New Roman"/>
          <w:sz w:val="20"/>
          <w:szCs w:val="20"/>
        </w:rPr>
        <w:t>mollis</w:t>
      </w:r>
      <w:proofErr w:type="spellEnd"/>
      <w:r w:rsidRPr="00447E80">
        <w:rPr>
          <w:rFonts w:ascii="Times New Roman" w:hAnsi="Times New Roman" w:cs="Times New Roman"/>
          <w:sz w:val="20"/>
          <w:szCs w:val="20"/>
        </w:rPr>
        <w:t xml:space="preserve"> ac, </w:t>
      </w:r>
      <w:proofErr w:type="spellStart"/>
      <w:r w:rsidRPr="00447E80">
        <w:rPr>
          <w:rFonts w:ascii="Times New Roman" w:hAnsi="Times New Roman" w:cs="Times New Roman"/>
          <w:sz w:val="20"/>
          <w:szCs w:val="20"/>
        </w:rPr>
        <w:t>nulla</w:t>
      </w:r>
      <w:proofErr w:type="spellEnd"/>
      <w:r w:rsidRPr="00447E80">
        <w:rPr>
          <w:rFonts w:ascii="Times New Roman" w:hAnsi="Times New Roman" w:cs="Times New Roman"/>
          <w:sz w:val="20"/>
          <w:szCs w:val="20"/>
        </w:rPr>
        <w:t xml:space="preserve">. </w:t>
      </w:r>
      <w:proofErr w:type="spellStart"/>
      <w:r w:rsidRPr="00447E80">
        <w:rPr>
          <w:rFonts w:ascii="Times New Roman" w:hAnsi="Times New Roman" w:cs="Times New Roman"/>
          <w:sz w:val="20"/>
          <w:szCs w:val="20"/>
        </w:rPr>
        <w:t>Curabitur</w:t>
      </w:r>
      <w:proofErr w:type="spellEnd"/>
      <w:r w:rsidRPr="00447E80">
        <w:rPr>
          <w:rFonts w:ascii="Times New Roman" w:hAnsi="Times New Roman" w:cs="Times New Roman"/>
          <w:sz w:val="20"/>
          <w:szCs w:val="20"/>
        </w:rPr>
        <w:t xml:space="preserve"> auctor </w:t>
      </w:r>
      <w:proofErr w:type="spellStart"/>
      <w:r w:rsidRPr="00447E80">
        <w:rPr>
          <w:rFonts w:ascii="Times New Roman" w:hAnsi="Times New Roman" w:cs="Times New Roman"/>
          <w:sz w:val="20"/>
          <w:szCs w:val="20"/>
        </w:rPr>
        <w:t>semper</w:t>
      </w:r>
      <w:proofErr w:type="spellEnd"/>
      <w:r w:rsidRPr="00447E80">
        <w:rPr>
          <w:rFonts w:ascii="Times New Roman" w:hAnsi="Times New Roman" w:cs="Times New Roman"/>
          <w:sz w:val="20"/>
          <w:szCs w:val="20"/>
        </w:rPr>
        <w:t xml:space="preserve"> </w:t>
      </w:r>
      <w:proofErr w:type="spellStart"/>
      <w:r w:rsidRPr="00447E80">
        <w:rPr>
          <w:rFonts w:ascii="Times New Roman" w:hAnsi="Times New Roman" w:cs="Times New Roman"/>
          <w:sz w:val="20"/>
          <w:szCs w:val="20"/>
        </w:rPr>
        <w:t>nulla</w:t>
      </w:r>
      <w:proofErr w:type="spellEnd"/>
      <w:r w:rsidRPr="00447E80">
        <w:rPr>
          <w:rFonts w:ascii="Times New Roman" w:hAnsi="Times New Roman" w:cs="Times New Roman"/>
          <w:sz w:val="20"/>
          <w:szCs w:val="20"/>
        </w:rPr>
        <w:t xml:space="preserve">. </w:t>
      </w:r>
      <w:proofErr w:type="spellStart"/>
      <w:r w:rsidRPr="00447E80">
        <w:rPr>
          <w:rFonts w:ascii="Times New Roman" w:hAnsi="Times New Roman" w:cs="Times New Roman"/>
          <w:sz w:val="20"/>
          <w:szCs w:val="20"/>
        </w:rPr>
        <w:t>Donec</w:t>
      </w:r>
      <w:proofErr w:type="spellEnd"/>
      <w:r w:rsidRPr="00447E80">
        <w:rPr>
          <w:rFonts w:ascii="Times New Roman" w:hAnsi="Times New Roman" w:cs="Times New Roman"/>
          <w:sz w:val="20"/>
          <w:szCs w:val="20"/>
        </w:rPr>
        <w:t xml:space="preserve"> </w:t>
      </w:r>
      <w:proofErr w:type="spellStart"/>
      <w:r w:rsidRPr="00447E80">
        <w:rPr>
          <w:rFonts w:ascii="Times New Roman" w:hAnsi="Times New Roman" w:cs="Times New Roman"/>
          <w:sz w:val="20"/>
          <w:szCs w:val="20"/>
        </w:rPr>
        <w:t>varius</w:t>
      </w:r>
      <w:proofErr w:type="spellEnd"/>
      <w:r w:rsidRPr="00447E80">
        <w:rPr>
          <w:rFonts w:ascii="Times New Roman" w:hAnsi="Times New Roman" w:cs="Times New Roman"/>
          <w:sz w:val="20"/>
          <w:szCs w:val="20"/>
        </w:rPr>
        <w:t xml:space="preserve"> </w:t>
      </w:r>
      <w:proofErr w:type="spellStart"/>
      <w:r w:rsidRPr="00447E80">
        <w:rPr>
          <w:rFonts w:ascii="Times New Roman" w:hAnsi="Times New Roman" w:cs="Times New Roman"/>
          <w:sz w:val="20"/>
          <w:szCs w:val="20"/>
        </w:rPr>
        <w:t>orci</w:t>
      </w:r>
      <w:proofErr w:type="spellEnd"/>
      <w:r w:rsidRPr="00447E80">
        <w:rPr>
          <w:rFonts w:ascii="Times New Roman" w:hAnsi="Times New Roman" w:cs="Times New Roman"/>
          <w:sz w:val="20"/>
          <w:szCs w:val="20"/>
        </w:rPr>
        <w:t xml:space="preserve"> </w:t>
      </w:r>
      <w:proofErr w:type="spellStart"/>
      <w:r w:rsidRPr="00447E80">
        <w:rPr>
          <w:rFonts w:ascii="Times New Roman" w:hAnsi="Times New Roman" w:cs="Times New Roman"/>
          <w:sz w:val="20"/>
          <w:szCs w:val="20"/>
        </w:rPr>
        <w:t>eget</w:t>
      </w:r>
      <w:proofErr w:type="spellEnd"/>
      <w:r w:rsidRPr="00447E80">
        <w:rPr>
          <w:rFonts w:ascii="Times New Roman" w:hAnsi="Times New Roman" w:cs="Times New Roman"/>
          <w:sz w:val="20"/>
          <w:szCs w:val="20"/>
        </w:rPr>
        <w:t xml:space="preserve"> </w:t>
      </w:r>
      <w:proofErr w:type="spellStart"/>
      <w:r w:rsidRPr="00447E80">
        <w:rPr>
          <w:rFonts w:ascii="Times New Roman" w:hAnsi="Times New Roman" w:cs="Times New Roman"/>
          <w:sz w:val="20"/>
          <w:szCs w:val="20"/>
        </w:rPr>
        <w:t>risus</w:t>
      </w:r>
      <w:proofErr w:type="spellEnd"/>
      <w:r w:rsidRPr="00447E80">
        <w:rPr>
          <w:rFonts w:ascii="Times New Roman" w:hAnsi="Times New Roman" w:cs="Times New Roman"/>
          <w:sz w:val="20"/>
          <w:szCs w:val="20"/>
        </w:rPr>
        <w:t xml:space="preserve">. </w:t>
      </w:r>
    </w:p>
    <w:p w14:paraId="50BBF224" w14:textId="77777777" w:rsidR="005F5C3F" w:rsidRDefault="00223886" w:rsidP="005F5C3F">
      <w:pPr>
        <w:pStyle w:val="Sinespaciado"/>
        <w:jc w:val="both"/>
        <w:rPr>
          <w:rFonts w:ascii="Times New Roman" w:hAnsi="Times New Roman" w:cs="Times New Roman"/>
          <w:sz w:val="20"/>
          <w:szCs w:val="20"/>
        </w:rPr>
      </w:pPr>
      <w:proofErr w:type="spellStart"/>
      <w:r w:rsidRPr="00447E80">
        <w:rPr>
          <w:rFonts w:ascii="Times New Roman" w:hAnsi="Times New Roman" w:cs="Times New Roman"/>
          <w:sz w:val="20"/>
          <w:szCs w:val="20"/>
        </w:rPr>
        <w:t>fames</w:t>
      </w:r>
      <w:proofErr w:type="spellEnd"/>
      <w:r w:rsidRPr="00447E80">
        <w:rPr>
          <w:rFonts w:ascii="Times New Roman" w:hAnsi="Times New Roman" w:cs="Times New Roman"/>
          <w:sz w:val="20"/>
          <w:szCs w:val="20"/>
        </w:rPr>
        <w:t xml:space="preserve"> ac </w:t>
      </w:r>
      <w:proofErr w:type="spellStart"/>
      <w:r w:rsidRPr="00447E80">
        <w:rPr>
          <w:rFonts w:ascii="Times New Roman" w:hAnsi="Times New Roman" w:cs="Times New Roman"/>
          <w:sz w:val="20"/>
          <w:szCs w:val="20"/>
        </w:rPr>
        <w:t>turpis</w:t>
      </w:r>
      <w:proofErr w:type="spellEnd"/>
      <w:r w:rsidRPr="00447E80">
        <w:rPr>
          <w:rFonts w:ascii="Times New Roman" w:hAnsi="Times New Roman" w:cs="Times New Roman"/>
          <w:sz w:val="20"/>
          <w:szCs w:val="20"/>
        </w:rPr>
        <w:t xml:space="preserve"> </w:t>
      </w:r>
      <w:proofErr w:type="spellStart"/>
      <w:r w:rsidRPr="00447E80">
        <w:rPr>
          <w:rFonts w:ascii="Times New Roman" w:hAnsi="Times New Roman" w:cs="Times New Roman"/>
          <w:sz w:val="20"/>
          <w:szCs w:val="20"/>
        </w:rPr>
        <w:t>egestas</w:t>
      </w:r>
      <w:proofErr w:type="spellEnd"/>
      <w:r w:rsidRPr="00447E80">
        <w:rPr>
          <w:rFonts w:ascii="Times New Roman" w:hAnsi="Times New Roman" w:cs="Times New Roman"/>
          <w:sz w:val="20"/>
          <w:szCs w:val="20"/>
        </w:rPr>
        <w:t xml:space="preserve">. </w:t>
      </w:r>
      <w:proofErr w:type="spellStart"/>
      <w:r w:rsidR="00FF0C24" w:rsidRPr="00A101D8">
        <w:rPr>
          <w:rFonts w:ascii="Times New Roman" w:hAnsi="Times New Roman" w:cs="Times New Roman"/>
          <w:sz w:val="20"/>
          <w:szCs w:val="20"/>
        </w:rPr>
        <w:t>Nulla</w:t>
      </w:r>
      <w:proofErr w:type="spellEnd"/>
      <w:r w:rsidR="00FF0C24" w:rsidRPr="00A101D8">
        <w:rPr>
          <w:rFonts w:ascii="Times New Roman" w:hAnsi="Times New Roman" w:cs="Times New Roman"/>
          <w:sz w:val="20"/>
          <w:szCs w:val="20"/>
        </w:rPr>
        <w:t xml:space="preserve"> </w:t>
      </w:r>
      <w:proofErr w:type="spellStart"/>
      <w:r w:rsidR="00FF0C24" w:rsidRPr="00A101D8">
        <w:rPr>
          <w:rFonts w:ascii="Times New Roman" w:hAnsi="Times New Roman" w:cs="Times New Roman"/>
          <w:sz w:val="20"/>
          <w:szCs w:val="20"/>
        </w:rPr>
        <w:t>malesuada</w:t>
      </w:r>
      <w:proofErr w:type="spellEnd"/>
      <w:r w:rsidR="00FF0C24" w:rsidRPr="00A101D8">
        <w:rPr>
          <w:rFonts w:ascii="Times New Roman" w:hAnsi="Times New Roman" w:cs="Times New Roman"/>
          <w:sz w:val="20"/>
          <w:szCs w:val="20"/>
        </w:rPr>
        <w:t xml:space="preserve"> </w:t>
      </w:r>
      <w:proofErr w:type="spellStart"/>
      <w:r w:rsidR="00FF0C24" w:rsidRPr="00A101D8">
        <w:rPr>
          <w:rFonts w:ascii="Times New Roman" w:hAnsi="Times New Roman" w:cs="Times New Roman"/>
          <w:sz w:val="20"/>
          <w:szCs w:val="20"/>
        </w:rPr>
        <w:t>porttitor</w:t>
      </w:r>
      <w:proofErr w:type="spellEnd"/>
      <w:r w:rsidR="00FF0C24" w:rsidRPr="00A101D8">
        <w:rPr>
          <w:rFonts w:ascii="Times New Roman" w:hAnsi="Times New Roman" w:cs="Times New Roman"/>
          <w:sz w:val="20"/>
          <w:szCs w:val="20"/>
        </w:rPr>
        <w:t xml:space="preserve"> </w:t>
      </w:r>
      <w:proofErr w:type="spellStart"/>
      <w:r w:rsidR="00FF0C24" w:rsidRPr="00A101D8">
        <w:rPr>
          <w:rFonts w:ascii="Times New Roman" w:hAnsi="Times New Roman" w:cs="Times New Roman"/>
          <w:sz w:val="20"/>
          <w:szCs w:val="20"/>
        </w:rPr>
        <w:t>diam</w:t>
      </w:r>
      <w:proofErr w:type="spellEnd"/>
      <w:r w:rsidR="00FF0C24" w:rsidRPr="00A101D8">
        <w:rPr>
          <w:rFonts w:ascii="Times New Roman" w:hAnsi="Times New Roman" w:cs="Times New Roman"/>
          <w:sz w:val="20"/>
          <w:szCs w:val="20"/>
        </w:rPr>
        <w:t xml:space="preserve">. </w:t>
      </w:r>
      <w:proofErr w:type="spellStart"/>
      <w:r w:rsidR="00FF0C24" w:rsidRPr="00A101D8">
        <w:rPr>
          <w:rFonts w:ascii="Times New Roman" w:hAnsi="Times New Roman" w:cs="Times New Roman"/>
          <w:sz w:val="20"/>
          <w:szCs w:val="20"/>
        </w:rPr>
        <w:t>Donec</w:t>
      </w:r>
      <w:proofErr w:type="spellEnd"/>
      <w:r w:rsidR="00FF0C24" w:rsidRPr="00A101D8">
        <w:rPr>
          <w:rFonts w:ascii="Times New Roman" w:hAnsi="Times New Roman" w:cs="Times New Roman"/>
          <w:sz w:val="20"/>
          <w:szCs w:val="20"/>
        </w:rPr>
        <w:t xml:space="preserve"> </w:t>
      </w:r>
      <w:proofErr w:type="spellStart"/>
      <w:r w:rsidR="00FF0C24" w:rsidRPr="00A101D8">
        <w:rPr>
          <w:rFonts w:ascii="Times New Roman" w:hAnsi="Times New Roman" w:cs="Times New Roman"/>
          <w:sz w:val="20"/>
          <w:szCs w:val="20"/>
        </w:rPr>
        <w:t>felis</w:t>
      </w:r>
      <w:proofErr w:type="spellEnd"/>
      <w:r w:rsidR="00FF0C24" w:rsidRPr="00A101D8">
        <w:rPr>
          <w:rFonts w:ascii="Times New Roman" w:hAnsi="Times New Roman" w:cs="Times New Roman"/>
          <w:sz w:val="20"/>
          <w:szCs w:val="20"/>
        </w:rPr>
        <w:t xml:space="preserve"> </w:t>
      </w:r>
      <w:proofErr w:type="spellStart"/>
      <w:r w:rsidR="00FF0C24" w:rsidRPr="00A101D8">
        <w:rPr>
          <w:rFonts w:ascii="Times New Roman" w:hAnsi="Times New Roman" w:cs="Times New Roman"/>
          <w:sz w:val="20"/>
          <w:szCs w:val="20"/>
        </w:rPr>
        <w:t>erat</w:t>
      </w:r>
      <w:proofErr w:type="spellEnd"/>
      <w:r w:rsidR="00FF0C24" w:rsidRPr="00A101D8">
        <w:rPr>
          <w:rFonts w:ascii="Times New Roman" w:hAnsi="Times New Roman" w:cs="Times New Roman"/>
          <w:sz w:val="20"/>
          <w:szCs w:val="20"/>
        </w:rPr>
        <w:t xml:space="preserve">, </w:t>
      </w:r>
      <w:proofErr w:type="spellStart"/>
      <w:r w:rsidR="00FF0C24" w:rsidRPr="00A101D8">
        <w:rPr>
          <w:rFonts w:ascii="Times New Roman" w:hAnsi="Times New Roman" w:cs="Times New Roman"/>
          <w:sz w:val="20"/>
          <w:szCs w:val="20"/>
        </w:rPr>
        <w:t>congue</w:t>
      </w:r>
      <w:proofErr w:type="spellEnd"/>
      <w:r w:rsidR="00FF0C24" w:rsidRPr="00A101D8">
        <w:rPr>
          <w:rFonts w:ascii="Times New Roman" w:hAnsi="Times New Roman" w:cs="Times New Roman"/>
          <w:sz w:val="20"/>
          <w:szCs w:val="20"/>
        </w:rPr>
        <w:t xml:space="preserve"> non, </w:t>
      </w:r>
      <w:proofErr w:type="spellStart"/>
      <w:r w:rsidR="00FF0C24" w:rsidRPr="00A101D8">
        <w:rPr>
          <w:rFonts w:ascii="Times New Roman" w:hAnsi="Times New Roman" w:cs="Times New Roman"/>
          <w:sz w:val="20"/>
          <w:szCs w:val="20"/>
        </w:rPr>
        <w:t>volutpat</w:t>
      </w:r>
      <w:proofErr w:type="spellEnd"/>
      <w:r w:rsidR="00FF0C24" w:rsidRPr="00A101D8">
        <w:rPr>
          <w:rFonts w:ascii="Times New Roman" w:hAnsi="Times New Roman" w:cs="Times New Roman"/>
          <w:sz w:val="20"/>
          <w:szCs w:val="20"/>
        </w:rPr>
        <w:t xml:space="preserve"> at, </w:t>
      </w:r>
      <w:proofErr w:type="spellStart"/>
      <w:r w:rsidR="00FF0C24" w:rsidRPr="00A101D8">
        <w:rPr>
          <w:rFonts w:ascii="Times New Roman" w:hAnsi="Times New Roman" w:cs="Times New Roman"/>
          <w:sz w:val="20"/>
          <w:szCs w:val="20"/>
        </w:rPr>
        <w:t>tincidunt</w:t>
      </w:r>
      <w:proofErr w:type="spellEnd"/>
      <w:r w:rsidR="00FF0C24" w:rsidRPr="00A101D8">
        <w:rPr>
          <w:rFonts w:ascii="Times New Roman" w:hAnsi="Times New Roman" w:cs="Times New Roman"/>
          <w:sz w:val="20"/>
          <w:szCs w:val="20"/>
        </w:rPr>
        <w:t xml:space="preserve"> </w:t>
      </w:r>
      <w:proofErr w:type="spellStart"/>
      <w:r w:rsidR="00FF0C24" w:rsidRPr="00A101D8">
        <w:rPr>
          <w:rFonts w:ascii="Times New Roman" w:hAnsi="Times New Roman" w:cs="Times New Roman"/>
          <w:sz w:val="20"/>
          <w:szCs w:val="20"/>
        </w:rPr>
        <w:t>tristique</w:t>
      </w:r>
      <w:proofErr w:type="spellEnd"/>
      <w:r w:rsidR="00FF0C24" w:rsidRPr="00A101D8">
        <w:rPr>
          <w:rFonts w:ascii="Times New Roman" w:hAnsi="Times New Roman" w:cs="Times New Roman"/>
          <w:sz w:val="20"/>
          <w:szCs w:val="20"/>
        </w:rPr>
        <w:t xml:space="preserve">, libero. </w:t>
      </w:r>
      <w:proofErr w:type="spellStart"/>
      <w:r w:rsidR="00FF0C24" w:rsidRPr="00A101D8">
        <w:rPr>
          <w:rFonts w:ascii="Times New Roman" w:hAnsi="Times New Roman" w:cs="Times New Roman"/>
          <w:sz w:val="20"/>
          <w:szCs w:val="20"/>
        </w:rPr>
        <w:t>Vivamus</w:t>
      </w:r>
      <w:proofErr w:type="spellEnd"/>
      <w:r w:rsidR="00FF0C24" w:rsidRPr="00A101D8">
        <w:rPr>
          <w:rFonts w:ascii="Times New Roman" w:hAnsi="Times New Roman" w:cs="Times New Roman"/>
          <w:sz w:val="20"/>
          <w:szCs w:val="20"/>
        </w:rPr>
        <w:t xml:space="preserve"> </w:t>
      </w:r>
      <w:proofErr w:type="spellStart"/>
      <w:r w:rsidR="00FF0C24" w:rsidRPr="00A101D8">
        <w:rPr>
          <w:rFonts w:ascii="Times New Roman" w:hAnsi="Times New Roman" w:cs="Times New Roman"/>
          <w:sz w:val="20"/>
          <w:szCs w:val="20"/>
        </w:rPr>
        <w:t>viverra</w:t>
      </w:r>
      <w:proofErr w:type="spellEnd"/>
      <w:r w:rsidR="00FF0C24" w:rsidRPr="00A101D8">
        <w:rPr>
          <w:rFonts w:ascii="Times New Roman" w:hAnsi="Times New Roman" w:cs="Times New Roman"/>
          <w:sz w:val="20"/>
          <w:szCs w:val="20"/>
        </w:rPr>
        <w:t xml:space="preserve"> </w:t>
      </w:r>
      <w:proofErr w:type="spellStart"/>
      <w:r w:rsidR="00FF0C24" w:rsidRPr="00A101D8">
        <w:rPr>
          <w:rFonts w:ascii="Times New Roman" w:hAnsi="Times New Roman" w:cs="Times New Roman"/>
          <w:sz w:val="20"/>
          <w:szCs w:val="20"/>
        </w:rPr>
        <w:t>fermentum</w:t>
      </w:r>
      <w:proofErr w:type="spellEnd"/>
      <w:r w:rsidR="00FF0C24" w:rsidRPr="00A101D8">
        <w:rPr>
          <w:rFonts w:ascii="Times New Roman" w:hAnsi="Times New Roman" w:cs="Times New Roman"/>
          <w:sz w:val="20"/>
          <w:szCs w:val="20"/>
        </w:rPr>
        <w:t xml:space="preserve"> </w:t>
      </w:r>
      <w:proofErr w:type="spellStart"/>
      <w:r w:rsidR="00FF0C24" w:rsidRPr="00A101D8">
        <w:rPr>
          <w:rFonts w:ascii="Times New Roman" w:hAnsi="Times New Roman" w:cs="Times New Roman"/>
          <w:sz w:val="20"/>
          <w:szCs w:val="20"/>
        </w:rPr>
        <w:t>felis</w:t>
      </w:r>
      <w:proofErr w:type="spellEnd"/>
      <w:r w:rsidR="00FF0C24" w:rsidRPr="00A101D8">
        <w:rPr>
          <w:rFonts w:ascii="Times New Roman" w:hAnsi="Times New Roman" w:cs="Times New Roman"/>
          <w:sz w:val="20"/>
          <w:szCs w:val="20"/>
        </w:rPr>
        <w:t xml:space="preserve">. </w:t>
      </w:r>
      <w:r w:rsidR="00FF0C24" w:rsidRPr="003F7DB9">
        <w:rPr>
          <w:rFonts w:ascii="Times New Roman" w:hAnsi="Times New Roman" w:cs="Times New Roman"/>
          <w:sz w:val="20"/>
          <w:szCs w:val="20"/>
          <w:lang w:val="en-CA"/>
        </w:rPr>
        <w:t xml:space="preserve">Donec </w:t>
      </w:r>
      <w:proofErr w:type="spellStart"/>
      <w:r w:rsidR="00FF0C24" w:rsidRPr="003F7DB9">
        <w:rPr>
          <w:rFonts w:ascii="Times New Roman" w:hAnsi="Times New Roman" w:cs="Times New Roman"/>
          <w:sz w:val="20"/>
          <w:szCs w:val="20"/>
          <w:lang w:val="en-CA"/>
        </w:rPr>
        <w:t>nonummy</w:t>
      </w:r>
      <w:proofErr w:type="spellEnd"/>
      <w:r w:rsidR="00FF0C24" w:rsidRPr="003F7DB9">
        <w:rPr>
          <w:rFonts w:ascii="Times New Roman" w:hAnsi="Times New Roman" w:cs="Times New Roman"/>
          <w:sz w:val="20"/>
          <w:szCs w:val="20"/>
          <w:lang w:val="en-CA"/>
        </w:rPr>
        <w:t xml:space="preserve"> </w:t>
      </w:r>
      <w:proofErr w:type="spellStart"/>
      <w:r w:rsidR="00FF0C24" w:rsidRPr="003F7DB9">
        <w:rPr>
          <w:rFonts w:ascii="Times New Roman" w:hAnsi="Times New Roman" w:cs="Times New Roman"/>
          <w:sz w:val="20"/>
          <w:szCs w:val="20"/>
          <w:lang w:val="en-CA"/>
        </w:rPr>
        <w:t>pellentesque</w:t>
      </w:r>
      <w:proofErr w:type="spellEnd"/>
      <w:r w:rsidR="00FF0C24" w:rsidRPr="003F7DB9">
        <w:rPr>
          <w:rFonts w:ascii="Times New Roman" w:hAnsi="Times New Roman" w:cs="Times New Roman"/>
          <w:sz w:val="20"/>
          <w:szCs w:val="20"/>
          <w:lang w:val="en-CA"/>
        </w:rPr>
        <w:t xml:space="preserve"> ante. </w:t>
      </w:r>
      <w:proofErr w:type="spellStart"/>
      <w:r w:rsidR="00FF0C24" w:rsidRPr="003F7DB9">
        <w:rPr>
          <w:rFonts w:ascii="Times New Roman" w:hAnsi="Times New Roman" w:cs="Times New Roman"/>
          <w:sz w:val="20"/>
          <w:szCs w:val="20"/>
          <w:lang w:val="en-CA"/>
        </w:rPr>
        <w:t>Phasellus</w:t>
      </w:r>
      <w:proofErr w:type="spellEnd"/>
      <w:r w:rsidR="00FF0C24" w:rsidRPr="003F7DB9">
        <w:rPr>
          <w:rFonts w:ascii="Times New Roman" w:hAnsi="Times New Roman" w:cs="Times New Roman"/>
          <w:sz w:val="20"/>
          <w:szCs w:val="20"/>
          <w:lang w:val="en-CA"/>
        </w:rPr>
        <w:t xml:space="preserve"> </w:t>
      </w:r>
      <w:proofErr w:type="spellStart"/>
      <w:r w:rsidR="00FF0C24" w:rsidRPr="003F7DB9">
        <w:rPr>
          <w:rFonts w:ascii="Times New Roman" w:hAnsi="Times New Roman" w:cs="Times New Roman"/>
          <w:sz w:val="20"/>
          <w:szCs w:val="20"/>
          <w:lang w:val="en-CA"/>
        </w:rPr>
        <w:t>adipiscing</w:t>
      </w:r>
      <w:proofErr w:type="spellEnd"/>
      <w:r w:rsidR="00FF0C24" w:rsidRPr="003F7DB9">
        <w:rPr>
          <w:rFonts w:ascii="Times New Roman" w:hAnsi="Times New Roman" w:cs="Times New Roman"/>
          <w:sz w:val="20"/>
          <w:szCs w:val="20"/>
          <w:lang w:val="en-CA"/>
        </w:rPr>
        <w:t xml:space="preserve"> semper </w:t>
      </w:r>
      <w:proofErr w:type="spellStart"/>
      <w:r w:rsidR="00FF0C24" w:rsidRPr="003F7DB9">
        <w:rPr>
          <w:rFonts w:ascii="Times New Roman" w:hAnsi="Times New Roman" w:cs="Times New Roman"/>
          <w:sz w:val="20"/>
          <w:szCs w:val="20"/>
          <w:lang w:val="en-CA"/>
        </w:rPr>
        <w:t>elit</w:t>
      </w:r>
      <w:proofErr w:type="spellEnd"/>
      <w:r w:rsidR="00FF0C24" w:rsidRPr="003F7DB9">
        <w:rPr>
          <w:rFonts w:ascii="Times New Roman" w:hAnsi="Times New Roman" w:cs="Times New Roman"/>
          <w:sz w:val="20"/>
          <w:szCs w:val="20"/>
          <w:lang w:val="en-CA"/>
        </w:rPr>
        <w:t xml:space="preserve">. Proin fermentum </w:t>
      </w:r>
      <w:proofErr w:type="spellStart"/>
      <w:r w:rsidR="00FF0C24" w:rsidRPr="003F7DB9">
        <w:rPr>
          <w:rFonts w:ascii="Times New Roman" w:hAnsi="Times New Roman" w:cs="Times New Roman"/>
          <w:sz w:val="20"/>
          <w:szCs w:val="20"/>
          <w:lang w:val="en-CA"/>
        </w:rPr>
        <w:t>massa</w:t>
      </w:r>
      <w:proofErr w:type="spellEnd"/>
      <w:r w:rsidR="00FF0C24" w:rsidRPr="003F7DB9">
        <w:rPr>
          <w:rFonts w:ascii="Times New Roman" w:hAnsi="Times New Roman" w:cs="Times New Roman"/>
          <w:sz w:val="20"/>
          <w:szCs w:val="20"/>
          <w:lang w:val="en-CA"/>
        </w:rPr>
        <w:t xml:space="preserve"> ac </w:t>
      </w:r>
      <w:proofErr w:type="spellStart"/>
      <w:r w:rsidR="00FF0C24" w:rsidRPr="003F7DB9">
        <w:rPr>
          <w:rFonts w:ascii="Times New Roman" w:hAnsi="Times New Roman" w:cs="Times New Roman"/>
          <w:sz w:val="20"/>
          <w:szCs w:val="20"/>
          <w:lang w:val="en-CA"/>
        </w:rPr>
        <w:t>quam</w:t>
      </w:r>
      <w:proofErr w:type="spellEnd"/>
      <w:r w:rsidR="00FF0C24" w:rsidRPr="003F7DB9">
        <w:rPr>
          <w:rFonts w:ascii="Times New Roman" w:hAnsi="Times New Roman" w:cs="Times New Roman"/>
          <w:sz w:val="20"/>
          <w:szCs w:val="20"/>
          <w:lang w:val="en-CA"/>
        </w:rPr>
        <w:t xml:space="preserve">. </w:t>
      </w:r>
      <w:r w:rsidR="00FF0C24" w:rsidRPr="00A101D8">
        <w:rPr>
          <w:rFonts w:ascii="Times New Roman" w:hAnsi="Times New Roman" w:cs="Times New Roman"/>
          <w:sz w:val="20"/>
          <w:szCs w:val="20"/>
        </w:rPr>
        <w:t xml:space="preserve">Sed </w:t>
      </w:r>
      <w:proofErr w:type="spellStart"/>
      <w:r w:rsidR="00FF0C24" w:rsidRPr="00A101D8">
        <w:rPr>
          <w:rFonts w:ascii="Times New Roman" w:hAnsi="Times New Roman" w:cs="Times New Roman"/>
          <w:sz w:val="20"/>
          <w:szCs w:val="20"/>
        </w:rPr>
        <w:t>diam</w:t>
      </w:r>
      <w:proofErr w:type="spellEnd"/>
      <w:r w:rsidR="00FF0C24" w:rsidRPr="00A101D8">
        <w:rPr>
          <w:rFonts w:ascii="Times New Roman" w:hAnsi="Times New Roman" w:cs="Times New Roman"/>
          <w:sz w:val="20"/>
          <w:szCs w:val="20"/>
        </w:rPr>
        <w:t xml:space="preserve"> </w:t>
      </w:r>
      <w:proofErr w:type="spellStart"/>
      <w:r w:rsidR="00FF0C24" w:rsidRPr="00A101D8">
        <w:rPr>
          <w:rFonts w:ascii="Times New Roman" w:hAnsi="Times New Roman" w:cs="Times New Roman"/>
          <w:sz w:val="20"/>
          <w:szCs w:val="20"/>
        </w:rPr>
        <w:t>turpis</w:t>
      </w:r>
      <w:proofErr w:type="spellEnd"/>
      <w:r w:rsidR="00FF0C24" w:rsidRPr="00A101D8">
        <w:rPr>
          <w:rFonts w:ascii="Times New Roman" w:hAnsi="Times New Roman" w:cs="Times New Roman"/>
          <w:sz w:val="20"/>
          <w:szCs w:val="20"/>
        </w:rPr>
        <w:t xml:space="preserve">, </w:t>
      </w:r>
      <w:proofErr w:type="spellStart"/>
      <w:r w:rsidR="00FF0C24" w:rsidRPr="00A101D8">
        <w:rPr>
          <w:rFonts w:ascii="Times New Roman" w:hAnsi="Times New Roman" w:cs="Times New Roman"/>
          <w:sz w:val="20"/>
          <w:szCs w:val="20"/>
        </w:rPr>
        <w:t>molestie</w:t>
      </w:r>
      <w:proofErr w:type="spellEnd"/>
      <w:r w:rsidR="00FF0C24" w:rsidRPr="00A101D8">
        <w:rPr>
          <w:rFonts w:ascii="Times New Roman" w:hAnsi="Times New Roman" w:cs="Times New Roman"/>
          <w:sz w:val="20"/>
          <w:szCs w:val="20"/>
        </w:rPr>
        <w:t xml:space="preserve"> vitae, </w:t>
      </w:r>
      <w:proofErr w:type="spellStart"/>
      <w:r w:rsidR="00FF0C24" w:rsidRPr="00A101D8">
        <w:rPr>
          <w:rFonts w:ascii="Times New Roman" w:hAnsi="Times New Roman" w:cs="Times New Roman"/>
          <w:sz w:val="20"/>
          <w:szCs w:val="20"/>
        </w:rPr>
        <w:t>placerat</w:t>
      </w:r>
      <w:proofErr w:type="spellEnd"/>
      <w:r w:rsidR="00FF0C24" w:rsidRPr="00A101D8">
        <w:rPr>
          <w:rFonts w:ascii="Times New Roman" w:hAnsi="Times New Roman" w:cs="Times New Roman"/>
          <w:sz w:val="20"/>
          <w:szCs w:val="20"/>
        </w:rPr>
        <w:t xml:space="preserve"> a, </w:t>
      </w:r>
      <w:proofErr w:type="spellStart"/>
      <w:r w:rsidR="00FF0C24" w:rsidRPr="00A101D8">
        <w:rPr>
          <w:rFonts w:ascii="Times New Roman" w:hAnsi="Times New Roman" w:cs="Times New Roman"/>
          <w:sz w:val="20"/>
          <w:szCs w:val="20"/>
        </w:rPr>
        <w:t>molestie</w:t>
      </w:r>
      <w:proofErr w:type="spellEnd"/>
      <w:r w:rsidR="00FF0C24" w:rsidRPr="00A101D8">
        <w:rPr>
          <w:rFonts w:ascii="Times New Roman" w:hAnsi="Times New Roman" w:cs="Times New Roman"/>
          <w:sz w:val="20"/>
          <w:szCs w:val="20"/>
        </w:rPr>
        <w:t xml:space="preserve"> </w:t>
      </w:r>
      <w:proofErr w:type="spellStart"/>
      <w:r w:rsidR="00FF0C24" w:rsidRPr="00A101D8">
        <w:rPr>
          <w:rFonts w:ascii="Times New Roman" w:hAnsi="Times New Roman" w:cs="Times New Roman"/>
          <w:sz w:val="20"/>
          <w:szCs w:val="20"/>
        </w:rPr>
        <w:t>nec</w:t>
      </w:r>
      <w:proofErr w:type="spellEnd"/>
      <w:r w:rsidR="00FF0C24" w:rsidRPr="00A101D8">
        <w:rPr>
          <w:rFonts w:ascii="Times New Roman" w:hAnsi="Times New Roman" w:cs="Times New Roman"/>
          <w:sz w:val="20"/>
          <w:szCs w:val="20"/>
        </w:rPr>
        <w:t xml:space="preserve">, leo. </w:t>
      </w:r>
      <w:proofErr w:type="spellStart"/>
      <w:r w:rsidR="00FF0C24" w:rsidRPr="00A101D8">
        <w:rPr>
          <w:rFonts w:ascii="Times New Roman" w:hAnsi="Times New Roman" w:cs="Times New Roman"/>
          <w:sz w:val="20"/>
          <w:szCs w:val="20"/>
        </w:rPr>
        <w:t>Maecenas</w:t>
      </w:r>
      <w:proofErr w:type="spellEnd"/>
      <w:r w:rsidR="00FF0C24" w:rsidRPr="00A101D8">
        <w:rPr>
          <w:rFonts w:ascii="Times New Roman" w:hAnsi="Times New Roman" w:cs="Times New Roman"/>
          <w:sz w:val="20"/>
          <w:szCs w:val="20"/>
        </w:rPr>
        <w:t xml:space="preserve"> lacinia. </w:t>
      </w:r>
      <w:r w:rsidR="00FF0C24" w:rsidRPr="003F7DB9">
        <w:rPr>
          <w:rFonts w:ascii="Times New Roman" w:hAnsi="Times New Roman" w:cs="Times New Roman"/>
          <w:sz w:val="20"/>
          <w:szCs w:val="20"/>
          <w:lang w:val="en-CA"/>
        </w:rPr>
        <w:t xml:space="preserve">Nam ipsum ligula, </w:t>
      </w:r>
      <w:proofErr w:type="spellStart"/>
      <w:r w:rsidR="00FF0C24" w:rsidRPr="003F7DB9">
        <w:rPr>
          <w:rFonts w:ascii="Times New Roman" w:hAnsi="Times New Roman" w:cs="Times New Roman"/>
          <w:sz w:val="20"/>
          <w:szCs w:val="20"/>
          <w:lang w:val="en-CA"/>
        </w:rPr>
        <w:t>eleifend</w:t>
      </w:r>
      <w:proofErr w:type="spellEnd"/>
      <w:r w:rsidR="00FF0C24" w:rsidRPr="003F7DB9">
        <w:rPr>
          <w:rFonts w:ascii="Times New Roman" w:hAnsi="Times New Roman" w:cs="Times New Roman"/>
          <w:sz w:val="20"/>
          <w:szCs w:val="20"/>
          <w:lang w:val="en-CA"/>
        </w:rPr>
        <w:t xml:space="preserve"> at, </w:t>
      </w:r>
      <w:proofErr w:type="spellStart"/>
      <w:r w:rsidR="00FF0C24" w:rsidRPr="003F7DB9">
        <w:rPr>
          <w:rFonts w:ascii="Times New Roman" w:hAnsi="Times New Roman" w:cs="Times New Roman"/>
          <w:sz w:val="20"/>
          <w:szCs w:val="20"/>
          <w:lang w:val="en-CA"/>
        </w:rPr>
        <w:t>accumsan</w:t>
      </w:r>
      <w:proofErr w:type="spellEnd"/>
      <w:r w:rsidR="00FF0C24" w:rsidRPr="003F7DB9">
        <w:rPr>
          <w:rFonts w:ascii="Times New Roman" w:hAnsi="Times New Roman" w:cs="Times New Roman"/>
          <w:sz w:val="20"/>
          <w:szCs w:val="20"/>
          <w:lang w:val="en-CA"/>
        </w:rPr>
        <w:t xml:space="preserve"> nec, </w:t>
      </w:r>
      <w:proofErr w:type="spellStart"/>
      <w:r w:rsidR="00FF0C24" w:rsidRPr="003F7DB9">
        <w:rPr>
          <w:rFonts w:ascii="Times New Roman" w:hAnsi="Times New Roman" w:cs="Times New Roman"/>
          <w:sz w:val="20"/>
          <w:szCs w:val="20"/>
          <w:lang w:val="en-CA"/>
        </w:rPr>
        <w:t>suscipit</w:t>
      </w:r>
      <w:proofErr w:type="spellEnd"/>
      <w:r w:rsidR="00FF0C24" w:rsidRPr="003F7DB9">
        <w:rPr>
          <w:rFonts w:ascii="Times New Roman" w:hAnsi="Times New Roman" w:cs="Times New Roman"/>
          <w:sz w:val="20"/>
          <w:szCs w:val="20"/>
          <w:lang w:val="en-CA"/>
        </w:rPr>
        <w:t xml:space="preserve"> a, ipsum. Morbi </w:t>
      </w:r>
      <w:proofErr w:type="spellStart"/>
      <w:r w:rsidR="00FF0C24" w:rsidRPr="003F7DB9">
        <w:rPr>
          <w:rFonts w:ascii="Times New Roman" w:hAnsi="Times New Roman" w:cs="Times New Roman"/>
          <w:sz w:val="20"/>
          <w:szCs w:val="20"/>
          <w:lang w:val="en-CA"/>
        </w:rPr>
        <w:t>blandit</w:t>
      </w:r>
      <w:proofErr w:type="spellEnd"/>
      <w:r w:rsidR="00FF0C24" w:rsidRPr="003F7DB9">
        <w:rPr>
          <w:rFonts w:ascii="Times New Roman" w:hAnsi="Times New Roman" w:cs="Times New Roman"/>
          <w:sz w:val="20"/>
          <w:szCs w:val="20"/>
          <w:lang w:val="en-CA"/>
        </w:rPr>
        <w:t xml:space="preserve"> ligula </w:t>
      </w:r>
      <w:proofErr w:type="spellStart"/>
      <w:r w:rsidR="00FF0C24" w:rsidRPr="003F7DB9">
        <w:rPr>
          <w:rFonts w:ascii="Times New Roman" w:hAnsi="Times New Roman" w:cs="Times New Roman"/>
          <w:sz w:val="20"/>
          <w:szCs w:val="20"/>
          <w:lang w:val="en-CA"/>
        </w:rPr>
        <w:t>feugiat</w:t>
      </w:r>
      <w:proofErr w:type="spellEnd"/>
      <w:r w:rsidR="00FF0C24" w:rsidRPr="003F7DB9">
        <w:rPr>
          <w:rFonts w:ascii="Times New Roman" w:hAnsi="Times New Roman" w:cs="Times New Roman"/>
          <w:sz w:val="20"/>
          <w:szCs w:val="20"/>
          <w:lang w:val="en-CA"/>
        </w:rPr>
        <w:t xml:space="preserve"> magna. Nunc </w:t>
      </w:r>
      <w:proofErr w:type="spellStart"/>
      <w:r w:rsidR="00FF0C24" w:rsidRPr="003F7DB9">
        <w:rPr>
          <w:rFonts w:ascii="Times New Roman" w:hAnsi="Times New Roman" w:cs="Times New Roman"/>
          <w:sz w:val="20"/>
          <w:szCs w:val="20"/>
          <w:lang w:val="en-CA"/>
        </w:rPr>
        <w:t>eleifend</w:t>
      </w:r>
      <w:proofErr w:type="spellEnd"/>
      <w:r w:rsidR="00FF0C24" w:rsidRPr="003F7DB9">
        <w:rPr>
          <w:rFonts w:ascii="Times New Roman" w:hAnsi="Times New Roman" w:cs="Times New Roman"/>
          <w:sz w:val="20"/>
          <w:szCs w:val="20"/>
          <w:lang w:val="en-CA"/>
        </w:rPr>
        <w:t xml:space="preserve"> </w:t>
      </w:r>
      <w:proofErr w:type="spellStart"/>
      <w:r w:rsidR="00FF0C24" w:rsidRPr="003F7DB9">
        <w:rPr>
          <w:rFonts w:ascii="Times New Roman" w:hAnsi="Times New Roman" w:cs="Times New Roman"/>
          <w:sz w:val="20"/>
          <w:szCs w:val="20"/>
          <w:lang w:val="en-CA"/>
        </w:rPr>
        <w:t>consequat</w:t>
      </w:r>
      <w:proofErr w:type="spellEnd"/>
      <w:r w:rsidR="00FF0C24" w:rsidRPr="003F7DB9">
        <w:rPr>
          <w:rFonts w:ascii="Times New Roman" w:hAnsi="Times New Roman" w:cs="Times New Roman"/>
          <w:sz w:val="20"/>
          <w:szCs w:val="20"/>
          <w:lang w:val="en-CA"/>
        </w:rPr>
        <w:t xml:space="preserve"> lorem. </w:t>
      </w:r>
      <w:proofErr w:type="spellStart"/>
      <w:r w:rsidR="005F5C3F" w:rsidRPr="00A101D8">
        <w:rPr>
          <w:rFonts w:ascii="Times New Roman" w:hAnsi="Times New Roman" w:cs="Times New Roman"/>
          <w:sz w:val="20"/>
          <w:szCs w:val="20"/>
        </w:rPr>
        <w:t>Nulla</w:t>
      </w:r>
      <w:proofErr w:type="spellEnd"/>
      <w:r w:rsidR="005F5C3F" w:rsidRPr="00A101D8">
        <w:rPr>
          <w:rFonts w:ascii="Times New Roman" w:hAnsi="Times New Roman" w:cs="Times New Roman"/>
          <w:sz w:val="20"/>
          <w:szCs w:val="20"/>
        </w:rPr>
        <w:t xml:space="preserve"> </w:t>
      </w:r>
      <w:proofErr w:type="spellStart"/>
      <w:r w:rsidR="005F5C3F" w:rsidRPr="00A101D8">
        <w:rPr>
          <w:rFonts w:ascii="Times New Roman" w:hAnsi="Times New Roman" w:cs="Times New Roman"/>
          <w:sz w:val="20"/>
          <w:szCs w:val="20"/>
        </w:rPr>
        <w:t>malesuada</w:t>
      </w:r>
      <w:proofErr w:type="spellEnd"/>
      <w:r w:rsidR="005F5C3F" w:rsidRPr="00A101D8">
        <w:rPr>
          <w:rFonts w:ascii="Times New Roman" w:hAnsi="Times New Roman" w:cs="Times New Roman"/>
          <w:sz w:val="20"/>
          <w:szCs w:val="20"/>
        </w:rPr>
        <w:t xml:space="preserve"> </w:t>
      </w:r>
      <w:proofErr w:type="spellStart"/>
      <w:r w:rsidR="005F5C3F" w:rsidRPr="00A101D8">
        <w:rPr>
          <w:rFonts w:ascii="Times New Roman" w:hAnsi="Times New Roman" w:cs="Times New Roman"/>
          <w:sz w:val="20"/>
          <w:szCs w:val="20"/>
        </w:rPr>
        <w:t>porttitor</w:t>
      </w:r>
      <w:proofErr w:type="spellEnd"/>
      <w:r w:rsidR="005F5C3F" w:rsidRPr="00A101D8">
        <w:rPr>
          <w:rFonts w:ascii="Times New Roman" w:hAnsi="Times New Roman" w:cs="Times New Roman"/>
          <w:sz w:val="20"/>
          <w:szCs w:val="20"/>
        </w:rPr>
        <w:t xml:space="preserve"> </w:t>
      </w:r>
      <w:proofErr w:type="spellStart"/>
      <w:r w:rsidR="005F5C3F" w:rsidRPr="00A101D8">
        <w:rPr>
          <w:rFonts w:ascii="Times New Roman" w:hAnsi="Times New Roman" w:cs="Times New Roman"/>
          <w:sz w:val="20"/>
          <w:szCs w:val="20"/>
        </w:rPr>
        <w:t>diam</w:t>
      </w:r>
      <w:proofErr w:type="spellEnd"/>
      <w:r w:rsidR="005F5C3F" w:rsidRPr="00A101D8">
        <w:rPr>
          <w:rFonts w:ascii="Times New Roman" w:hAnsi="Times New Roman" w:cs="Times New Roman"/>
          <w:sz w:val="20"/>
          <w:szCs w:val="20"/>
        </w:rPr>
        <w:t xml:space="preserve">. </w:t>
      </w:r>
      <w:r w:rsidR="005F5C3F" w:rsidRPr="003F7DB9">
        <w:rPr>
          <w:rFonts w:ascii="Times New Roman" w:hAnsi="Times New Roman" w:cs="Times New Roman"/>
          <w:sz w:val="20"/>
          <w:szCs w:val="20"/>
          <w:lang w:val="en-CA"/>
        </w:rPr>
        <w:t xml:space="preserve">Donec </w:t>
      </w:r>
      <w:proofErr w:type="spellStart"/>
      <w:r w:rsidR="005F5C3F" w:rsidRPr="003F7DB9">
        <w:rPr>
          <w:rFonts w:ascii="Times New Roman" w:hAnsi="Times New Roman" w:cs="Times New Roman"/>
          <w:sz w:val="20"/>
          <w:szCs w:val="20"/>
          <w:lang w:val="en-CA"/>
        </w:rPr>
        <w:t>felis</w:t>
      </w:r>
      <w:proofErr w:type="spellEnd"/>
      <w:r w:rsidR="005F5C3F" w:rsidRPr="003F7DB9">
        <w:rPr>
          <w:rFonts w:ascii="Times New Roman" w:hAnsi="Times New Roman" w:cs="Times New Roman"/>
          <w:sz w:val="20"/>
          <w:szCs w:val="20"/>
          <w:lang w:val="en-CA"/>
        </w:rPr>
        <w:t xml:space="preserve"> </w:t>
      </w:r>
      <w:proofErr w:type="spellStart"/>
      <w:r w:rsidR="005F5C3F" w:rsidRPr="003F7DB9">
        <w:rPr>
          <w:rFonts w:ascii="Times New Roman" w:hAnsi="Times New Roman" w:cs="Times New Roman"/>
          <w:sz w:val="20"/>
          <w:szCs w:val="20"/>
          <w:lang w:val="en-CA"/>
        </w:rPr>
        <w:t>erat</w:t>
      </w:r>
      <w:proofErr w:type="spellEnd"/>
      <w:r w:rsidR="005F5C3F" w:rsidRPr="003F7DB9">
        <w:rPr>
          <w:rFonts w:ascii="Times New Roman" w:hAnsi="Times New Roman" w:cs="Times New Roman"/>
          <w:sz w:val="20"/>
          <w:szCs w:val="20"/>
          <w:lang w:val="en-CA"/>
        </w:rPr>
        <w:t xml:space="preserve">, </w:t>
      </w:r>
      <w:proofErr w:type="spellStart"/>
      <w:r w:rsidR="005F5C3F" w:rsidRPr="003F7DB9">
        <w:rPr>
          <w:rFonts w:ascii="Times New Roman" w:hAnsi="Times New Roman" w:cs="Times New Roman"/>
          <w:sz w:val="20"/>
          <w:szCs w:val="20"/>
          <w:lang w:val="en-CA"/>
        </w:rPr>
        <w:t>congue</w:t>
      </w:r>
      <w:proofErr w:type="spellEnd"/>
      <w:r w:rsidR="005F5C3F" w:rsidRPr="003F7DB9">
        <w:rPr>
          <w:rFonts w:ascii="Times New Roman" w:hAnsi="Times New Roman" w:cs="Times New Roman"/>
          <w:sz w:val="20"/>
          <w:szCs w:val="20"/>
          <w:lang w:val="en-CA"/>
        </w:rPr>
        <w:t xml:space="preserve"> non, </w:t>
      </w:r>
      <w:proofErr w:type="spellStart"/>
      <w:r w:rsidR="005F5C3F" w:rsidRPr="003F7DB9">
        <w:rPr>
          <w:rFonts w:ascii="Times New Roman" w:hAnsi="Times New Roman" w:cs="Times New Roman"/>
          <w:sz w:val="20"/>
          <w:szCs w:val="20"/>
          <w:lang w:val="en-CA"/>
        </w:rPr>
        <w:t>volutpat</w:t>
      </w:r>
      <w:proofErr w:type="spellEnd"/>
      <w:r w:rsidR="005F5C3F" w:rsidRPr="003F7DB9">
        <w:rPr>
          <w:rFonts w:ascii="Times New Roman" w:hAnsi="Times New Roman" w:cs="Times New Roman"/>
          <w:sz w:val="20"/>
          <w:szCs w:val="20"/>
          <w:lang w:val="en-CA"/>
        </w:rPr>
        <w:t xml:space="preserve"> at, </w:t>
      </w:r>
      <w:proofErr w:type="spellStart"/>
      <w:r w:rsidR="005F5C3F" w:rsidRPr="003F7DB9">
        <w:rPr>
          <w:rFonts w:ascii="Times New Roman" w:hAnsi="Times New Roman" w:cs="Times New Roman"/>
          <w:sz w:val="20"/>
          <w:szCs w:val="20"/>
          <w:lang w:val="en-CA"/>
        </w:rPr>
        <w:t>tincidunt</w:t>
      </w:r>
      <w:proofErr w:type="spellEnd"/>
      <w:r w:rsidR="005F5C3F" w:rsidRPr="003F7DB9">
        <w:rPr>
          <w:rFonts w:ascii="Times New Roman" w:hAnsi="Times New Roman" w:cs="Times New Roman"/>
          <w:sz w:val="20"/>
          <w:szCs w:val="20"/>
          <w:lang w:val="en-CA"/>
        </w:rPr>
        <w:t xml:space="preserve"> </w:t>
      </w:r>
      <w:proofErr w:type="spellStart"/>
      <w:r w:rsidR="005F5C3F" w:rsidRPr="003F7DB9">
        <w:rPr>
          <w:rFonts w:ascii="Times New Roman" w:hAnsi="Times New Roman" w:cs="Times New Roman"/>
          <w:sz w:val="20"/>
          <w:szCs w:val="20"/>
          <w:lang w:val="en-CA"/>
        </w:rPr>
        <w:t>tristique</w:t>
      </w:r>
      <w:proofErr w:type="spellEnd"/>
      <w:r w:rsidR="005F5C3F" w:rsidRPr="003F7DB9">
        <w:rPr>
          <w:rFonts w:ascii="Times New Roman" w:hAnsi="Times New Roman" w:cs="Times New Roman"/>
          <w:sz w:val="20"/>
          <w:szCs w:val="20"/>
          <w:lang w:val="en-CA"/>
        </w:rPr>
        <w:t xml:space="preserve">, libero. </w:t>
      </w:r>
      <w:proofErr w:type="spellStart"/>
      <w:r w:rsidR="005F5C3F" w:rsidRPr="00A101D8">
        <w:rPr>
          <w:rFonts w:ascii="Times New Roman" w:hAnsi="Times New Roman" w:cs="Times New Roman"/>
          <w:sz w:val="20"/>
          <w:szCs w:val="20"/>
        </w:rPr>
        <w:t>Vivamus</w:t>
      </w:r>
      <w:proofErr w:type="spellEnd"/>
      <w:r w:rsidR="005F5C3F" w:rsidRPr="00A101D8">
        <w:rPr>
          <w:rFonts w:ascii="Times New Roman" w:hAnsi="Times New Roman" w:cs="Times New Roman"/>
          <w:sz w:val="20"/>
          <w:szCs w:val="20"/>
        </w:rPr>
        <w:t xml:space="preserve"> </w:t>
      </w:r>
      <w:proofErr w:type="spellStart"/>
      <w:r w:rsidR="005F5C3F" w:rsidRPr="00A101D8">
        <w:rPr>
          <w:rFonts w:ascii="Times New Roman" w:hAnsi="Times New Roman" w:cs="Times New Roman"/>
          <w:sz w:val="20"/>
          <w:szCs w:val="20"/>
        </w:rPr>
        <w:t>viverra</w:t>
      </w:r>
      <w:proofErr w:type="spellEnd"/>
      <w:r w:rsidR="005F5C3F" w:rsidRPr="00A101D8">
        <w:rPr>
          <w:rFonts w:ascii="Times New Roman" w:hAnsi="Times New Roman" w:cs="Times New Roman"/>
          <w:sz w:val="20"/>
          <w:szCs w:val="20"/>
        </w:rPr>
        <w:t xml:space="preserve"> </w:t>
      </w:r>
      <w:proofErr w:type="spellStart"/>
      <w:r w:rsidR="005F5C3F" w:rsidRPr="00A101D8">
        <w:rPr>
          <w:rFonts w:ascii="Times New Roman" w:hAnsi="Times New Roman" w:cs="Times New Roman"/>
          <w:sz w:val="20"/>
          <w:szCs w:val="20"/>
        </w:rPr>
        <w:t>fermentum</w:t>
      </w:r>
      <w:proofErr w:type="spellEnd"/>
      <w:r w:rsidR="005F5C3F" w:rsidRPr="00A101D8">
        <w:rPr>
          <w:rFonts w:ascii="Times New Roman" w:hAnsi="Times New Roman" w:cs="Times New Roman"/>
          <w:sz w:val="20"/>
          <w:szCs w:val="20"/>
        </w:rPr>
        <w:t xml:space="preserve"> </w:t>
      </w:r>
      <w:proofErr w:type="spellStart"/>
      <w:r w:rsidR="005F5C3F" w:rsidRPr="00A101D8">
        <w:rPr>
          <w:rFonts w:ascii="Times New Roman" w:hAnsi="Times New Roman" w:cs="Times New Roman"/>
          <w:sz w:val="20"/>
          <w:szCs w:val="20"/>
        </w:rPr>
        <w:t>felis</w:t>
      </w:r>
      <w:proofErr w:type="spellEnd"/>
      <w:r w:rsidR="005F5C3F" w:rsidRPr="00A101D8">
        <w:rPr>
          <w:rFonts w:ascii="Times New Roman" w:hAnsi="Times New Roman" w:cs="Times New Roman"/>
          <w:sz w:val="20"/>
          <w:szCs w:val="20"/>
        </w:rPr>
        <w:t xml:space="preserve">. </w:t>
      </w:r>
      <w:proofErr w:type="spellStart"/>
      <w:r w:rsidR="005F5C3F" w:rsidRPr="00A101D8">
        <w:rPr>
          <w:rFonts w:ascii="Times New Roman" w:hAnsi="Times New Roman" w:cs="Times New Roman"/>
          <w:sz w:val="20"/>
          <w:szCs w:val="20"/>
        </w:rPr>
        <w:t>Donec</w:t>
      </w:r>
      <w:proofErr w:type="spellEnd"/>
      <w:r w:rsidR="005F5C3F" w:rsidRPr="00A101D8">
        <w:rPr>
          <w:rFonts w:ascii="Times New Roman" w:hAnsi="Times New Roman" w:cs="Times New Roman"/>
          <w:sz w:val="20"/>
          <w:szCs w:val="20"/>
        </w:rPr>
        <w:t xml:space="preserve"> </w:t>
      </w:r>
      <w:proofErr w:type="spellStart"/>
      <w:r w:rsidR="005F5C3F" w:rsidRPr="00A101D8">
        <w:rPr>
          <w:rFonts w:ascii="Times New Roman" w:hAnsi="Times New Roman" w:cs="Times New Roman"/>
          <w:sz w:val="20"/>
          <w:szCs w:val="20"/>
        </w:rPr>
        <w:t>nonummy</w:t>
      </w:r>
      <w:proofErr w:type="spellEnd"/>
      <w:r w:rsidR="005F5C3F" w:rsidRPr="00A101D8">
        <w:rPr>
          <w:rFonts w:ascii="Times New Roman" w:hAnsi="Times New Roman" w:cs="Times New Roman"/>
          <w:sz w:val="20"/>
          <w:szCs w:val="20"/>
        </w:rPr>
        <w:t xml:space="preserve"> </w:t>
      </w:r>
      <w:proofErr w:type="spellStart"/>
      <w:r w:rsidR="005F5C3F" w:rsidRPr="00A101D8">
        <w:rPr>
          <w:rFonts w:ascii="Times New Roman" w:hAnsi="Times New Roman" w:cs="Times New Roman"/>
          <w:sz w:val="20"/>
          <w:szCs w:val="20"/>
        </w:rPr>
        <w:t>pellentesque</w:t>
      </w:r>
      <w:proofErr w:type="spellEnd"/>
      <w:r w:rsidR="005F5C3F" w:rsidRPr="00A101D8">
        <w:rPr>
          <w:rFonts w:ascii="Times New Roman" w:hAnsi="Times New Roman" w:cs="Times New Roman"/>
          <w:sz w:val="20"/>
          <w:szCs w:val="20"/>
        </w:rPr>
        <w:t xml:space="preserve"> ante. </w:t>
      </w:r>
      <w:proofErr w:type="spellStart"/>
      <w:r w:rsidR="005F5C3F" w:rsidRPr="00A101D8">
        <w:rPr>
          <w:rFonts w:ascii="Times New Roman" w:hAnsi="Times New Roman" w:cs="Times New Roman"/>
          <w:sz w:val="20"/>
          <w:szCs w:val="20"/>
        </w:rPr>
        <w:t>Phasellus</w:t>
      </w:r>
      <w:proofErr w:type="spellEnd"/>
      <w:r w:rsidR="005F5C3F" w:rsidRPr="00A101D8">
        <w:rPr>
          <w:rFonts w:ascii="Times New Roman" w:hAnsi="Times New Roman" w:cs="Times New Roman"/>
          <w:sz w:val="20"/>
          <w:szCs w:val="20"/>
        </w:rPr>
        <w:t xml:space="preserve"> </w:t>
      </w:r>
      <w:proofErr w:type="spellStart"/>
      <w:r w:rsidR="005F5C3F" w:rsidRPr="00A101D8">
        <w:rPr>
          <w:rFonts w:ascii="Times New Roman" w:hAnsi="Times New Roman" w:cs="Times New Roman"/>
          <w:sz w:val="20"/>
          <w:szCs w:val="20"/>
        </w:rPr>
        <w:t>adipiscing</w:t>
      </w:r>
      <w:proofErr w:type="spellEnd"/>
      <w:r w:rsidR="005F5C3F" w:rsidRPr="00A101D8">
        <w:rPr>
          <w:rFonts w:ascii="Times New Roman" w:hAnsi="Times New Roman" w:cs="Times New Roman"/>
          <w:sz w:val="20"/>
          <w:szCs w:val="20"/>
        </w:rPr>
        <w:t xml:space="preserve"> </w:t>
      </w:r>
      <w:proofErr w:type="spellStart"/>
      <w:r w:rsidR="005F5C3F" w:rsidRPr="00A101D8">
        <w:rPr>
          <w:rFonts w:ascii="Times New Roman" w:hAnsi="Times New Roman" w:cs="Times New Roman"/>
          <w:sz w:val="20"/>
          <w:szCs w:val="20"/>
        </w:rPr>
        <w:t>semper</w:t>
      </w:r>
      <w:proofErr w:type="spellEnd"/>
      <w:r w:rsidR="005F5C3F" w:rsidRPr="00A101D8">
        <w:rPr>
          <w:rFonts w:ascii="Times New Roman" w:hAnsi="Times New Roman" w:cs="Times New Roman"/>
          <w:sz w:val="20"/>
          <w:szCs w:val="20"/>
        </w:rPr>
        <w:t xml:space="preserve"> </w:t>
      </w:r>
      <w:proofErr w:type="spellStart"/>
      <w:r w:rsidR="005F5C3F" w:rsidRPr="00A101D8">
        <w:rPr>
          <w:rFonts w:ascii="Times New Roman" w:hAnsi="Times New Roman" w:cs="Times New Roman"/>
          <w:sz w:val="20"/>
          <w:szCs w:val="20"/>
        </w:rPr>
        <w:t>elit</w:t>
      </w:r>
      <w:proofErr w:type="spellEnd"/>
      <w:r w:rsidR="005F5C3F" w:rsidRPr="00A101D8">
        <w:rPr>
          <w:rFonts w:ascii="Times New Roman" w:hAnsi="Times New Roman" w:cs="Times New Roman"/>
          <w:sz w:val="20"/>
          <w:szCs w:val="20"/>
        </w:rPr>
        <w:t xml:space="preserve">. </w:t>
      </w:r>
      <w:proofErr w:type="spellStart"/>
      <w:r w:rsidR="005F5C3F" w:rsidRPr="00A101D8">
        <w:rPr>
          <w:rFonts w:ascii="Times New Roman" w:hAnsi="Times New Roman" w:cs="Times New Roman"/>
          <w:sz w:val="20"/>
          <w:szCs w:val="20"/>
        </w:rPr>
        <w:t>Proin</w:t>
      </w:r>
      <w:proofErr w:type="spellEnd"/>
      <w:r w:rsidR="005F5C3F" w:rsidRPr="00A101D8">
        <w:rPr>
          <w:rFonts w:ascii="Times New Roman" w:hAnsi="Times New Roman" w:cs="Times New Roman"/>
          <w:sz w:val="20"/>
          <w:szCs w:val="20"/>
        </w:rPr>
        <w:t xml:space="preserve"> </w:t>
      </w:r>
      <w:proofErr w:type="spellStart"/>
      <w:r w:rsidR="005F5C3F" w:rsidRPr="00A101D8">
        <w:rPr>
          <w:rFonts w:ascii="Times New Roman" w:hAnsi="Times New Roman" w:cs="Times New Roman"/>
          <w:sz w:val="20"/>
          <w:szCs w:val="20"/>
        </w:rPr>
        <w:t>fermentum</w:t>
      </w:r>
      <w:proofErr w:type="spellEnd"/>
      <w:r w:rsidR="005F5C3F" w:rsidRPr="00A101D8">
        <w:rPr>
          <w:rFonts w:ascii="Times New Roman" w:hAnsi="Times New Roman" w:cs="Times New Roman"/>
          <w:sz w:val="20"/>
          <w:szCs w:val="20"/>
        </w:rPr>
        <w:t xml:space="preserve"> </w:t>
      </w:r>
      <w:proofErr w:type="spellStart"/>
      <w:r w:rsidR="005F5C3F" w:rsidRPr="00A101D8">
        <w:rPr>
          <w:rFonts w:ascii="Times New Roman" w:hAnsi="Times New Roman" w:cs="Times New Roman"/>
          <w:sz w:val="20"/>
          <w:szCs w:val="20"/>
        </w:rPr>
        <w:t>massa</w:t>
      </w:r>
      <w:proofErr w:type="spellEnd"/>
      <w:r w:rsidR="005F5C3F" w:rsidRPr="00A101D8">
        <w:rPr>
          <w:rFonts w:ascii="Times New Roman" w:hAnsi="Times New Roman" w:cs="Times New Roman"/>
          <w:sz w:val="20"/>
          <w:szCs w:val="20"/>
        </w:rPr>
        <w:t xml:space="preserve"> ac </w:t>
      </w:r>
      <w:proofErr w:type="spellStart"/>
      <w:r w:rsidR="005F5C3F" w:rsidRPr="00A101D8">
        <w:rPr>
          <w:rFonts w:ascii="Times New Roman" w:hAnsi="Times New Roman" w:cs="Times New Roman"/>
          <w:sz w:val="20"/>
          <w:szCs w:val="20"/>
        </w:rPr>
        <w:t>quam</w:t>
      </w:r>
      <w:proofErr w:type="spellEnd"/>
      <w:r w:rsidR="005F5C3F" w:rsidRPr="00A101D8">
        <w:rPr>
          <w:rFonts w:ascii="Times New Roman" w:hAnsi="Times New Roman" w:cs="Times New Roman"/>
          <w:sz w:val="20"/>
          <w:szCs w:val="20"/>
        </w:rPr>
        <w:t xml:space="preserve">. Sed </w:t>
      </w:r>
      <w:proofErr w:type="spellStart"/>
      <w:r w:rsidR="005F5C3F" w:rsidRPr="00A101D8">
        <w:rPr>
          <w:rFonts w:ascii="Times New Roman" w:hAnsi="Times New Roman" w:cs="Times New Roman"/>
          <w:sz w:val="20"/>
          <w:szCs w:val="20"/>
        </w:rPr>
        <w:t>diam</w:t>
      </w:r>
      <w:proofErr w:type="spellEnd"/>
      <w:r w:rsidR="005F5C3F" w:rsidRPr="00A101D8">
        <w:rPr>
          <w:rFonts w:ascii="Times New Roman" w:hAnsi="Times New Roman" w:cs="Times New Roman"/>
          <w:sz w:val="20"/>
          <w:szCs w:val="20"/>
        </w:rPr>
        <w:t xml:space="preserve"> </w:t>
      </w:r>
      <w:proofErr w:type="spellStart"/>
      <w:r w:rsidR="005F5C3F" w:rsidRPr="00A101D8">
        <w:rPr>
          <w:rFonts w:ascii="Times New Roman" w:hAnsi="Times New Roman" w:cs="Times New Roman"/>
          <w:sz w:val="20"/>
          <w:szCs w:val="20"/>
        </w:rPr>
        <w:t>turpis</w:t>
      </w:r>
      <w:proofErr w:type="spellEnd"/>
      <w:r w:rsidR="005F5C3F" w:rsidRPr="00A101D8">
        <w:rPr>
          <w:rFonts w:ascii="Times New Roman" w:hAnsi="Times New Roman" w:cs="Times New Roman"/>
          <w:sz w:val="20"/>
          <w:szCs w:val="20"/>
        </w:rPr>
        <w:t xml:space="preserve">, </w:t>
      </w:r>
      <w:proofErr w:type="spellStart"/>
      <w:r w:rsidR="005F5C3F" w:rsidRPr="00A101D8">
        <w:rPr>
          <w:rFonts w:ascii="Times New Roman" w:hAnsi="Times New Roman" w:cs="Times New Roman"/>
          <w:sz w:val="20"/>
          <w:szCs w:val="20"/>
        </w:rPr>
        <w:t>molestie</w:t>
      </w:r>
      <w:proofErr w:type="spellEnd"/>
      <w:r w:rsidR="005F5C3F" w:rsidRPr="00A101D8">
        <w:rPr>
          <w:rFonts w:ascii="Times New Roman" w:hAnsi="Times New Roman" w:cs="Times New Roman"/>
          <w:sz w:val="20"/>
          <w:szCs w:val="20"/>
        </w:rPr>
        <w:t xml:space="preserve"> vitae, </w:t>
      </w:r>
      <w:proofErr w:type="spellStart"/>
      <w:r w:rsidR="005F5C3F" w:rsidRPr="00A101D8">
        <w:rPr>
          <w:rFonts w:ascii="Times New Roman" w:hAnsi="Times New Roman" w:cs="Times New Roman"/>
          <w:sz w:val="20"/>
          <w:szCs w:val="20"/>
        </w:rPr>
        <w:t>placerat</w:t>
      </w:r>
      <w:proofErr w:type="spellEnd"/>
      <w:r w:rsidR="005F5C3F" w:rsidRPr="00A101D8">
        <w:rPr>
          <w:rFonts w:ascii="Times New Roman" w:hAnsi="Times New Roman" w:cs="Times New Roman"/>
          <w:sz w:val="20"/>
          <w:szCs w:val="20"/>
        </w:rPr>
        <w:t xml:space="preserve"> a, </w:t>
      </w:r>
      <w:proofErr w:type="spellStart"/>
      <w:r w:rsidR="005F5C3F" w:rsidRPr="00A101D8">
        <w:rPr>
          <w:rFonts w:ascii="Times New Roman" w:hAnsi="Times New Roman" w:cs="Times New Roman"/>
          <w:sz w:val="20"/>
          <w:szCs w:val="20"/>
        </w:rPr>
        <w:t>molestie</w:t>
      </w:r>
      <w:proofErr w:type="spellEnd"/>
      <w:r w:rsidR="005F5C3F" w:rsidRPr="00A101D8">
        <w:rPr>
          <w:rFonts w:ascii="Times New Roman" w:hAnsi="Times New Roman" w:cs="Times New Roman"/>
          <w:sz w:val="20"/>
          <w:szCs w:val="20"/>
        </w:rPr>
        <w:t xml:space="preserve"> </w:t>
      </w:r>
      <w:proofErr w:type="spellStart"/>
      <w:r w:rsidR="005F5C3F" w:rsidRPr="00A101D8">
        <w:rPr>
          <w:rFonts w:ascii="Times New Roman" w:hAnsi="Times New Roman" w:cs="Times New Roman"/>
          <w:sz w:val="20"/>
          <w:szCs w:val="20"/>
        </w:rPr>
        <w:t>nec</w:t>
      </w:r>
      <w:proofErr w:type="spellEnd"/>
      <w:r w:rsidR="005F5C3F" w:rsidRPr="00A101D8">
        <w:rPr>
          <w:rFonts w:ascii="Times New Roman" w:hAnsi="Times New Roman" w:cs="Times New Roman"/>
          <w:sz w:val="20"/>
          <w:szCs w:val="20"/>
        </w:rPr>
        <w:t xml:space="preserve">, leo. </w:t>
      </w:r>
      <w:proofErr w:type="spellStart"/>
      <w:r w:rsidR="005F5C3F" w:rsidRPr="00A101D8">
        <w:rPr>
          <w:rFonts w:ascii="Times New Roman" w:hAnsi="Times New Roman" w:cs="Times New Roman"/>
          <w:sz w:val="20"/>
          <w:szCs w:val="20"/>
        </w:rPr>
        <w:t>Maecenas</w:t>
      </w:r>
      <w:proofErr w:type="spellEnd"/>
      <w:r w:rsidR="005F5C3F" w:rsidRPr="00A101D8">
        <w:rPr>
          <w:rFonts w:ascii="Times New Roman" w:hAnsi="Times New Roman" w:cs="Times New Roman"/>
          <w:sz w:val="20"/>
          <w:szCs w:val="20"/>
        </w:rPr>
        <w:t xml:space="preserve"> lacinia. </w:t>
      </w:r>
      <w:proofErr w:type="spellStart"/>
      <w:r w:rsidR="005F5C3F" w:rsidRPr="00A101D8">
        <w:rPr>
          <w:rFonts w:ascii="Times New Roman" w:hAnsi="Times New Roman" w:cs="Times New Roman"/>
          <w:sz w:val="20"/>
          <w:szCs w:val="20"/>
        </w:rPr>
        <w:t>Nam</w:t>
      </w:r>
      <w:proofErr w:type="spellEnd"/>
      <w:r w:rsidR="005F5C3F" w:rsidRPr="00A101D8">
        <w:rPr>
          <w:rFonts w:ascii="Times New Roman" w:hAnsi="Times New Roman" w:cs="Times New Roman"/>
          <w:sz w:val="20"/>
          <w:szCs w:val="20"/>
        </w:rPr>
        <w:t xml:space="preserve"> </w:t>
      </w:r>
      <w:proofErr w:type="spellStart"/>
      <w:r w:rsidR="005F5C3F" w:rsidRPr="00A101D8">
        <w:rPr>
          <w:rFonts w:ascii="Times New Roman" w:hAnsi="Times New Roman" w:cs="Times New Roman"/>
          <w:sz w:val="20"/>
          <w:szCs w:val="20"/>
        </w:rPr>
        <w:t>ipsum</w:t>
      </w:r>
      <w:proofErr w:type="spellEnd"/>
      <w:r w:rsidR="005F5C3F" w:rsidRPr="00A101D8">
        <w:rPr>
          <w:rFonts w:ascii="Times New Roman" w:hAnsi="Times New Roman" w:cs="Times New Roman"/>
          <w:sz w:val="20"/>
          <w:szCs w:val="20"/>
        </w:rPr>
        <w:t xml:space="preserve"> </w:t>
      </w:r>
      <w:proofErr w:type="spellStart"/>
      <w:r w:rsidR="005F5C3F" w:rsidRPr="00A101D8">
        <w:rPr>
          <w:rFonts w:ascii="Times New Roman" w:hAnsi="Times New Roman" w:cs="Times New Roman"/>
          <w:sz w:val="20"/>
          <w:szCs w:val="20"/>
        </w:rPr>
        <w:t>ligula</w:t>
      </w:r>
      <w:proofErr w:type="spellEnd"/>
      <w:r w:rsidR="005F5C3F" w:rsidRPr="00A101D8">
        <w:rPr>
          <w:rFonts w:ascii="Times New Roman" w:hAnsi="Times New Roman" w:cs="Times New Roman"/>
          <w:sz w:val="20"/>
          <w:szCs w:val="20"/>
        </w:rPr>
        <w:t xml:space="preserve">, </w:t>
      </w:r>
      <w:proofErr w:type="spellStart"/>
      <w:r w:rsidR="005F5C3F" w:rsidRPr="00A101D8">
        <w:rPr>
          <w:rFonts w:ascii="Times New Roman" w:hAnsi="Times New Roman" w:cs="Times New Roman"/>
          <w:sz w:val="20"/>
          <w:szCs w:val="20"/>
        </w:rPr>
        <w:t>eleifend</w:t>
      </w:r>
      <w:proofErr w:type="spellEnd"/>
      <w:r w:rsidR="005F5C3F" w:rsidRPr="00A101D8">
        <w:rPr>
          <w:rFonts w:ascii="Times New Roman" w:hAnsi="Times New Roman" w:cs="Times New Roman"/>
          <w:sz w:val="20"/>
          <w:szCs w:val="20"/>
        </w:rPr>
        <w:t xml:space="preserve"> at, </w:t>
      </w:r>
      <w:proofErr w:type="spellStart"/>
      <w:r w:rsidR="005F5C3F" w:rsidRPr="00A101D8">
        <w:rPr>
          <w:rFonts w:ascii="Times New Roman" w:hAnsi="Times New Roman" w:cs="Times New Roman"/>
          <w:sz w:val="20"/>
          <w:szCs w:val="20"/>
        </w:rPr>
        <w:t>accumsan</w:t>
      </w:r>
      <w:proofErr w:type="spellEnd"/>
      <w:r w:rsidR="005F5C3F" w:rsidRPr="00A101D8">
        <w:rPr>
          <w:rFonts w:ascii="Times New Roman" w:hAnsi="Times New Roman" w:cs="Times New Roman"/>
          <w:sz w:val="20"/>
          <w:szCs w:val="20"/>
        </w:rPr>
        <w:t xml:space="preserve"> </w:t>
      </w:r>
      <w:proofErr w:type="spellStart"/>
      <w:r w:rsidR="005F5C3F" w:rsidRPr="00A101D8">
        <w:rPr>
          <w:rFonts w:ascii="Times New Roman" w:hAnsi="Times New Roman" w:cs="Times New Roman"/>
          <w:sz w:val="20"/>
          <w:szCs w:val="20"/>
        </w:rPr>
        <w:t>nec</w:t>
      </w:r>
      <w:proofErr w:type="spellEnd"/>
      <w:r w:rsidR="005F5C3F" w:rsidRPr="00A101D8">
        <w:rPr>
          <w:rFonts w:ascii="Times New Roman" w:hAnsi="Times New Roman" w:cs="Times New Roman"/>
          <w:sz w:val="20"/>
          <w:szCs w:val="20"/>
        </w:rPr>
        <w:t xml:space="preserve">, </w:t>
      </w:r>
      <w:proofErr w:type="spellStart"/>
      <w:r w:rsidR="005F5C3F" w:rsidRPr="00A101D8">
        <w:rPr>
          <w:rFonts w:ascii="Times New Roman" w:hAnsi="Times New Roman" w:cs="Times New Roman"/>
          <w:sz w:val="20"/>
          <w:szCs w:val="20"/>
        </w:rPr>
        <w:t>suscipit</w:t>
      </w:r>
      <w:proofErr w:type="spellEnd"/>
      <w:r w:rsidR="005F5C3F" w:rsidRPr="00A101D8">
        <w:rPr>
          <w:rFonts w:ascii="Times New Roman" w:hAnsi="Times New Roman" w:cs="Times New Roman"/>
          <w:sz w:val="20"/>
          <w:szCs w:val="20"/>
        </w:rPr>
        <w:t xml:space="preserve"> a, </w:t>
      </w:r>
      <w:proofErr w:type="spellStart"/>
      <w:r w:rsidR="005F5C3F" w:rsidRPr="00A101D8">
        <w:rPr>
          <w:rFonts w:ascii="Times New Roman" w:hAnsi="Times New Roman" w:cs="Times New Roman"/>
          <w:sz w:val="20"/>
          <w:szCs w:val="20"/>
        </w:rPr>
        <w:t>ipsum</w:t>
      </w:r>
      <w:proofErr w:type="spellEnd"/>
      <w:r w:rsidR="005F5C3F" w:rsidRPr="00A101D8">
        <w:rPr>
          <w:rFonts w:ascii="Times New Roman" w:hAnsi="Times New Roman" w:cs="Times New Roman"/>
          <w:sz w:val="20"/>
          <w:szCs w:val="20"/>
        </w:rPr>
        <w:t xml:space="preserve">. </w:t>
      </w:r>
      <w:r w:rsidR="005F5C3F" w:rsidRPr="003F7DB9">
        <w:rPr>
          <w:rFonts w:ascii="Times New Roman" w:hAnsi="Times New Roman" w:cs="Times New Roman"/>
          <w:sz w:val="20"/>
          <w:szCs w:val="20"/>
          <w:lang w:val="en-CA"/>
        </w:rPr>
        <w:t xml:space="preserve">Morbi </w:t>
      </w:r>
      <w:proofErr w:type="spellStart"/>
      <w:r w:rsidR="005F5C3F" w:rsidRPr="003F7DB9">
        <w:rPr>
          <w:rFonts w:ascii="Times New Roman" w:hAnsi="Times New Roman" w:cs="Times New Roman"/>
          <w:sz w:val="20"/>
          <w:szCs w:val="20"/>
          <w:lang w:val="en-CA"/>
        </w:rPr>
        <w:t>blandit</w:t>
      </w:r>
      <w:proofErr w:type="spellEnd"/>
      <w:r w:rsidR="005F5C3F" w:rsidRPr="003F7DB9">
        <w:rPr>
          <w:rFonts w:ascii="Times New Roman" w:hAnsi="Times New Roman" w:cs="Times New Roman"/>
          <w:sz w:val="20"/>
          <w:szCs w:val="20"/>
          <w:lang w:val="en-CA"/>
        </w:rPr>
        <w:t xml:space="preserve"> ligula </w:t>
      </w:r>
      <w:proofErr w:type="spellStart"/>
      <w:r w:rsidR="005F5C3F" w:rsidRPr="003F7DB9">
        <w:rPr>
          <w:rFonts w:ascii="Times New Roman" w:hAnsi="Times New Roman" w:cs="Times New Roman"/>
          <w:sz w:val="20"/>
          <w:szCs w:val="20"/>
          <w:lang w:val="en-CA"/>
        </w:rPr>
        <w:t>feugiat</w:t>
      </w:r>
      <w:proofErr w:type="spellEnd"/>
      <w:r w:rsidR="005F5C3F" w:rsidRPr="003F7DB9">
        <w:rPr>
          <w:rFonts w:ascii="Times New Roman" w:hAnsi="Times New Roman" w:cs="Times New Roman"/>
          <w:sz w:val="20"/>
          <w:szCs w:val="20"/>
          <w:lang w:val="en-CA"/>
        </w:rPr>
        <w:t xml:space="preserve"> magna. Nunc </w:t>
      </w:r>
      <w:proofErr w:type="spellStart"/>
      <w:r w:rsidR="005F5C3F" w:rsidRPr="003F7DB9">
        <w:rPr>
          <w:rFonts w:ascii="Times New Roman" w:hAnsi="Times New Roman" w:cs="Times New Roman"/>
          <w:sz w:val="20"/>
          <w:szCs w:val="20"/>
          <w:lang w:val="en-CA"/>
        </w:rPr>
        <w:t>eleifend</w:t>
      </w:r>
      <w:proofErr w:type="spellEnd"/>
      <w:r w:rsidR="005F5C3F" w:rsidRPr="003F7DB9">
        <w:rPr>
          <w:rFonts w:ascii="Times New Roman" w:hAnsi="Times New Roman" w:cs="Times New Roman"/>
          <w:sz w:val="20"/>
          <w:szCs w:val="20"/>
          <w:lang w:val="en-CA"/>
        </w:rPr>
        <w:t xml:space="preserve"> </w:t>
      </w:r>
      <w:proofErr w:type="spellStart"/>
      <w:r w:rsidR="005F5C3F" w:rsidRPr="003F7DB9">
        <w:rPr>
          <w:rFonts w:ascii="Times New Roman" w:hAnsi="Times New Roman" w:cs="Times New Roman"/>
          <w:sz w:val="20"/>
          <w:szCs w:val="20"/>
          <w:lang w:val="en-CA"/>
        </w:rPr>
        <w:t>consequat</w:t>
      </w:r>
      <w:proofErr w:type="spellEnd"/>
      <w:r w:rsidR="005F5C3F" w:rsidRPr="003F7DB9">
        <w:rPr>
          <w:rFonts w:ascii="Times New Roman" w:hAnsi="Times New Roman" w:cs="Times New Roman"/>
          <w:sz w:val="20"/>
          <w:szCs w:val="20"/>
          <w:lang w:val="en-CA"/>
        </w:rPr>
        <w:t xml:space="preserve"> lorem. Sed lacinia </w:t>
      </w:r>
      <w:proofErr w:type="spellStart"/>
      <w:r w:rsidR="005F5C3F" w:rsidRPr="003F7DB9">
        <w:rPr>
          <w:rFonts w:ascii="Times New Roman" w:hAnsi="Times New Roman" w:cs="Times New Roman"/>
          <w:sz w:val="20"/>
          <w:szCs w:val="20"/>
          <w:lang w:val="en-CA"/>
        </w:rPr>
        <w:t>nulla</w:t>
      </w:r>
      <w:proofErr w:type="spellEnd"/>
      <w:r w:rsidR="005F5C3F" w:rsidRPr="003F7DB9">
        <w:rPr>
          <w:rFonts w:ascii="Times New Roman" w:hAnsi="Times New Roman" w:cs="Times New Roman"/>
          <w:sz w:val="20"/>
          <w:szCs w:val="20"/>
          <w:lang w:val="en-CA"/>
        </w:rPr>
        <w:t xml:space="preserve"> vitae </w:t>
      </w:r>
      <w:proofErr w:type="spellStart"/>
      <w:r w:rsidR="005F5C3F" w:rsidRPr="003F7DB9">
        <w:rPr>
          <w:rFonts w:ascii="Times New Roman" w:hAnsi="Times New Roman" w:cs="Times New Roman"/>
          <w:sz w:val="20"/>
          <w:szCs w:val="20"/>
          <w:lang w:val="en-CA"/>
        </w:rPr>
        <w:t>enim</w:t>
      </w:r>
      <w:proofErr w:type="spellEnd"/>
      <w:r w:rsidR="005F5C3F" w:rsidRPr="003F7DB9">
        <w:rPr>
          <w:rFonts w:ascii="Times New Roman" w:hAnsi="Times New Roman" w:cs="Times New Roman"/>
          <w:sz w:val="20"/>
          <w:szCs w:val="20"/>
          <w:lang w:val="en-CA"/>
        </w:rPr>
        <w:t xml:space="preserve">. </w:t>
      </w:r>
      <w:proofErr w:type="spellStart"/>
      <w:r w:rsidR="005F5C3F" w:rsidRPr="003F7DB9">
        <w:rPr>
          <w:rFonts w:ascii="Times New Roman" w:hAnsi="Times New Roman" w:cs="Times New Roman"/>
          <w:sz w:val="20"/>
          <w:szCs w:val="20"/>
          <w:lang w:val="en-CA"/>
        </w:rPr>
        <w:t>Pellentesque</w:t>
      </w:r>
      <w:proofErr w:type="spellEnd"/>
      <w:r w:rsidR="005F5C3F" w:rsidRPr="003F7DB9">
        <w:rPr>
          <w:rFonts w:ascii="Times New Roman" w:hAnsi="Times New Roman" w:cs="Times New Roman"/>
          <w:sz w:val="20"/>
          <w:szCs w:val="20"/>
          <w:lang w:val="en-CA"/>
        </w:rPr>
        <w:t xml:space="preserve"> </w:t>
      </w:r>
      <w:proofErr w:type="spellStart"/>
      <w:r w:rsidR="005F5C3F" w:rsidRPr="003F7DB9">
        <w:rPr>
          <w:rFonts w:ascii="Times New Roman" w:hAnsi="Times New Roman" w:cs="Times New Roman"/>
          <w:sz w:val="20"/>
          <w:szCs w:val="20"/>
          <w:lang w:val="en-CA"/>
        </w:rPr>
        <w:t>tincidunt</w:t>
      </w:r>
      <w:proofErr w:type="spellEnd"/>
      <w:r w:rsidR="005F5C3F" w:rsidRPr="003F7DB9">
        <w:rPr>
          <w:rFonts w:ascii="Times New Roman" w:hAnsi="Times New Roman" w:cs="Times New Roman"/>
          <w:sz w:val="20"/>
          <w:szCs w:val="20"/>
          <w:lang w:val="en-CA"/>
        </w:rPr>
        <w:t xml:space="preserve"> </w:t>
      </w:r>
      <w:proofErr w:type="spellStart"/>
      <w:r w:rsidR="005F5C3F" w:rsidRPr="003F7DB9">
        <w:rPr>
          <w:rFonts w:ascii="Times New Roman" w:hAnsi="Times New Roman" w:cs="Times New Roman"/>
          <w:sz w:val="20"/>
          <w:szCs w:val="20"/>
          <w:lang w:val="en-CA"/>
        </w:rPr>
        <w:t>purus</w:t>
      </w:r>
      <w:proofErr w:type="spellEnd"/>
      <w:r w:rsidR="005F5C3F" w:rsidRPr="003F7DB9">
        <w:rPr>
          <w:rFonts w:ascii="Times New Roman" w:hAnsi="Times New Roman" w:cs="Times New Roman"/>
          <w:sz w:val="20"/>
          <w:szCs w:val="20"/>
          <w:lang w:val="en-CA"/>
        </w:rPr>
        <w:t xml:space="preserve"> vel magna. Integer non </w:t>
      </w:r>
      <w:proofErr w:type="spellStart"/>
      <w:r w:rsidR="005F5C3F" w:rsidRPr="003F7DB9">
        <w:rPr>
          <w:rFonts w:ascii="Times New Roman" w:hAnsi="Times New Roman" w:cs="Times New Roman"/>
          <w:sz w:val="20"/>
          <w:szCs w:val="20"/>
          <w:lang w:val="en-CA"/>
        </w:rPr>
        <w:t>enim</w:t>
      </w:r>
      <w:proofErr w:type="spellEnd"/>
      <w:r w:rsidR="005F5C3F" w:rsidRPr="003F7DB9">
        <w:rPr>
          <w:rFonts w:ascii="Times New Roman" w:hAnsi="Times New Roman" w:cs="Times New Roman"/>
          <w:sz w:val="20"/>
          <w:szCs w:val="20"/>
          <w:lang w:val="en-CA"/>
        </w:rPr>
        <w:t xml:space="preserve">. </w:t>
      </w:r>
      <w:proofErr w:type="spellStart"/>
      <w:r w:rsidR="005F5C3F" w:rsidRPr="003F7DB9">
        <w:rPr>
          <w:rFonts w:ascii="Times New Roman" w:hAnsi="Times New Roman" w:cs="Times New Roman"/>
          <w:sz w:val="20"/>
          <w:szCs w:val="20"/>
          <w:lang w:val="en-CA"/>
        </w:rPr>
        <w:t>Praesent</w:t>
      </w:r>
      <w:proofErr w:type="spellEnd"/>
      <w:r w:rsidR="005F5C3F" w:rsidRPr="003F7DB9">
        <w:rPr>
          <w:rFonts w:ascii="Times New Roman" w:hAnsi="Times New Roman" w:cs="Times New Roman"/>
          <w:sz w:val="20"/>
          <w:szCs w:val="20"/>
          <w:lang w:val="en-CA"/>
        </w:rPr>
        <w:t xml:space="preserve"> </w:t>
      </w:r>
      <w:proofErr w:type="spellStart"/>
      <w:r w:rsidR="005F5C3F" w:rsidRPr="003F7DB9">
        <w:rPr>
          <w:rFonts w:ascii="Times New Roman" w:hAnsi="Times New Roman" w:cs="Times New Roman"/>
          <w:sz w:val="20"/>
          <w:szCs w:val="20"/>
          <w:lang w:val="en-CA"/>
        </w:rPr>
        <w:t>euismod</w:t>
      </w:r>
      <w:proofErr w:type="spellEnd"/>
      <w:r w:rsidR="005F5C3F" w:rsidRPr="003F7DB9">
        <w:rPr>
          <w:rFonts w:ascii="Times New Roman" w:hAnsi="Times New Roman" w:cs="Times New Roman"/>
          <w:sz w:val="20"/>
          <w:szCs w:val="20"/>
          <w:lang w:val="en-CA"/>
        </w:rPr>
        <w:t xml:space="preserve"> </w:t>
      </w:r>
      <w:proofErr w:type="spellStart"/>
      <w:r w:rsidR="005F5C3F" w:rsidRPr="003F7DB9">
        <w:rPr>
          <w:rFonts w:ascii="Times New Roman" w:hAnsi="Times New Roman" w:cs="Times New Roman"/>
          <w:sz w:val="20"/>
          <w:szCs w:val="20"/>
          <w:lang w:val="en-CA"/>
        </w:rPr>
        <w:t>purus</w:t>
      </w:r>
      <w:proofErr w:type="spellEnd"/>
      <w:r w:rsidR="005F5C3F" w:rsidRPr="003F7DB9">
        <w:rPr>
          <w:rFonts w:ascii="Times New Roman" w:hAnsi="Times New Roman" w:cs="Times New Roman"/>
          <w:sz w:val="20"/>
          <w:szCs w:val="20"/>
          <w:lang w:val="en-CA"/>
        </w:rPr>
        <w:t xml:space="preserve">. Donec </w:t>
      </w:r>
      <w:proofErr w:type="spellStart"/>
      <w:r w:rsidR="005F5C3F" w:rsidRPr="003F7DB9">
        <w:rPr>
          <w:rFonts w:ascii="Times New Roman" w:hAnsi="Times New Roman" w:cs="Times New Roman"/>
          <w:sz w:val="20"/>
          <w:szCs w:val="20"/>
          <w:lang w:val="en-CA"/>
        </w:rPr>
        <w:t>bibendum</w:t>
      </w:r>
      <w:proofErr w:type="spellEnd"/>
      <w:r w:rsidR="005F5C3F" w:rsidRPr="003F7DB9">
        <w:rPr>
          <w:rFonts w:ascii="Times New Roman" w:hAnsi="Times New Roman" w:cs="Times New Roman"/>
          <w:sz w:val="20"/>
          <w:szCs w:val="20"/>
          <w:lang w:val="en-CA"/>
        </w:rPr>
        <w:t xml:space="preserve"> </w:t>
      </w:r>
      <w:proofErr w:type="spellStart"/>
      <w:r w:rsidR="005F5C3F" w:rsidRPr="003F7DB9">
        <w:rPr>
          <w:rFonts w:ascii="Times New Roman" w:hAnsi="Times New Roman" w:cs="Times New Roman"/>
          <w:sz w:val="20"/>
          <w:szCs w:val="20"/>
          <w:lang w:val="en-CA"/>
        </w:rPr>
        <w:t>quam</w:t>
      </w:r>
      <w:proofErr w:type="spellEnd"/>
      <w:r w:rsidR="005F5C3F" w:rsidRPr="003F7DB9">
        <w:rPr>
          <w:rFonts w:ascii="Times New Roman" w:hAnsi="Times New Roman" w:cs="Times New Roman"/>
          <w:sz w:val="20"/>
          <w:szCs w:val="20"/>
          <w:lang w:val="en-CA"/>
        </w:rPr>
        <w:t xml:space="preserve"> in </w:t>
      </w:r>
      <w:proofErr w:type="spellStart"/>
      <w:r w:rsidR="005F5C3F" w:rsidRPr="003F7DB9">
        <w:rPr>
          <w:rFonts w:ascii="Times New Roman" w:hAnsi="Times New Roman" w:cs="Times New Roman"/>
          <w:sz w:val="20"/>
          <w:szCs w:val="20"/>
          <w:lang w:val="en-CA"/>
        </w:rPr>
        <w:t>tellus</w:t>
      </w:r>
      <w:proofErr w:type="spellEnd"/>
      <w:r w:rsidR="005F5C3F" w:rsidRPr="003F7DB9">
        <w:rPr>
          <w:rFonts w:ascii="Times New Roman" w:hAnsi="Times New Roman" w:cs="Times New Roman"/>
          <w:sz w:val="20"/>
          <w:szCs w:val="20"/>
          <w:lang w:val="en-CA"/>
        </w:rPr>
        <w:t xml:space="preserve">. </w:t>
      </w:r>
      <w:proofErr w:type="spellStart"/>
      <w:r w:rsidR="005F5C3F" w:rsidRPr="003F7DB9">
        <w:rPr>
          <w:rFonts w:ascii="Times New Roman" w:hAnsi="Times New Roman" w:cs="Times New Roman"/>
          <w:sz w:val="20"/>
          <w:szCs w:val="20"/>
          <w:lang w:val="en-CA"/>
        </w:rPr>
        <w:t>Nullam</w:t>
      </w:r>
      <w:proofErr w:type="spellEnd"/>
      <w:r w:rsidR="005F5C3F" w:rsidRPr="003F7DB9">
        <w:rPr>
          <w:rFonts w:ascii="Times New Roman" w:hAnsi="Times New Roman" w:cs="Times New Roman"/>
          <w:sz w:val="20"/>
          <w:szCs w:val="20"/>
          <w:lang w:val="en-CA"/>
        </w:rPr>
        <w:t xml:space="preserve"> cursus pulvinar </w:t>
      </w:r>
      <w:proofErr w:type="spellStart"/>
      <w:r w:rsidR="005F5C3F" w:rsidRPr="003F7DB9">
        <w:rPr>
          <w:rFonts w:ascii="Times New Roman" w:hAnsi="Times New Roman" w:cs="Times New Roman"/>
          <w:sz w:val="20"/>
          <w:szCs w:val="20"/>
          <w:lang w:val="en-CA"/>
        </w:rPr>
        <w:t>lectus</w:t>
      </w:r>
      <w:proofErr w:type="spellEnd"/>
      <w:r w:rsidR="005F5C3F" w:rsidRPr="003F7DB9">
        <w:rPr>
          <w:rFonts w:ascii="Times New Roman" w:hAnsi="Times New Roman" w:cs="Times New Roman"/>
          <w:sz w:val="20"/>
          <w:szCs w:val="20"/>
          <w:lang w:val="en-CA"/>
        </w:rPr>
        <w:t xml:space="preserve">. </w:t>
      </w:r>
      <w:proofErr w:type="spellStart"/>
      <w:r w:rsidR="005F5C3F" w:rsidRPr="00A101D8">
        <w:rPr>
          <w:rFonts w:ascii="Times New Roman" w:hAnsi="Times New Roman" w:cs="Times New Roman"/>
          <w:sz w:val="20"/>
          <w:szCs w:val="20"/>
        </w:rPr>
        <w:t>Donec</w:t>
      </w:r>
      <w:proofErr w:type="spellEnd"/>
      <w:r w:rsidR="005F5C3F" w:rsidRPr="00A101D8">
        <w:rPr>
          <w:rFonts w:ascii="Times New Roman" w:hAnsi="Times New Roman" w:cs="Times New Roman"/>
          <w:sz w:val="20"/>
          <w:szCs w:val="20"/>
        </w:rPr>
        <w:t xml:space="preserve"> et </w:t>
      </w:r>
      <w:proofErr w:type="spellStart"/>
      <w:r w:rsidR="005F5C3F" w:rsidRPr="00A101D8">
        <w:rPr>
          <w:rFonts w:ascii="Times New Roman" w:hAnsi="Times New Roman" w:cs="Times New Roman"/>
          <w:sz w:val="20"/>
          <w:szCs w:val="20"/>
        </w:rPr>
        <w:t>mi</w:t>
      </w:r>
      <w:proofErr w:type="spellEnd"/>
      <w:r w:rsidR="005F5C3F" w:rsidRPr="00A101D8">
        <w:rPr>
          <w:rFonts w:ascii="Times New Roman" w:hAnsi="Times New Roman" w:cs="Times New Roman"/>
          <w:sz w:val="20"/>
          <w:szCs w:val="20"/>
        </w:rPr>
        <w:t xml:space="preserve">. </w:t>
      </w:r>
      <w:proofErr w:type="spellStart"/>
      <w:r w:rsidR="005F5C3F" w:rsidRPr="00A101D8">
        <w:rPr>
          <w:rFonts w:ascii="Times New Roman" w:hAnsi="Times New Roman" w:cs="Times New Roman"/>
          <w:sz w:val="20"/>
          <w:szCs w:val="20"/>
        </w:rPr>
        <w:t>Nam</w:t>
      </w:r>
      <w:proofErr w:type="spellEnd"/>
      <w:r w:rsidR="005F5C3F" w:rsidRPr="00A101D8">
        <w:rPr>
          <w:rFonts w:ascii="Times New Roman" w:hAnsi="Times New Roman" w:cs="Times New Roman"/>
          <w:sz w:val="20"/>
          <w:szCs w:val="20"/>
        </w:rPr>
        <w:t xml:space="preserve"> </w:t>
      </w:r>
      <w:proofErr w:type="spellStart"/>
      <w:r w:rsidR="005F5C3F" w:rsidRPr="00A101D8">
        <w:rPr>
          <w:rFonts w:ascii="Times New Roman" w:hAnsi="Times New Roman" w:cs="Times New Roman"/>
          <w:sz w:val="20"/>
          <w:szCs w:val="20"/>
        </w:rPr>
        <w:t>vulputate</w:t>
      </w:r>
      <w:proofErr w:type="spellEnd"/>
      <w:r w:rsidR="005F5C3F" w:rsidRPr="00A101D8">
        <w:rPr>
          <w:rFonts w:ascii="Times New Roman" w:hAnsi="Times New Roman" w:cs="Times New Roman"/>
          <w:sz w:val="20"/>
          <w:szCs w:val="20"/>
        </w:rPr>
        <w:t xml:space="preserve"> </w:t>
      </w:r>
      <w:proofErr w:type="spellStart"/>
      <w:r w:rsidR="005F5C3F" w:rsidRPr="00A101D8">
        <w:rPr>
          <w:rFonts w:ascii="Times New Roman" w:hAnsi="Times New Roman" w:cs="Times New Roman"/>
          <w:sz w:val="20"/>
          <w:szCs w:val="20"/>
        </w:rPr>
        <w:t>metus</w:t>
      </w:r>
      <w:proofErr w:type="spellEnd"/>
      <w:r w:rsidR="005F5C3F" w:rsidRPr="00A101D8">
        <w:rPr>
          <w:rFonts w:ascii="Times New Roman" w:hAnsi="Times New Roman" w:cs="Times New Roman"/>
          <w:sz w:val="20"/>
          <w:szCs w:val="20"/>
        </w:rPr>
        <w:t xml:space="preserve"> </w:t>
      </w:r>
      <w:proofErr w:type="spellStart"/>
      <w:r w:rsidR="005F5C3F" w:rsidRPr="00A101D8">
        <w:rPr>
          <w:rFonts w:ascii="Times New Roman" w:hAnsi="Times New Roman" w:cs="Times New Roman"/>
          <w:sz w:val="20"/>
          <w:szCs w:val="20"/>
        </w:rPr>
        <w:t>eu</w:t>
      </w:r>
      <w:proofErr w:type="spellEnd"/>
      <w:r w:rsidR="005F5C3F" w:rsidRPr="00A101D8">
        <w:rPr>
          <w:rFonts w:ascii="Times New Roman" w:hAnsi="Times New Roman" w:cs="Times New Roman"/>
          <w:sz w:val="20"/>
          <w:szCs w:val="20"/>
        </w:rPr>
        <w:t xml:space="preserve"> </w:t>
      </w:r>
      <w:proofErr w:type="spellStart"/>
      <w:r w:rsidR="005F5C3F" w:rsidRPr="00A101D8">
        <w:rPr>
          <w:rFonts w:ascii="Times New Roman" w:hAnsi="Times New Roman" w:cs="Times New Roman"/>
          <w:sz w:val="20"/>
          <w:szCs w:val="20"/>
        </w:rPr>
        <w:t>enim</w:t>
      </w:r>
      <w:proofErr w:type="spellEnd"/>
      <w:r w:rsidR="005F5C3F" w:rsidRPr="00A101D8">
        <w:rPr>
          <w:rFonts w:ascii="Times New Roman" w:hAnsi="Times New Roman" w:cs="Times New Roman"/>
          <w:sz w:val="20"/>
          <w:szCs w:val="20"/>
        </w:rPr>
        <w:t xml:space="preserve">. </w:t>
      </w:r>
      <w:proofErr w:type="spellStart"/>
      <w:r w:rsidR="005F5C3F" w:rsidRPr="00A101D8">
        <w:rPr>
          <w:rFonts w:ascii="Times New Roman" w:hAnsi="Times New Roman" w:cs="Times New Roman"/>
          <w:sz w:val="20"/>
          <w:szCs w:val="20"/>
        </w:rPr>
        <w:t>Vestibulum</w:t>
      </w:r>
      <w:proofErr w:type="spellEnd"/>
      <w:r w:rsidR="005F5C3F" w:rsidRPr="00A101D8">
        <w:rPr>
          <w:rFonts w:ascii="Times New Roman" w:hAnsi="Times New Roman" w:cs="Times New Roman"/>
          <w:sz w:val="20"/>
          <w:szCs w:val="20"/>
        </w:rPr>
        <w:t xml:space="preserve"> </w:t>
      </w:r>
      <w:proofErr w:type="spellStart"/>
      <w:r w:rsidR="005F5C3F" w:rsidRPr="00A101D8">
        <w:rPr>
          <w:rFonts w:ascii="Times New Roman" w:hAnsi="Times New Roman" w:cs="Times New Roman"/>
          <w:sz w:val="20"/>
          <w:szCs w:val="20"/>
        </w:rPr>
        <w:t>pellentesque</w:t>
      </w:r>
      <w:proofErr w:type="spellEnd"/>
      <w:r w:rsidR="005F5C3F" w:rsidRPr="00A101D8">
        <w:rPr>
          <w:rFonts w:ascii="Times New Roman" w:hAnsi="Times New Roman" w:cs="Times New Roman"/>
          <w:sz w:val="20"/>
          <w:szCs w:val="20"/>
        </w:rPr>
        <w:t xml:space="preserve"> </w:t>
      </w:r>
      <w:proofErr w:type="spellStart"/>
      <w:r w:rsidR="005F5C3F" w:rsidRPr="00A101D8">
        <w:rPr>
          <w:rFonts w:ascii="Times New Roman" w:hAnsi="Times New Roman" w:cs="Times New Roman"/>
          <w:sz w:val="20"/>
          <w:szCs w:val="20"/>
        </w:rPr>
        <w:t>felis</w:t>
      </w:r>
      <w:proofErr w:type="spellEnd"/>
      <w:r w:rsidR="005F5C3F" w:rsidRPr="00A101D8">
        <w:rPr>
          <w:rFonts w:ascii="Times New Roman" w:hAnsi="Times New Roman" w:cs="Times New Roman"/>
          <w:sz w:val="20"/>
          <w:szCs w:val="20"/>
        </w:rPr>
        <w:t xml:space="preserve"> </w:t>
      </w:r>
      <w:proofErr w:type="spellStart"/>
      <w:r w:rsidR="005F5C3F" w:rsidRPr="00A101D8">
        <w:rPr>
          <w:rFonts w:ascii="Times New Roman" w:hAnsi="Times New Roman" w:cs="Times New Roman"/>
          <w:sz w:val="20"/>
          <w:szCs w:val="20"/>
        </w:rPr>
        <w:t>eu</w:t>
      </w:r>
      <w:proofErr w:type="spellEnd"/>
      <w:r w:rsidR="005F5C3F" w:rsidRPr="00A101D8">
        <w:rPr>
          <w:rFonts w:ascii="Times New Roman" w:hAnsi="Times New Roman" w:cs="Times New Roman"/>
          <w:sz w:val="20"/>
          <w:szCs w:val="20"/>
        </w:rPr>
        <w:t xml:space="preserve"> </w:t>
      </w:r>
      <w:proofErr w:type="spellStart"/>
      <w:r w:rsidR="005F5C3F" w:rsidRPr="00A101D8">
        <w:rPr>
          <w:rFonts w:ascii="Times New Roman" w:hAnsi="Times New Roman" w:cs="Times New Roman"/>
          <w:sz w:val="20"/>
          <w:szCs w:val="20"/>
        </w:rPr>
        <w:t>massa</w:t>
      </w:r>
      <w:proofErr w:type="spellEnd"/>
      <w:r w:rsidR="005F5C3F" w:rsidRPr="00A101D8">
        <w:rPr>
          <w:rFonts w:ascii="Times New Roman" w:hAnsi="Times New Roman" w:cs="Times New Roman"/>
          <w:sz w:val="20"/>
          <w:szCs w:val="20"/>
        </w:rPr>
        <w:t>.</w:t>
      </w:r>
    </w:p>
    <w:p w14:paraId="755C25EB" w14:textId="55452253" w:rsidR="00FF0C24" w:rsidRDefault="00FF0C24" w:rsidP="00FF0C24">
      <w:pPr>
        <w:pStyle w:val="Sinespaciado"/>
        <w:jc w:val="both"/>
        <w:rPr>
          <w:rFonts w:ascii="Times New Roman" w:hAnsi="Times New Roman" w:cs="Times New Roman"/>
          <w:sz w:val="20"/>
          <w:szCs w:val="20"/>
        </w:rPr>
      </w:pPr>
      <w:r w:rsidRPr="003F7DB9">
        <w:rPr>
          <w:rFonts w:ascii="Times New Roman" w:hAnsi="Times New Roman" w:cs="Times New Roman"/>
          <w:sz w:val="20"/>
          <w:szCs w:val="20"/>
          <w:lang w:val="en-CA"/>
        </w:rPr>
        <w:t xml:space="preserve">Sed lacinia </w:t>
      </w:r>
      <w:proofErr w:type="spellStart"/>
      <w:r w:rsidRPr="003F7DB9">
        <w:rPr>
          <w:rFonts w:ascii="Times New Roman" w:hAnsi="Times New Roman" w:cs="Times New Roman"/>
          <w:sz w:val="20"/>
          <w:szCs w:val="20"/>
          <w:lang w:val="en-CA"/>
        </w:rPr>
        <w:t>nulla</w:t>
      </w:r>
      <w:proofErr w:type="spellEnd"/>
      <w:r w:rsidRPr="003F7DB9">
        <w:rPr>
          <w:rFonts w:ascii="Times New Roman" w:hAnsi="Times New Roman" w:cs="Times New Roman"/>
          <w:sz w:val="20"/>
          <w:szCs w:val="20"/>
          <w:lang w:val="en-CA"/>
        </w:rPr>
        <w:t xml:space="preserve"> vitae </w:t>
      </w:r>
      <w:proofErr w:type="spellStart"/>
      <w:r w:rsidRPr="003F7DB9">
        <w:rPr>
          <w:rFonts w:ascii="Times New Roman" w:hAnsi="Times New Roman" w:cs="Times New Roman"/>
          <w:sz w:val="20"/>
          <w:szCs w:val="20"/>
          <w:lang w:val="en-CA"/>
        </w:rPr>
        <w:t>enim</w:t>
      </w:r>
      <w:proofErr w:type="spellEnd"/>
      <w:r w:rsidRPr="003F7DB9">
        <w:rPr>
          <w:rFonts w:ascii="Times New Roman" w:hAnsi="Times New Roman" w:cs="Times New Roman"/>
          <w:sz w:val="20"/>
          <w:szCs w:val="20"/>
          <w:lang w:val="en-CA"/>
        </w:rPr>
        <w:t xml:space="preserve">. </w:t>
      </w:r>
      <w:proofErr w:type="spellStart"/>
      <w:r w:rsidRPr="00A101D8">
        <w:rPr>
          <w:rFonts w:ascii="Times New Roman" w:hAnsi="Times New Roman" w:cs="Times New Roman"/>
          <w:sz w:val="20"/>
          <w:szCs w:val="20"/>
        </w:rPr>
        <w:t>Pellentesque</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tincidunt</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purus</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vel</w:t>
      </w:r>
      <w:proofErr w:type="spellEnd"/>
      <w:r w:rsidRPr="00A101D8">
        <w:rPr>
          <w:rFonts w:ascii="Times New Roman" w:hAnsi="Times New Roman" w:cs="Times New Roman"/>
          <w:sz w:val="20"/>
          <w:szCs w:val="20"/>
        </w:rPr>
        <w:t xml:space="preserve"> magna. </w:t>
      </w:r>
      <w:proofErr w:type="spellStart"/>
      <w:r w:rsidRPr="00A101D8">
        <w:rPr>
          <w:rFonts w:ascii="Times New Roman" w:hAnsi="Times New Roman" w:cs="Times New Roman"/>
          <w:sz w:val="20"/>
          <w:szCs w:val="20"/>
        </w:rPr>
        <w:t>Integer</w:t>
      </w:r>
      <w:proofErr w:type="spellEnd"/>
      <w:r w:rsidRPr="00A101D8">
        <w:rPr>
          <w:rFonts w:ascii="Times New Roman" w:hAnsi="Times New Roman" w:cs="Times New Roman"/>
          <w:sz w:val="20"/>
          <w:szCs w:val="20"/>
        </w:rPr>
        <w:t xml:space="preserve"> non </w:t>
      </w:r>
      <w:proofErr w:type="spellStart"/>
      <w:r w:rsidRPr="00A101D8">
        <w:rPr>
          <w:rFonts w:ascii="Times New Roman" w:hAnsi="Times New Roman" w:cs="Times New Roman"/>
          <w:sz w:val="20"/>
          <w:szCs w:val="20"/>
        </w:rPr>
        <w:t>enim</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Praesent</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euismod</w:t>
      </w:r>
      <w:proofErr w:type="spellEnd"/>
      <w:r w:rsidRPr="00A101D8">
        <w:rPr>
          <w:rFonts w:ascii="Times New Roman" w:hAnsi="Times New Roman" w:cs="Times New Roman"/>
          <w:sz w:val="20"/>
          <w:szCs w:val="20"/>
        </w:rPr>
        <w:t xml:space="preserve">. </w:t>
      </w:r>
      <w:r w:rsidRPr="003F7DB9">
        <w:rPr>
          <w:rFonts w:ascii="Times New Roman" w:hAnsi="Times New Roman" w:cs="Times New Roman"/>
          <w:sz w:val="20"/>
          <w:szCs w:val="20"/>
          <w:lang w:val="en-CA"/>
        </w:rPr>
        <w:t xml:space="preserve">Donec </w:t>
      </w:r>
      <w:proofErr w:type="spellStart"/>
      <w:r w:rsidRPr="003F7DB9">
        <w:rPr>
          <w:rFonts w:ascii="Times New Roman" w:hAnsi="Times New Roman" w:cs="Times New Roman"/>
          <w:sz w:val="20"/>
          <w:szCs w:val="20"/>
          <w:lang w:val="en-CA"/>
        </w:rPr>
        <w:t>bibendum</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quam</w:t>
      </w:r>
      <w:proofErr w:type="spellEnd"/>
      <w:r w:rsidRPr="003F7DB9">
        <w:rPr>
          <w:rFonts w:ascii="Times New Roman" w:hAnsi="Times New Roman" w:cs="Times New Roman"/>
          <w:sz w:val="20"/>
          <w:szCs w:val="20"/>
          <w:lang w:val="en-CA"/>
        </w:rPr>
        <w:t xml:space="preserve"> in </w:t>
      </w:r>
      <w:proofErr w:type="spellStart"/>
      <w:r w:rsidRPr="003F7DB9">
        <w:rPr>
          <w:rFonts w:ascii="Times New Roman" w:hAnsi="Times New Roman" w:cs="Times New Roman"/>
          <w:sz w:val="20"/>
          <w:szCs w:val="20"/>
          <w:lang w:val="en-CA"/>
        </w:rPr>
        <w:t>tellus</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Nullam</w:t>
      </w:r>
      <w:proofErr w:type="spellEnd"/>
      <w:r w:rsidRPr="003F7DB9">
        <w:rPr>
          <w:rFonts w:ascii="Times New Roman" w:hAnsi="Times New Roman" w:cs="Times New Roman"/>
          <w:sz w:val="20"/>
          <w:szCs w:val="20"/>
          <w:lang w:val="en-CA"/>
        </w:rPr>
        <w:t xml:space="preserve"> cursus pulvinar </w:t>
      </w:r>
      <w:proofErr w:type="spellStart"/>
      <w:r w:rsidRPr="003F7DB9">
        <w:rPr>
          <w:rFonts w:ascii="Times New Roman" w:hAnsi="Times New Roman" w:cs="Times New Roman"/>
          <w:sz w:val="20"/>
          <w:szCs w:val="20"/>
          <w:lang w:val="en-CA"/>
        </w:rPr>
        <w:t>lectus</w:t>
      </w:r>
      <w:proofErr w:type="spellEnd"/>
      <w:r w:rsidRPr="003F7DB9">
        <w:rPr>
          <w:rFonts w:ascii="Times New Roman" w:hAnsi="Times New Roman" w:cs="Times New Roman"/>
          <w:sz w:val="20"/>
          <w:szCs w:val="20"/>
          <w:lang w:val="en-CA"/>
        </w:rPr>
        <w:t xml:space="preserve">. Donec et mi. </w:t>
      </w:r>
      <w:proofErr w:type="spellStart"/>
      <w:r w:rsidRPr="00A101D8">
        <w:rPr>
          <w:rFonts w:ascii="Times New Roman" w:hAnsi="Times New Roman" w:cs="Times New Roman"/>
          <w:sz w:val="20"/>
          <w:szCs w:val="20"/>
        </w:rPr>
        <w:t>Nam</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vulputate</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metus</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eu</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enim</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Vestibulum</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pellentesque</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felis</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eu</w:t>
      </w:r>
      <w:proofErr w:type="spellEnd"/>
      <w:r w:rsidRPr="00A101D8">
        <w:rPr>
          <w:rFonts w:ascii="Times New Roman" w:hAnsi="Times New Roman" w:cs="Times New Roman"/>
          <w:sz w:val="20"/>
          <w:szCs w:val="20"/>
        </w:rPr>
        <w:t xml:space="preserve"> </w:t>
      </w:r>
      <w:proofErr w:type="spellStart"/>
      <w:r w:rsidRPr="00A101D8">
        <w:rPr>
          <w:rFonts w:ascii="Times New Roman" w:hAnsi="Times New Roman" w:cs="Times New Roman"/>
          <w:sz w:val="20"/>
          <w:szCs w:val="20"/>
        </w:rPr>
        <w:t>massa</w:t>
      </w:r>
      <w:proofErr w:type="spellEnd"/>
      <w:r w:rsidRPr="00A101D8">
        <w:rPr>
          <w:rFonts w:ascii="Times New Roman" w:hAnsi="Times New Roman" w:cs="Times New Roman"/>
          <w:sz w:val="20"/>
          <w:szCs w:val="20"/>
        </w:rPr>
        <w:t>.</w:t>
      </w:r>
    </w:p>
    <w:p w14:paraId="4916BABA" w14:textId="6B27A7E6" w:rsidR="00223886" w:rsidRDefault="00223886" w:rsidP="00FF0C24">
      <w:pPr>
        <w:pStyle w:val="Sinespaciado"/>
        <w:jc w:val="both"/>
        <w:rPr>
          <w:rFonts w:ascii="Times New Roman" w:hAnsi="Times New Roman" w:cs="Times New Roman"/>
          <w:sz w:val="20"/>
          <w:szCs w:val="20"/>
        </w:rPr>
      </w:pPr>
    </w:p>
    <w:p w14:paraId="08064891" w14:textId="77777777" w:rsidR="00223886" w:rsidRDefault="00223886" w:rsidP="00223886">
      <w:pPr>
        <w:pStyle w:val="Sinespaciado"/>
        <w:jc w:val="both"/>
        <w:rPr>
          <w:rFonts w:ascii="Times New Roman" w:hAnsi="Times New Roman" w:cs="Times New Roman"/>
          <w:sz w:val="20"/>
          <w:szCs w:val="20"/>
        </w:rPr>
      </w:pPr>
    </w:p>
    <w:p w14:paraId="741A91BA" w14:textId="77777777" w:rsidR="00223886" w:rsidRDefault="00223886" w:rsidP="00223886">
      <w:pPr>
        <w:pStyle w:val="Sinespaciado"/>
        <w:jc w:val="center"/>
        <w:rPr>
          <w:rFonts w:ascii="Times New Roman" w:hAnsi="Times New Roman" w:cs="Times New Roman"/>
          <w:sz w:val="20"/>
          <w:szCs w:val="20"/>
        </w:rPr>
      </w:pPr>
      <w:r>
        <w:rPr>
          <w:rFonts w:ascii="Times New Roman" w:hAnsi="Times New Roman" w:cs="Times New Roman"/>
          <w:noProof/>
          <w:sz w:val="20"/>
          <w:szCs w:val="20"/>
          <w:lang w:eastAsia="es-MX"/>
        </w:rPr>
        <w:drawing>
          <wp:inline distT="0" distB="0" distL="0" distR="0" wp14:anchorId="29803F93" wp14:editId="3813C418">
            <wp:extent cx="3049905" cy="304990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49905" cy="3049905"/>
                    </a:xfrm>
                    <a:prstGeom prst="rect">
                      <a:avLst/>
                    </a:prstGeom>
                    <a:noFill/>
                    <a:ln>
                      <a:noFill/>
                    </a:ln>
                  </pic:spPr>
                </pic:pic>
              </a:graphicData>
            </a:graphic>
          </wp:inline>
        </w:drawing>
      </w:r>
    </w:p>
    <w:p w14:paraId="3A558F79" w14:textId="6F837711" w:rsidR="00223886" w:rsidRPr="008F7A96" w:rsidRDefault="00223886" w:rsidP="00223886">
      <w:pPr>
        <w:pStyle w:val="Sinespaciado"/>
        <w:jc w:val="both"/>
        <w:rPr>
          <w:rFonts w:ascii="Times New Roman" w:hAnsi="Times New Roman" w:cs="Times New Roman"/>
          <w:sz w:val="18"/>
          <w:szCs w:val="18"/>
        </w:rPr>
      </w:pPr>
      <w:r>
        <w:rPr>
          <w:rFonts w:ascii="Times New Roman" w:hAnsi="Times New Roman" w:cs="Times New Roman"/>
          <w:sz w:val="18"/>
          <w:szCs w:val="18"/>
        </w:rPr>
        <w:t>Fig</w:t>
      </w:r>
      <w:r w:rsidRPr="008F7A96">
        <w:rPr>
          <w:rFonts w:ascii="Times New Roman" w:hAnsi="Times New Roman" w:cs="Times New Roman"/>
          <w:sz w:val="18"/>
          <w:szCs w:val="18"/>
        </w:rPr>
        <w:t xml:space="preserve">. </w:t>
      </w:r>
      <w:r>
        <w:rPr>
          <w:rFonts w:ascii="Times New Roman" w:hAnsi="Times New Roman" w:cs="Times New Roman"/>
          <w:sz w:val="18"/>
          <w:szCs w:val="18"/>
        </w:rPr>
        <w:t>2. L</w:t>
      </w:r>
      <w:r w:rsidRPr="008F7A96">
        <w:rPr>
          <w:rFonts w:ascii="Times New Roman" w:hAnsi="Times New Roman" w:cs="Times New Roman"/>
          <w:sz w:val="18"/>
          <w:szCs w:val="18"/>
        </w:rPr>
        <w:t xml:space="preserve">ibero, </w:t>
      </w:r>
      <w:proofErr w:type="spellStart"/>
      <w:r w:rsidRPr="008F7A96">
        <w:rPr>
          <w:rFonts w:ascii="Times New Roman" w:hAnsi="Times New Roman" w:cs="Times New Roman"/>
          <w:sz w:val="18"/>
          <w:szCs w:val="18"/>
        </w:rPr>
        <w:t>nonummy</w:t>
      </w:r>
      <w:proofErr w:type="spellEnd"/>
      <w:r w:rsidRPr="008F7A96">
        <w:rPr>
          <w:rFonts w:ascii="Times New Roman" w:hAnsi="Times New Roman" w:cs="Times New Roman"/>
          <w:sz w:val="18"/>
          <w:szCs w:val="18"/>
        </w:rPr>
        <w:t xml:space="preserve"> </w:t>
      </w:r>
      <w:proofErr w:type="spellStart"/>
      <w:r w:rsidRPr="008F7A96">
        <w:rPr>
          <w:rFonts w:ascii="Times New Roman" w:hAnsi="Times New Roman" w:cs="Times New Roman"/>
          <w:sz w:val="18"/>
          <w:szCs w:val="18"/>
        </w:rPr>
        <w:t>eget</w:t>
      </w:r>
      <w:proofErr w:type="spellEnd"/>
      <w:r w:rsidRPr="008F7A96">
        <w:rPr>
          <w:rFonts w:ascii="Times New Roman" w:hAnsi="Times New Roman" w:cs="Times New Roman"/>
          <w:sz w:val="18"/>
          <w:szCs w:val="18"/>
        </w:rPr>
        <w:t xml:space="preserve">, </w:t>
      </w:r>
      <w:proofErr w:type="spellStart"/>
      <w:r w:rsidRPr="008F7A96">
        <w:rPr>
          <w:rFonts w:ascii="Times New Roman" w:hAnsi="Times New Roman" w:cs="Times New Roman"/>
          <w:sz w:val="18"/>
          <w:szCs w:val="18"/>
        </w:rPr>
        <w:t>consectetuer</w:t>
      </w:r>
      <w:proofErr w:type="spellEnd"/>
      <w:r w:rsidRPr="008F7A96">
        <w:rPr>
          <w:rFonts w:ascii="Times New Roman" w:hAnsi="Times New Roman" w:cs="Times New Roman"/>
          <w:sz w:val="18"/>
          <w:szCs w:val="18"/>
        </w:rPr>
        <w:t xml:space="preserve"> id, </w:t>
      </w:r>
      <w:proofErr w:type="spellStart"/>
      <w:r w:rsidRPr="008F7A96">
        <w:rPr>
          <w:rFonts w:ascii="Times New Roman" w:hAnsi="Times New Roman" w:cs="Times New Roman"/>
          <w:sz w:val="18"/>
          <w:szCs w:val="18"/>
        </w:rPr>
        <w:t>vulputate</w:t>
      </w:r>
      <w:proofErr w:type="spellEnd"/>
      <w:r w:rsidRPr="008F7A96">
        <w:rPr>
          <w:rFonts w:ascii="Times New Roman" w:hAnsi="Times New Roman" w:cs="Times New Roman"/>
          <w:sz w:val="18"/>
          <w:szCs w:val="18"/>
        </w:rPr>
        <w:t xml:space="preserve"> a, magna. </w:t>
      </w:r>
      <w:proofErr w:type="spellStart"/>
      <w:r w:rsidRPr="008F7A96">
        <w:rPr>
          <w:rFonts w:ascii="Times New Roman" w:hAnsi="Times New Roman" w:cs="Times New Roman"/>
          <w:sz w:val="18"/>
          <w:szCs w:val="18"/>
        </w:rPr>
        <w:t>Donec</w:t>
      </w:r>
      <w:proofErr w:type="spellEnd"/>
      <w:r w:rsidRPr="008F7A96">
        <w:rPr>
          <w:rFonts w:ascii="Times New Roman" w:hAnsi="Times New Roman" w:cs="Times New Roman"/>
          <w:sz w:val="18"/>
          <w:szCs w:val="18"/>
        </w:rPr>
        <w:t xml:space="preserve"> vehicula </w:t>
      </w:r>
      <w:proofErr w:type="spellStart"/>
      <w:r w:rsidRPr="008F7A96">
        <w:rPr>
          <w:rFonts w:ascii="Times New Roman" w:hAnsi="Times New Roman" w:cs="Times New Roman"/>
          <w:sz w:val="18"/>
          <w:szCs w:val="18"/>
        </w:rPr>
        <w:t>augue</w:t>
      </w:r>
      <w:proofErr w:type="spellEnd"/>
      <w:r w:rsidRPr="008F7A96">
        <w:rPr>
          <w:rFonts w:ascii="Times New Roman" w:hAnsi="Times New Roman" w:cs="Times New Roman"/>
          <w:sz w:val="18"/>
          <w:szCs w:val="18"/>
        </w:rPr>
        <w:t xml:space="preserve"> </w:t>
      </w:r>
      <w:proofErr w:type="spellStart"/>
      <w:r w:rsidRPr="008F7A96">
        <w:rPr>
          <w:rFonts w:ascii="Times New Roman" w:hAnsi="Times New Roman" w:cs="Times New Roman"/>
          <w:sz w:val="18"/>
          <w:szCs w:val="18"/>
        </w:rPr>
        <w:t>eu</w:t>
      </w:r>
      <w:proofErr w:type="spellEnd"/>
      <w:r w:rsidRPr="008F7A96">
        <w:rPr>
          <w:rFonts w:ascii="Times New Roman" w:hAnsi="Times New Roman" w:cs="Times New Roman"/>
          <w:sz w:val="18"/>
          <w:szCs w:val="18"/>
        </w:rPr>
        <w:t xml:space="preserve"> neque. </w:t>
      </w:r>
      <w:proofErr w:type="spellStart"/>
      <w:r w:rsidRPr="008F7A96">
        <w:rPr>
          <w:rFonts w:ascii="Times New Roman" w:hAnsi="Times New Roman" w:cs="Times New Roman"/>
          <w:sz w:val="18"/>
          <w:szCs w:val="18"/>
        </w:rPr>
        <w:t>Pellentesque</w:t>
      </w:r>
      <w:proofErr w:type="spellEnd"/>
      <w:r w:rsidRPr="008F7A96">
        <w:rPr>
          <w:rFonts w:ascii="Times New Roman" w:hAnsi="Times New Roman" w:cs="Times New Roman"/>
          <w:sz w:val="18"/>
          <w:szCs w:val="18"/>
        </w:rPr>
        <w:t xml:space="preserve"> </w:t>
      </w:r>
      <w:proofErr w:type="spellStart"/>
      <w:r w:rsidRPr="008F7A96">
        <w:rPr>
          <w:rFonts w:ascii="Times New Roman" w:hAnsi="Times New Roman" w:cs="Times New Roman"/>
          <w:sz w:val="18"/>
          <w:szCs w:val="18"/>
        </w:rPr>
        <w:t>habitant</w:t>
      </w:r>
      <w:proofErr w:type="spellEnd"/>
      <w:r w:rsidRPr="008F7A96">
        <w:rPr>
          <w:rFonts w:ascii="Times New Roman" w:hAnsi="Times New Roman" w:cs="Times New Roman"/>
          <w:sz w:val="18"/>
          <w:szCs w:val="18"/>
        </w:rPr>
        <w:t xml:space="preserve"> </w:t>
      </w:r>
      <w:proofErr w:type="spellStart"/>
      <w:r w:rsidRPr="008F7A96">
        <w:rPr>
          <w:rFonts w:ascii="Times New Roman" w:hAnsi="Times New Roman" w:cs="Times New Roman"/>
          <w:sz w:val="18"/>
          <w:szCs w:val="18"/>
        </w:rPr>
        <w:t>morbi</w:t>
      </w:r>
      <w:proofErr w:type="spellEnd"/>
      <w:r w:rsidRPr="008F7A96">
        <w:rPr>
          <w:rFonts w:ascii="Times New Roman" w:hAnsi="Times New Roman" w:cs="Times New Roman"/>
          <w:sz w:val="18"/>
          <w:szCs w:val="18"/>
        </w:rPr>
        <w:t xml:space="preserve"> </w:t>
      </w:r>
      <w:proofErr w:type="spellStart"/>
      <w:r w:rsidRPr="008F7A96">
        <w:rPr>
          <w:rFonts w:ascii="Times New Roman" w:hAnsi="Times New Roman" w:cs="Times New Roman"/>
          <w:sz w:val="18"/>
          <w:szCs w:val="18"/>
        </w:rPr>
        <w:t>tristique</w:t>
      </w:r>
      <w:proofErr w:type="spellEnd"/>
      <w:r w:rsidRPr="008F7A96">
        <w:rPr>
          <w:rFonts w:ascii="Times New Roman" w:hAnsi="Times New Roman" w:cs="Times New Roman"/>
          <w:sz w:val="18"/>
          <w:szCs w:val="18"/>
        </w:rPr>
        <w:t>.</w:t>
      </w:r>
    </w:p>
    <w:p w14:paraId="7F6DD504" w14:textId="77777777" w:rsidR="00223886" w:rsidRDefault="00223886" w:rsidP="00223886">
      <w:pPr>
        <w:pStyle w:val="Sinespaciado"/>
        <w:jc w:val="both"/>
        <w:rPr>
          <w:rFonts w:ascii="Times New Roman" w:hAnsi="Times New Roman" w:cs="Times New Roman"/>
          <w:sz w:val="20"/>
          <w:szCs w:val="20"/>
        </w:rPr>
      </w:pPr>
    </w:p>
    <w:p w14:paraId="33920645" w14:textId="418EF087" w:rsidR="00223886" w:rsidRDefault="00223886" w:rsidP="00223886">
      <w:pPr>
        <w:pStyle w:val="Sinespaciado"/>
        <w:jc w:val="both"/>
        <w:rPr>
          <w:rFonts w:ascii="Times New Roman" w:hAnsi="Times New Roman" w:cs="Times New Roman"/>
          <w:sz w:val="20"/>
          <w:szCs w:val="20"/>
        </w:rPr>
      </w:pPr>
      <w:r w:rsidRPr="00447E80">
        <w:rPr>
          <w:rFonts w:ascii="Times New Roman" w:hAnsi="Times New Roman" w:cs="Times New Roman"/>
          <w:sz w:val="20"/>
          <w:szCs w:val="20"/>
        </w:rPr>
        <w:t xml:space="preserve">Cras </w:t>
      </w:r>
      <w:proofErr w:type="spellStart"/>
      <w:r w:rsidRPr="00447E80">
        <w:rPr>
          <w:rFonts w:ascii="Times New Roman" w:hAnsi="Times New Roman" w:cs="Times New Roman"/>
          <w:sz w:val="20"/>
          <w:szCs w:val="20"/>
        </w:rPr>
        <w:t>viverra</w:t>
      </w:r>
      <w:proofErr w:type="spellEnd"/>
      <w:r w:rsidRPr="00447E80">
        <w:rPr>
          <w:rFonts w:ascii="Times New Roman" w:hAnsi="Times New Roman" w:cs="Times New Roman"/>
          <w:sz w:val="20"/>
          <w:szCs w:val="20"/>
        </w:rPr>
        <w:t xml:space="preserve"> </w:t>
      </w:r>
      <w:proofErr w:type="spellStart"/>
      <w:r w:rsidRPr="00447E80">
        <w:rPr>
          <w:rFonts w:ascii="Times New Roman" w:hAnsi="Times New Roman" w:cs="Times New Roman"/>
          <w:sz w:val="20"/>
          <w:szCs w:val="20"/>
        </w:rPr>
        <w:t>metus</w:t>
      </w:r>
      <w:proofErr w:type="spellEnd"/>
      <w:r w:rsidRPr="00447E80">
        <w:rPr>
          <w:rFonts w:ascii="Times New Roman" w:hAnsi="Times New Roman" w:cs="Times New Roman"/>
          <w:sz w:val="20"/>
          <w:szCs w:val="20"/>
        </w:rPr>
        <w:t xml:space="preserve"> </w:t>
      </w:r>
      <w:proofErr w:type="spellStart"/>
      <w:r w:rsidRPr="00447E80">
        <w:rPr>
          <w:rFonts w:ascii="Times New Roman" w:hAnsi="Times New Roman" w:cs="Times New Roman"/>
          <w:sz w:val="20"/>
          <w:szCs w:val="20"/>
        </w:rPr>
        <w:t>rhoncus</w:t>
      </w:r>
      <w:proofErr w:type="spellEnd"/>
      <w:r w:rsidRPr="00447E80">
        <w:rPr>
          <w:rFonts w:ascii="Times New Roman" w:hAnsi="Times New Roman" w:cs="Times New Roman"/>
          <w:sz w:val="20"/>
          <w:szCs w:val="20"/>
        </w:rPr>
        <w:t xml:space="preserve"> </w:t>
      </w:r>
      <w:proofErr w:type="spellStart"/>
      <w:r w:rsidRPr="00447E80">
        <w:rPr>
          <w:rFonts w:ascii="Times New Roman" w:hAnsi="Times New Roman" w:cs="Times New Roman"/>
          <w:sz w:val="20"/>
          <w:szCs w:val="20"/>
        </w:rPr>
        <w:t>sem</w:t>
      </w:r>
      <w:proofErr w:type="spellEnd"/>
      <w:r w:rsidRPr="00447E80">
        <w:rPr>
          <w:rFonts w:ascii="Times New Roman" w:hAnsi="Times New Roman" w:cs="Times New Roman"/>
          <w:sz w:val="20"/>
          <w:szCs w:val="20"/>
        </w:rPr>
        <w:t xml:space="preserve">. </w:t>
      </w:r>
      <w:proofErr w:type="spellStart"/>
      <w:r w:rsidRPr="00447E80">
        <w:rPr>
          <w:rFonts w:ascii="Times New Roman" w:hAnsi="Times New Roman" w:cs="Times New Roman"/>
          <w:sz w:val="20"/>
          <w:szCs w:val="20"/>
        </w:rPr>
        <w:t>Nulla</w:t>
      </w:r>
      <w:proofErr w:type="spellEnd"/>
      <w:r w:rsidRPr="00447E80">
        <w:rPr>
          <w:rFonts w:ascii="Times New Roman" w:hAnsi="Times New Roman" w:cs="Times New Roman"/>
          <w:sz w:val="20"/>
          <w:szCs w:val="20"/>
        </w:rPr>
        <w:t xml:space="preserve"> et </w:t>
      </w:r>
      <w:proofErr w:type="spellStart"/>
      <w:r w:rsidRPr="00447E80">
        <w:rPr>
          <w:rFonts w:ascii="Times New Roman" w:hAnsi="Times New Roman" w:cs="Times New Roman"/>
          <w:sz w:val="20"/>
          <w:szCs w:val="20"/>
        </w:rPr>
        <w:t>lectus</w:t>
      </w:r>
      <w:proofErr w:type="spellEnd"/>
      <w:r w:rsidRPr="00447E80">
        <w:rPr>
          <w:rFonts w:ascii="Times New Roman" w:hAnsi="Times New Roman" w:cs="Times New Roman"/>
          <w:sz w:val="20"/>
          <w:szCs w:val="20"/>
        </w:rPr>
        <w:t xml:space="preserve"> </w:t>
      </w:r>
      <w:proofErr w:type="spellStart"/>
      <w:r w:rsidRPr="00447E80">
        <w:rPr>
          <w:rFonts w:ascii="Times New Roman" w:hAnsi="Times New Roman" w:cs="Times New Roman"/>
          <w:sz w:val="20"/>
          <w:szCs w:val="20"/>
        </w:rPr>
        <w:t>vestibulum</w:t>
      </w:r>
      <w:proofErr w:type="spellEnd"/>
      <w:r w:rsidRPr="00447E80">
        <w:rPr>
          <w:rFonts w:ascii="Times New Roman" w:hAnsi="Times New Roman" w:cs="Times New Roman"/>
          <w:sz w:val="20"/>
          <w:szCs w:val="20"/>
        </w:rPr>
        <w:t xml:space="preserve"> urna </w:t>
      </w:r>
      <w:proofErr w:type="spellStart"/>
      <w:r w:rsidRPr="00447E80">
        <w:rPr>
          <w:rFonts w:ascii="Times New Roman" w:hAnsi="Times New Roman" w:cs="Times New Roman"/>
          <w:sz w:val="20"/>
          <w:szCs w:val="20"/>
        </w:rPr>
        <w:t>fringilla</w:t>
      </w:r>
      <w:proofErr w:type="spellEnd"/>
      <w:r w:rsidRPr="00447E80">
        <w:rPr>
          <w:rFonts w:ascii="Times New Roman" w:hAnsi="Times New Roman" w:cs="Times New Roman"/>
          <w:sz w:val="20"/>
          <w:szCs w:val="20"/>
        </w:rPr>
        <w:t xml:space="preserve"> ultrices. </w:t>
      </w:r>
      <w:proofErr w:type="spellStart"/>
      <w:r w:rsidRPr="00447E80">
        <w:rPr>
          <w:rFonts w:ascii="Times New Roman" w:hAnsi="Times New Roman" w:cs="Times New Roman"/>
          <w:sz w:val="20"/>
          <w:szCs w:val="20"/>
        </w:rPr>
        <w:t>Phasellus</w:t>
      </w:r>
      <w:proofErr w:type="spellEnd"/>
      <w:r w:rsidRPr="00447E80">
        <w:rPr>
          <w:rFonts w:ascii="Times New Roman" w:hAnsi="Times New Roman" w:cs="Times New Roman"/>
          <w:sz w:val="20"/>
          <w:szCs w:val="20"/>
        </w:rPr>
        <w:t xml:space="preserve"> </w:t>
      </w:r>
      <w:proofErr w:type="spellStart"/>
      <w:r w:rsidRPr="00447E80">
        <w:rPr>
          <w:rFonts w:ascii="Times New Roman" w:hAnsi="Times New Roman" w:cs="Times New Roman"/>
          <w:sz w:val="20"/>
          <w:szCs w:val="20"/>
        </w:rPr>
        <w:t>eu</w:t>
      </w:r>
      <w:proofErr w:type="spellEnd"/>
      <w:r w:rsidRPr="00447E80">
        <w:rPr>
          <w:rFonts w:ascii="Times New Roman" w:hAnsi="Times New Roman" w:cs="Times New Roman"/>
          <w:sz w:val="20"/>
          <w:szCs w:val="20"/>
        </w:rPr>
        <w:t xml:space="preserve"> </w:t>
      </w:r>
      <w:proofErr w:type="spellStart"/>
      <w:r w:rsidRPr="00447E80">
        <w:rPr>
          <w:rFonts w:ascii="Times New Roman" w:hAnsi="Times New Roman" w:cs="Times New Roman"/>
          <w:sz w:val="20"/>
          <w:szCs w:val="20"/>
        </w:rPr>
        <w:t>tellus</w:t>
      </w:r>
      <w:proofErr w:type="spellEnd"/>
      <w:r w:rsidRPr="00447E80">
        <w:rPr>
          <w:rFonts w:ascii="Times New Roman" w:hAnsi="Times New Roman" w:cs="Times New Roman"/>
          <w:sz w:val="20"/>
          <w:szCs w:val="20"/>
        </w:rPr>
        <w:t xml:space="preserve"> </w:t>
      </w:r>
      <w:proofErr w:type="spellStart"/>
      <w:r w:rsidRPr="00447E80">
        <w:rPr>
          <w:rFonts w:ascii="Times New Roman" w:hAnsi="Times New Roman" w:cs="Times New Roman"/>
          <w:sz w:val="20"/>
          <w:szCs w:val="20"/>
        </w:rPr>
        <w:t>sit</w:t>
      </w:r>
      <w:proofErr w:type="spellEnd"/>
      <w:r w:rsidRPr="00447E80">
        <w:rPr>
          <w:rFonts w:ascii="Times New Roman" w:hAnsi="Times New Roman" w:cs="Times New Roman"/>
          <w:sz w:val="20"/>
          <w:szCs w:val="20"/>
        </w:rPr>
        <w:t xml:space="preserve"> </w:t>
      </w:r>
      <w:proofErr w:type="spellStart"/>
      <w:r w:rsidRPr="00447E80">
        <w:rPr>
          <w:rFonts w:ascii="Times New Roman" w:hAnsi="Times New Roman" w:cs="Times New Roman"/>
          <w:sz w:val="20"/>
          <w:szCs w:val="20"/>
        </w:rPr>
        <w:t>amet</w:t>
      </w:r>
      <w:proofErr w:type="spellEnd"/>
      <w:r w:rsidRPr="00447E80">
        <w:rPr>
          <w:rFonts w:ascii="Times New Roman" w:hAnsi="Times New Roman" w:cs="Times New Roman"/>
          <w:sz w:val="20"/>
          <w:szCs w:val="20"/>
        </w:rPr>
        <w:t xml:space="preserve"> tortor </w:t>
      </w:r>
      <w:proofErr w:type="spellStart"/>
      <w:r w:rsidRPr="00447E80">
        <w:rPr>
          <w:rFonts w:ascii="Times New Roman" w:hAnsi="Times New Roman" w:cs="Times New Roman"/>
          <w:sz w:val="20"/>
          <w:szCs w:val="20"/>
        </w:rPr>
        <w:t>gravida</w:t>
      </w:r>
      <w:proofErr w:type="spellEnd"/>
      <w:r w:rsidRPr="00447E80">
        <w:rPr>
          <w:rFonts w:ascii="Times New Roman" w:hAnsi="Times New Roman" w:cs="Times New Roman"/>
          <w:sz w:val="20"/>
          <w:szCs w:val="20"/>
        </w:rPr>
        <w:t xml:space="preserve"> </w:t>
      </w:r>
      <w:proofErr w:type="spellStart"/>
      <w:r w:rsidRPr="00447E80">
        <w:rPr>
          <w:rFonts w:ascii="Times New Roman" w:hAnsi="Times New Roman" w:cs="Times New Roman"/>
          <w:sz w:val="20"/>
          <w:szCs w:val="20"/>
        </w:rPr>
        <w:t>placerat</w:t>
      </w:r>
      <w:proofErr w:type="spellEnd"/>
      <w:r w:rsidRPr="00447E80">
        <w:rPr>
          <w:rFonts w:ascii="Times New Roman" w:hAnsi="Times New Roman" w:cs="Times New Roman"/>
          <w:sz w:val="20"/>
          <w:szCs w:val="20"/>
        </w:rPr>
        <w:t xml:space="preserve">. </w:t>
      </w:r>
      <w:proofErr w:type="spellStart"/>
      <w:r w:rsidRPr="00447E80">
        <w:rPr>
          <w:rFonts w:ascii="Times New Roman" w:hAnsi="Times New Roman" w:cs="Times New Roman"/>
          <w:sz w:val="20"/>
          <w:szCs w:val="20"/>
        </w:rPr>
        <w:t>Integer</w:t>
      </w:r>
      <w:proofErr w:type="spellEnd"/>
      <w:r w:rsidRPr="00447E80">
        <w:rPr>
          <w:rFonts w:ascii="Times New Roman" w:hAnsi="Times New Roman" w:cs="Times New Roman"/>
          <w:sz w:val="20"/>
          <w:szCs w:val="20"/>
        </w:rPr>
        <w:t xml:space="preserve"> </w:t>
      </w:r>
      <w:proofErr w:type="spellStart"/>
      <w:r w:rsidRPr="00447E80">
        <w:rPr>
          <w:rFonts w:ascii="Times New Roman" w:hAnsi="Times New Roman" w:cs="Times New Roman"/>
          <w:sz w:val="20"/>
          <w:szCs w:val="20"/>
        </w:rPr>
        <w:t>sapien</w:t>
      </w:r>
      <w:proofErr w:type="spellEnd"/>
      <w:r w:rsidRPr="00447E80">
        <w:rPr>
          <w:rFonts w:ascii="Times New Roman" w:hAnsi="Times New Roman" w:cs="Times New Roman"/>
          <w:sz w:val="20"/>
          <w:szCs w:val="20"/>
        </w:rPr>
        <w:t xml:space="preserve"> </w:t>
      </w:r>
      <w:proofErr w:type="spellStart"/>
      <w:r w:rsidRPr="00447E80">
        <w:rPr>
          <w:rFonts w:ascii="Times New Roman" w:hAnsi="Times New Roman" w:cs="Times New Roman"/>
          <w:sz w:val="20"/>
          <w:szCs w:val="20"/>
        </w:rPr>
        <w:t>est</w:t>
      </w:r>
      <w:proofErr w:type="spellEnd"/>
      <w:r w:rsidRPr="00447E80">
        <w:rPr>
          <w:rFonts w:ascii="Times New Roman" w:hAnsi="Times New Roman" w:cs="Times New Roman"/>
          <w:sz w:val="20"/>
          <w:szCs w:val="20"/>
        </w:rPr>
        <w:t xml:space="preserve">, </w:t>
      </w:r>
      <w:proofErr w:type="spellStart"/>
      <w:r w:rsidRPr="00447E80">
        <w:rPr>
          <w:rFonts w:ascii="Times New Roman" w:hAnsi="Times New Roman" w:cs="Times New Roman"/>
          <w:sz w:val="20"/>
          <w:szCs w:val="20"/>
        </w:rPr>
        <w:t>iaculis</w:t>
      </w:r>
      <w:proofErr w:type="spellEnd"/>
      <w:r w:rsidRPr="00447E80">
        <w:rPr>
          <w:rFonts w:ascii="Times New Roman" w:hAnsi="Times New Roman" w:cs="Times New Roman"/>
          <w:sz w:val="20"/>
          <w:szCs w:val="20"/>
        </w:rPr>
        <w:t xml:space="preserve"> in, </w:t>
      </w:r>
      <w:proofErr w:type="spellStart"/>
      <w:r w:rsidRPr="00447E80">
        <w:rPr>
          <w:rFonts w:ascii="Times New Roman" w:hAnsi="Times New Roman" w:cs="Times New Roman"/>
          <w:sz w:val="20"/>
          <w:szCs w:val="20"/>
        </w:rPr>
        <w:t>pretium</w:t>
      </w:r>
      <w:proofErr w:type="spellEnd"/>
      <w:r w:rsidRPr="00447E80">
        <w:rPr>
          <w:rFonts w:ascii="Times New Roman" w:hAnsi="Times New Roman" w:cs="Times New Roman"/>
          <w:sz w:val="20"/>
          <w:szCs w:val="20"/>
        </w:rPr>
        <w:t xml:space="preserve"> quis, </w:t>
      </w:r>
      <w:proofErr w:type="spellStart"/>
      <w:r w:rsidRPr="00447E80">
        <w:rPr>
          <w:rFonts w:ascii="Times New Roman" w:hAnsi="Times New Roman" w:cs="Times New Roman"/>
          <w:sz w:val="20"/>
          <w:szCs w:val="20"/>
        </w:rPr>
        <w:t>viverra</w:t>
      </w:r>
      <w:proofErr w:type="spellEnd"/>
      <w:r w:rsidRPr="00447E80">
        <w:rPr>
          <w:rFonts w:ascii="Times New Roman" w:hAnsi="Times New Roman" w:cs="Times New Roman"/>
          <w:sz w:val="20"/>
          <w:szCs w:val="20"/>
        </w:rPr>
        <w:t xml:space="preserve"> ac, nunc. </w:t>
      </w:r>
      <w:proofErr w:type="spellStart"/>
      <w:r w:rsidRPr="00447E80">
        <w:rPr>
          <w:rFonts w:ascii="Times New Roman" w:hAnsi="Times New Roman" w:cs="Times New Roman"/>
          <w:sz w:val="20"/>
          <w:szCs w:val="20"/>
        </w:rPr>
        <w:t>Praesent</w:t>
      </w:r>
      <w:proofErr w:type="spellEnd"/>
      <w:r w:rsidRPr="00447E80">
        <w:rPr>
          <w:rFonts w:ascii="Times New Roman" w:hAnsi="Times New Roman" w:cs="Times New Roman"/>
          <w:sz w:val="20"/>
          <w:szCs w:val="20"/>
        </w:rPr>
        <w:t xml:space="preserve"> </w:t>
      </w:r>
      <w:proofErr w:type="spellStart"/>
      <w:r w:rsidRPr="00447E80">
        <w:rPr>
          <w:rFonts w:ascii="Times New Roman" w:hAnsi="Times New Roman" w:cs="Times New Roman"/>
          <w:sz w:val="20"/>
          <w:szCs w:val="20"/>
        </w:rPr>
        <w:t>eget</w:t>
      </w:r>
      <w:proofErr w:type="spellEnd"/>
      <w:r w:rsidRPr="00447E80">
        <w:rPr>
          <w:rFonts w:ascii="Times New Roman" w:hAnsi="Times New Roman" w:cs="Times New Roman"/>
          <w:sz w:val="20"/>
          <w:szCs w:val="20"/>
        </w:rPr>
        <w:t xml:space="preserve"> </w:t>
      </w:r>
      <w:proofErr w:type="spellStart"/>
      <w:r w:rsidRPr="00447E80">
        <w:rPr>
          <w:rFonts w:ascii="Times New Roman" w:hAnsi="Times New Roman" w:cs="Times New Roman"/>
          <w:sz w:val="20"/>
          <w:szCs w:val="20"/>
        </w:rPr>
        <w:t>sem</w:t>
      </w:r>
      <w:proofErr w:type="spellEnd"/>
      <w:r w:rsidRPr="00447E80">
        <w:rPr>
          <w:rFonts w:ascii="Times New Roman" w:hAnsi="Times New Roman" w:cs="Times New Roman"/>
          <w:sz w:val="20"/>
          <w:szCs w:val="20"/>
        </w:rPr>
        <w:t xml:space="preserve"> </w:t>
      </w:r>
      <w:proofErr w:type="spellStart"/>
      <w:r w:rsidRPr="00447E80">
        <w:rPr>
          <w:rFonts w:ascii="Times New Roman" w:hAnsi="Times New Roman" w:cs="Times New Roman"/>
          <w:sz w:val="20"/>
          <w:szCs w:val="20"/>
        </w:rPr>
        <w:t>vel</w:t>
      </w:r>
      <w:proofErr w:type="spellEnd"/>
      <w:r w:rsidRPr="00447E80">
        <w:rPr>
          <w:rFonts w:ascii="Times New Roman" w:hAnsi="Times New Roman" w:cs="Times New Roman"/>
          <w:sz w:val="20"/>
          <w:szCs w:val="20"/>
        </w:rPr>
        <w:t xml:space="preserve"> leo ultrices </w:t>
      </w:r>
      <w:proofErr w:type="spellStart"/>
      <w:r w:rsidRPr="00447E80">
        <w:rPr>
          <w:rFonts w:ascii="Times New Roman" w:hAnsi="Times New Roman" w:cs="Times New Roman"/>
          <w:sz w:val="20"/>
          <w:szCs w:val="20"/>
        </w:rPr>
        <w:t>bibendum</w:t>
      </w:r>
      <w:proofErr w:type="spellEnd"/>
      <w:r w:rsidRPr="00447E80">
        <w:rPr>
          <w:rFonts w:ascii="Times New Roman" w:hAnsi="Times New Roman" w:cs="Times New Roman"/>
          <w:sz w:val="20"/>
          <w:szCs w:val="20"/>
        </w:rPr>
        <w:t xml:space="preserve">. </w:t>
      </w:r>
      <w:proofErr w:type="spellStart"/>
      <w:r w:rsidRPr="00447E80">
        <w:rPr>
          <w:rFonts w:ascii="Times New Roman" w:hAnsi="Times New Roman" w:cs="Times New Roman"/>
          <w:sz w:val="20"/>
          <w:szCs w:val="20"/>
        </w:rPr>
        <w:t>Aenean</w:t>
      </w:r>
      <w:proofErr w:type="spellEnd"/>
      <w:r w:rsidRPr="00447E80">
        <w:rPr>
          <w:rFonts w:ascii="Times New Roman" w:hAnsi="Times New Roman" w:cs="Times New Roman"/>
          <w:sz w:val="20"/>
          <w:szCs w:val="20"/>
        </w:rPr>
        <w:t xml:space="preserve"> </w:t>
      </w:r>
      <w:proofErr w:type="spellStart"/>
      <w:r w:rsidRPr="00447E80">
        <w:rPr>
          <w:rFonts w:ascii="Times New Roman" w:hAnsi="Times New Roman" w:cs="Times New Roman"/>
          <w:sz w:val="20"/>
          <w:szCs w:val="20"/>
        </w:rPr>
        <w:t>faucibus</w:t>
      </w:r>
      <w:proofErr w:type="spellEnd"/>
      <w:r w:rsidRPr="00447E80">
        <w:rPr>
          <w:rFonts w:ascii="Times New Roman" w:hAnsi="Times New Roman" w:cs="Times New Roman"/>
          <w:sz w:val="20"/>
          <w:szCs w:val="20"/>
        </w:rPr>
        <w:t xml:space="preserve">. </w:t>
      </w:r>
      <w:proofErr w:type="spellStart"/>
      <w:r w:rsidRPr="00447E80">
        <w:rPr>
          <w:rFonts w:ascii="Times New Roman" w:hAnsi="Times New Roman" w:cs="Times New Roman"/>
          <w:sz w:val="20"/>
          <w:szCs w:val="20"/>
        </w:rPr>
        <w:t>Morbi</w:t>
      </w:r>
      <w:proofErr w:type="spellEnd"/>
      <w:r w:rsidRPr="00447E80">
        <w:rPr>
          <w:rFonts w:ascii="Times New Roman" w:hAnsi="Times New Roman" w:cs="Times New Roman"/>
          <w:sz w:val="20"/>
          <w:szCs w:val="20"/>
        </w:rPr>
        <w:t xml:space="preserve"> dolor </w:t>
      </w:r>
      <w:proofErr w:type="spellStart"/>
      <w:r w:rsidRPr="00447E80">
        <w:rPr>
          <w:rFonts w:ascii="Times New Roman" w:hAnsi="Times New Roman" w:cs="Times New Roman"/>
          <w:sz w:val="20"/>
          <w:szCs w:val="20"/>
        </w:rPr>
        <w:t>nulla</w:t>
      </w:r>
      <w:proofErr w:type="spellEnd"/>
      <w:r w:rsidRPr="00447E80">
        <w:rPr>
          <w:rFonts w:ascii="Times New Roman" w:hAnsi="Times New Roman" w:cs="Times New Roman"/>
          <w:sz w:val="20"/>
          <w:szCs w:val="20"/>
        </w:rPr>
        <w:t xml:space="preserve">, </w:t>
      </w:r>
      <w:proofErr w:type="spellStart"/>
      <w:r w:rsidRPr="00447E80">
        <w:rPr>
          <w:rFonts w:ascii="Times New Roman" w:hAnsi="Times New Roman" w:cs="Times New Roman"/>
          <w:sz w:val="20"/>
          <w:szCs w:val="20"/>
        </w:rPr>
        <w:t>malesuada</w:t>
      </w:r>
      <w:proofErr w:type="spellEnd"/>
      <w:r w:rsidRPr="00447E80">
        <w:rPr>
          <w:rFonts w:ascii="Times New Roman" w:hAnsi="Times New Roman" w:cs="Times New Roman"/>
          <w:sz w:val="20"/>
          <w:szCs w:val="20"/>
        </w:rPr>
        <w:t xml:space="preserve"> </w:t>
      </w:r>
      <w:proofErr w:type="spellStart"/>
      <w:r w:rsidRPr="00447E80">
        <w:rPr>
          <w:rFonts w:ascii="Times New Roman" w:hAnsi="Times New Roman" w:cs="Times New Roman"/>
          <w:sz w:val="20"/>
          <w:szCs w:val="20"/>
        </w:rPr>
        <w:t>eu</w:t>
      </w:r>
      <w:proofErr w:type="spellEnd"/>
      <w:r w:rsidRPr="00447E80">
        <w:rPr>
          <w:rFonts w:ascii="Times New Roman" w:hAnsi="Times New Roman" w:cs="Times New Roman"/>
          <w:sz w:val="20"/>
          <w:szCs w:val="20"/>
        </w:rPr>
        <w:t xml:space="preserve">, pulvinar at, </w:t>
      </w:r>
      <w:proofErr w:type="spellStart"/>
      <w:r w:rsidRPr="00447E80">
        <w:rPr>
          <w:rFonts w:ascii="Times New Roman" w:hAnsi="Times New Roman" w:cs="Times New Roman"/>
          <w:sz w:val="20"/>
          <w:szCs w:val="20"/>
        </w:rPr>
        <w:t>mollis</w:t>
      </w:r>
      <w:proofErr w:type="spellEnd"/>
      <w:r w:rsidRPr="00447E80">
        <w:rPr>
          <w:rFonts w:ascii="Times New Roman" w:hAnsi="Times New Roman" w:cs="Times New Roman"/>
          <w:sz w:val="20"/>
          <w:szCs w:val="20"/>
        </w:rPr>
        <w:t xml:space="preserve"> ac, </w:t>
      </w:r>
      <w:proofErr w:type="spellStart"/>
      <w:r w:rsidRPr="00447E80">
        <w:rPr>
          <w:rFonts w:ascii="Times New Roman" w:hAnsi="Times New Roman" w:cs="Times New Roman"/>
          <w:sz w:val="20"/>
          <w:szCs w:val="20"/>
        </w:rPr>
        <w:t>nulla</w:t>
      </w:r>
      <w:proofErr w:type="spellEnd"/>
      <w:r w:rsidRPr="00447E80">
        <w:rPr>
          <w:rFonts w:ascii="Times New Roman" w:hAnsi="Times New Roman" w:cs="Times New Roman"/>
          <w:sz w:val="20"/>
          <w:szCs w:val="20"/>
        </w:rPr>
        <w:t xml:space="preserve">. </w:t>
      </w:r>
      <w:proofErr w:type="spellStart"/>
      <w:r w:rsidRPr="00447E80">
        <w:rPr>
          <w:rFonts w:ascii="Times New Roman" w:hAnsi="Times New Roman" w:cs="Times New Roman"/>
          <w:sz w:val="20"/>
          <w:szCs w:val="20"/>
        </w:rPr>
        <w:t>Curabitur</w:t>
      </w:r>
      <w:proofErr w:type="spellEnd"/>
      <w:r w:rsidRPr="00447E80">
        <w:rPr>
          <w:rFonts w:ascii="Times New Roman" w:hAnsi="Times New Roman" w:cs="Times New Roman"/>
          <w:sz w:val="20"/>
          <w:szCs w:val="20"/>
        </w:rPr>
        <w:t xml:space="preserve"> auctor </w:t>
      </w:r>
      <w:proofErr w:type="spellStart"/>
      <w:r w:rsidRPr="00447E80">
        <w:rPr>
          <w:rFonts w:ascii="Times New Roman" w:hAnsi="Times New Roman" w:cs="Times New Roman"/>
          <w:sz w:val="20"/>
          <w:szCs w:val="20"/>
        </w:rPr>
        <w:t>semper</w:t>
      </w:r>
      <w:proofErr w:type="spellEnd"/>
      <w:r w:rsidRPr="00447E80">
        <w:rPr>
          <w:rFonts w:ascii="Times New Roman" w:hAnsi="Times New Roman" w:cs="Times New Roman"/>
          <w:sz w:val="20"/>
          <w:szCs w:val="20"/>
        </w:rPr>
        <w:t xml:space="preserve"> </w:t>
      </w:r>
      <w:proofErr w:type="spellStart"/>
      <w:r w:rsidRPr="00447E80">
        <w:rPr>
          <w:rFonts w:ascii="Times New Roman" w:hAnsi="Times New Roman" w:cs="Times New Roman"/>
          <w:sz w:val="20"/>
          <w:szCs w:val="20"/>
        </w:rPr>
        <w:t>nulla</w:t>
      </w:r>
      <w:proofErr w:type="spellEnd"/>
      <w:r w:rsidRPr="00447E80">
        <w:rPr>
          <w:rFonts w:ascii="Times New Roman" w:hAnsi="Times New Roman" w:cs="Times New Roman"/>
          <w:sz w:val="20"/>
          <w:szCs w:val="20"/>
        </w:rPr>
        <w:t xml:space="preserve">. </w:t>
      </w:r>
      <w:proofErr w:type="spellStart"/>
      <w:r w:rsidRPr="00447E80">
        <w:rPr>
          <w:rFonts w:ascii="Times New Roman" w:hAnsi="Times New Roman" w:cs="Times New Roman"/>
          <w:sz w:val="20"/>
          <w:szCs w:val="20"/>
        </w:rPr>
        <w:t>Donec</w:t>
      </w:r>
      <w:proofErr w:type="spellEnd"/>
      <w:r w:rsidRPr="00447E80">
        <w:rPr>
          <w:rFonts w:ascii="Times New Roman" w:hAnsi="Times New Roman" w:cs="Times New Roman"/>
          <w:sz w:val="20"/>
          <w:szCs w:val="20"/>
        </w:rPr>
        <w:t xml:space="preserve"> </w:t>
      </w:r>
      <w:proofErr w:type="spellStart"/>
      <w:r w:rsidRPr="00447E80">
        <w:rPr>
          <w:rFonts w:ascii="Times New Roman" w:hAnsi="Times New Roman" w:cs="Times New Roman"/>
          <w:sz w:val="20"/>
          <w:szCs w:val="20"/>
        </w:rPr>
        <w:t>varius</w:t>
      </w:r>
      <w:proofErr w:type="spellEnd"/>
      <w:r w:rsidRPr="00447E80">
        <w:rPr>
          <w:rFonts w:ascii="Times New Roman" w:hAnsi="Times New Roman" w:cs="Times New Roman"/>
          <w:sz w:val="20"/>
          <w:szCs w:val="20"/>
        </w:rPr>
        <w:t xml:space="preserve"> </w:t>
      </w:r>
      <w:proofErr w:type="spellStart"/>
      <w:r w:rsidRPr="00447E80">
        <w:rPr>
          <w:rFonts w:ascii="Times New Roman" w:hAnsi="Times New Roman" w:cs="Times New Roman"/>
          <w:sz w:val="20"/>
          <w:szCs w:val="20"/>
        </w:rPr>
        <w:t>orci</w:t>
      </w:r>
      <w:proofErr w:type="spellEnd"/>
      <w:r w:rsidRPr="00447E80">
        <w:rPr>
          <w:rFonts w:ascii="Times New Roman" w:hAnsi="Times New Roman" w:cs="Times New Roman"/>
          <w:sz w:val="20"/>
          <w:szCs w:val="20"/>
        </w:rPr>
        <w:t xml:space="preserve"> </w:t>
      </w:r>
      <w:proofErr w:type="spellStart"/>
      <w:r w:rsidRPr="00447E80">
        <w:rPr>
          <w:rFonts w:ascii="Times New Roman" w:hAnsi="Times New Roman" w:cs="Times New Roman"/>
          <w:sz w:val="20"/>
          <w:szCs w:val="20"/>
        </w:rPr>
        <w:t>eget</w:t>
      </w:r>
      <w:proofErr w:type="spellEnd"/>
      <w:r w:rsidRPr="00447E80">
        <w:rPr>
          <w:rFonts w:ascii="Times New Roman" w:hAnsi="Times New Roman" w:cs="Times New Roman"/>
          <w:sz w:val="20"/>
          <w:szCs w:val="20"/>
        </w:rPr>
        <w:t xml:space="preserve"> </w:t>
      </w:r>
      <w:proofErr w:type="spellStart"/>
      <w:r w:rsidRPr="00447E80">
        <w:rPr>
          <w:rFonts w:ascii="Times New Roman" w:hAnsi="Times New Roman" w:cs="Times New Roman"/>
          <w:sz w:val="20"/>
          <w:szCs w:val="20"/>
        </w:rPr>
        <w:t>risus</w:t>
      </w:r>
      <w:proofErr w:type="spellEnd"/>
      <w:r w:rsidRPr="00447E80">
        <w:rPr>
          <w:rFonts w:ascii="Times New Roman" w:hAnsi="Times New Roman" w:cs="Times New Roman"/>
          <w:sz w:val="20"/>
          <w:szCs w:val="20"/>
        </w:rPr>
        <w:t xml:space="preserve">. </w:t>
      </w:r>
    </w:p>
    <w:p w14:paraId="61563554" w14:textId="07C36C5F" w:rsidR="00223886" w:rsidRDefault="00223886" w:rsidP="00EA1F7A">
      <w:pPr>
        <w:pStyle w:val="Sinespaciado"/>
        <w:rPr>
          <w:rStyle w:val="Hipervnculo"/>
          <w:rFonts w:ascii="Times New Roman" w:hAnsi="Times New Roman" w:cs="Times New Roman"/>
          <w:color w:val="auto"/>
          <w:sz w:val="20"/>
          <w:szCs w:val="20"/>
          <w:u w:val="none"/>
        </w:rPr>
      </w:pPr>
    </w:p>
    <w:p w14:paraId="6F211C66" w14:textId="77777777" w:rsidR="00223886" w:rsidRDefault="00223886" w:rsidP="00EA1F7A">
      <w:pPr>
        <w:pStyle w:val="Sinespaciado"/>
        <w:rPr>
          <w:rStyle w:val="Hipervnculo"/>
          <w:rFonts w:ascii="Times New Roman" w:hAnsi="Times New Roman" w:cs="Times New Roman"/>
          <w:color w:val="auto"/>
          <w:sz w:val="20"/>
          <w:szCs w:val="20"/>
          <w:u w:val="none"/>
        </w:rPr>
        <w:sectPr w:rsidR="00223886" w:rsidSect="00223886">
          <w:type w:val="continuous"/>
          <w:pgSz w:w="12240" w:h="15840"/>
          <w:pgMar w:top="851" w:right="1134" w:bottom="1134" w:left="1134" w:header="425" w:footer="709" w:gutter="0"/>
          <w:cols w:num="2" w:space="340"/>
          <w:docGrid w:linePitch="360"/>
        </w:sectPr>
      </w:pPr>
    </w:p>
    <w:p w14:paraId="656D4B99" w14:textId="7F3C286E" w:rsidR="00223886" w:rsidRDefault="00223886" w:rsidP="00EA1F7A">
      <w:pPr>
        <w:pStyle w:val="Sinespaciado"/>
        <w:rPr>
          <w:rStyle w:val="Hipervnculo"/>
          <w:rFonts w:ascii="Times New Roman" w:hAnsi="Times New Roman" w:cs="Times New Roman"/>
          <w:color w:val="auto"/>
          <w:sz w:val="20"/>
          <w:szCs w:val="20"/>
          <w:u w:val="none"/>
        </w:rPr>
      </w:pPr>
    </w:p>
    <w:p w14:paraId="42103B23" w14:textId="77777777" w:rsidR="00223886" w:rsidRDefault="00223886" w:rsidP="00EA1F7A">
      <w:pPr>
        <w:pStyle w:val="Sinespaciado"/>
        <w:rPr>
          <w:rStyle w:val="Hipervnculo"/>
          <w:rFonts w:ascii="Times New Roman" w:hAnsi="Times New Roman" w:cs="Times New Roman"/>
          <w:color w:val="auto"/>
          <w:sz w:val="20"/>
          <w:szCs w:val="20"/>
          <w:u w:val="none"/>
        </w:rPr>
        <w:sectPr w:rsidR="00223886" w:rsidSect="00EA1F7A">
          <w:type w:val="continuous"/>
          <w:pgSz w:w="12240" w:h="15840"/>
          <w:pgMar w:top="851" w:right="1134" w:bottom="1134" w:left="1134" w:header="425" w:footer="709" w:gutter="0"/>
          <w:cols w:space="340"/>
          <w:docGrid w:linePitch="360"/>
        </w:sectPr>
      </w:pPr>
    </w:p>
    <w:p w14:paraId="73946199" w14:textId="77777777" w:rsidR="00B76509" w:rsidRDefault="00B76509" w:rsidP="00EA1F7A">
      <w:pPr>
        <w:pStyle w:val="Sinespaciado"/>
        <w:rPr>
          <w:rStyle w:val="Hipervnculo"/>
          <w:rFonts w:ascii="Times New Roman" w:hAnsi="Times New Roman" w:cs="Times New Roman"/>
          <w:color w:val="auto"/>
          <w:sz w:val="20"/>
          <w:szCs w:val="20"/>
          <w:u w:val="none"/>
        </w:rPr>
      </w:pPr>
    </w:p>
    <w:p w14:paraId="7ADA95F8" w14:textId="77777777" w:rsidR="00B76509" w:rsidRDefault="00B76509" w:rsidP="00B76509">
      <w:pPr>
        <w:pStyle w:val="Sinespaciado"/>
        <w:jc w:val="center"/>
        <w:rPr>
          <w:rFonts w:ascii="Times New Roman" w:hAnsi="Times New Roman" w:cs="Times New Roman"/>
          <w:sz w:val="20"/>
          <w:szCs w:val="20"/>
        </w:rPr>
      </w:pPr>
      <w:r>
        <w:rPr>
          <w:rFonts w:ascii="Times New Roman" w:hAnsi="Times New Roman" w:cs="Times New Roman"/>
          <w:noProof/>
          <w:sz w:val="20"/>
          <w:szCs w:val="20"/>
          <w:lang w:eastAsia="es-MX"/>
        </w:rPr>
        <w:lastRenderedPageBreak/>
        <w:drawing>
          <wp:inline distT="0" distB="0" distL="0" distR="0" wp14:anchorId="65D14A67" wp14:editId="29203D3E">
            <wp:extent cx="6327140" cy="3555365"/>
            <wp:effectExtent l="0" t="0" r="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27140" cy="3555365"/>
                    </a:xfrm>
                    <a:prstGeom prst="rect">
                      <a:avLst/>
                    </a:prstGeom>
                    <a:noFill/>
                    <a:ln>
                      <a:noFill/>
                    </a:ln>
                  </pic:spPr>
                </pic:pic>
              </a:graphicData>
            </a:graphic>
          </wp:inline>
        </w:drawing>
      </w:r>
    </w:p>
    <w:p w14:paraId="6B959DBD" w14:textId="1D69276F" w:rsidR="00B76509" w:rsidRDefault="00B76509" w:rsidP="00B76509">
      <w:pPr>
        <w:pStyle w:val="Sinespaciado"/>
        <w:jc w:val="both"/>
        <w:rPr>
          <w:rFonts w:ascii="Times New Roman" w:hAnsi="Times New Roman" w:cs="Times New Roman"/>
          <w:sz w:val="18"/>
          <w:szCs w:val="18"/>
        </w:rPr>
      </w:pPr>
      <w:r>
        <w:rPr>
          <w:rFonts w:ascii="Times New Roman" w:hAnsi="Times New Roman" w:cs="Times New Roman"/>
          <w:sz w:val="18"/>
          <w:szCs w:val="18"/>
        </w:rPr>
        <w:t>Fig</w:t>
      </w:r>
      <w:r w:rsidRPr="00E74B26">
        <w:rPr>
          <w:rFonts w:ascii="Times New Roman" w:hAnsi="Times New Roman" w:cs="Times New Roman"/>
          <w:sz w:val="18"/>
          <w:szCs w:val="18"/>
        </w:rPr>
        <w:t xml:space="preserve">. 3. </w:t>
      </w:r>
      <w:proofErr w:type="spellStart"/>
      <w:r w:rsidRPr="00E74B26">
        <w:rPr>
          <w:rFonts w:ascii="Times New Roman" w:hAnsi="Times New Roman" w:cs="Times New Roman"/>
          <w:sz w:val="18"/>
          <w:szCs w:val="18"/>
        </w:rPr>
        <w:t>Suspendisse</w:t>
      </w:r>
      <w:proofErr w:type="spellEnd"/>
      <w:r w:rsidRPr="00E74B26">
        <w:rPr>
          <w:rFonts w:ascii="Times New Roman" w:hAnsi="Times New Roman" w:cs="Times New Roman"/>
          <w:sz w:val="18"/>
          <w:szCs w:val="18"/>
        </w:rPr>
        <w:t xml:space="preserve"> </w:t>
      </w:r>
      <w:proofErr w:type="spellStart"/>
      <w:r w:rsidRPr="00E74B26">
        <w:rPr>
          <w:rFonts w:ascii="Times New Roman" w:hAnsi="Times New Roman" w:cs="Times New Roman"/>
          <w:sz w:val="18"/>
          <w:szCs w:val="18"/>
        </w:rPr>
        <w:t>vel</w:t>
      </w:r>
      <w:proofErr w:type="spellEnd"/>
      <w:r w:rsidRPr="00E74B26">
        <w:rPr>
          <w:rFonts w:ascii="Times New Roman" w:hAnsi="Times New Roman" w:cs="Times New Roman"/>
          <w:sz w:val="18"/>
          <w:szCs w:val="18"/>
        </w:rPr>
        <w:t xml:space="preserve"> feliz Tabla 1. </w:t>
      </w:r>
      <w:r w:rsidRPr="003F7DB9">
        <w:rPr>
          <w:rFonts w:ascii="Times New Roman" w:hAnsi="Times New Roman" w:cs="Times New Roman"/>
          <w:sz w:val="18"/>
          <w:szCs w:val="18"/>
          <w:lang w:val="en-CA"/>
        </w:rPr>
        <w:t xml:space="preserve">Ut lorem </w:t>
      </w:r>
      <w:proofErr w:type="spellStart"/>
      <w:r w:rsidRPr="003F7DB9">
        <w:rPr>
          <w:rFonts w:ascii="Times New Roman" w:hAnsi="Times New Roman" w:cs="Times New Roman"/>
          <w:sz w:val="18"/>
          <w:szCs w:val="18"/>
          <w:lang w:val="en-CA"/>
        </w:rPr>
        <w:t>lorem</w:t>
      </w:r>
      <w:proofErr w:type="spellEnd"/>
      <w:r w:rsidRPr="003F7DB9">
        <w:rPr>
          <w:rFonts w:ascii="Times New Roman" w:hAnsi="Times New Roman" w:cs="Times New Roman"/>
          <w:sz w:val="18"/>
          <w:szCs w:val="18"/>
          <w:lang w:val="en-CA"/>
        </w:rPr>
        <w:t xml:space="preserve">, </w:t>
      </w:r>
      <w:proofErr w:type="spellStart"/>
      <w:r w:rsidRPr="003F7DB9">
        <w:rPr>
          <w:rFonts w:ascii="Times New Roman" w:hAnsi="Times New Roman" w:cs="Times New Roman"/>
          <w:sz w:val="18"/>
          <w:szCs w:val="18"/>
          <w:lang w:val="en-CA"/>
        </w:rPr>
        <w:t>interdum</w:t>
      </w:r>
      <w:proofErr w:type="spellEnd"/>
      <w:r w:rsidRPr="003F7DB9">
        <w:rPr>
          <w:rFonts w:ascii="Times New Roman" w:hAnsi="Times New Roman" w:cs="Times New Roman"/>
          <w:sz w:val="18"/>
          <w:szCs w:val="18"/>
          <w:lang w:val="en-CA"/>
        </w:rPr>
        <w:t xml:space="preserve"> </w:t>
      </w:r>
      <w:proofErr w:type="spellStart"/>
      <w:r w:rsidRPr="003F7DB9">
        <w:rPr>
          <w:rFonts w:ascii="Times New Roman" w:hAnsi="Times New Roman" w:cs="Times New Roman"/>
          <w:sz w:val="18"/>
          <w:szCs w:val="18"/>
          <w:lang w:val="en-CA"/>
        </w:rPr>
        <w:t>eu</w:t>
      </w:r>
      <w:proofErr w:type="spellEnd"/>
      <w:r w:rsidRPr="003F7DB9">
        <w:rPr>
          <w:rFonts w:ascii="Times New Roman" w:hAnsi="Times New Roman" w:cs="Times New Roman"/>
          <w:sz w:val="18"/>
          <w:szCs w:val="18"/>
          <w:lang w:val="en-CA"/>
        </w:rPr>
        <w:t xml:space="preserve">, </w:t>
      </w:r>
      <w:proofErr w:type="spellStart"/>
      <w:r w:rsidRPr="003F7DB9">
        <w:rPr>
          <w:rFonts w:ascii="Times New Roman" w:hAnsi="Times New Roman" w:cs="Times New Roman"/>
          <w:sz w:val="18"/>
          <w:szCs w:val="18"/>
          <w:lang w:val="en-CA"/>
        </w:rPr>
        <w:t>tincidunt</w:t>
      </w:r>
      <w:proofErr w:type="spellEnd"/>
      <w:r w:rsidRPr="003F7DB9">
        <w:rPr>
          <w:rFonts w:ascii="Times New Roman" w:hAnsi="Times New Roman" w:cs="Times New Roman"/>
          <w:sz w:val="18"/>
          <w:szCs w:val="18"/>
          <w:lang w:val="en-CA"/>
        </w:rPr>
        <w:t xml:space="preserve"> sit </w:t>
      </w:r>
      <w:proofErr w:type="spellStart"/>
      <w:r w:rsidRPr="003F7DB9">
        <w:rPr>
          <w:rFonts w:ascii="Times New Roman" w:hAnsi="Times New Roman" w:cs="Times New Roman"/>
          <w:sz w:val="18"/>
          <w:szCs w:val="18"/>
          <w:lang w:val="en-CA"/>
        </w:rPr>
        <w:t>amet</w:t>
      </w:r>
      <w:proofErr w:type="spellEnd"/>
      <w:r w:rsidRPr="003F7DB9">
        <w:rPr>
          <w:rFonts w:ascii="Times New Roman" w:hAnsi="Times New Roman" w:cs="Times New Roman"/>
          <w:sz w:val="18"/>
          <w:szCs w:val="18"/>
          <w:lang w:val="en-CA"/>
        </w:rPr>
        <w:t xml:space="preserve">, </w:t>
      </w:r>
      <w:proofErr w:type="spellStart"/>
      <w:r w:rsidRPr="003F7DB9">
        <w:rPr>
          <w:rFonts w:ascii="Times New Roman" w:hAnsi="Times New Roman" w:cs="Times New Roman"/>
          <w:sz w:val="18"/>
          <w:szCs w:val="18"/>
          <w:lang w:val="en-CA"/>
        </w:rPr>
        <w:t>laoreet</w:t>
      </w:r>
      <w:proofErr w:type="spellEnd"/>
      <w:r w:rsidRPr="003F7DB9">
        <w:rPr>
          <w:rFonts w:ascii="Times New Roman" w:hAnsi="Times New Roman" w:cs="Times New Roman"/>
          <w:sz w:val="18"/>
          <w:szCs w:val="18"/>
          <w:lang w:val="en-CA"/>
        </w:rPr>
        <w:t xml:space="preserve"> vitae, </w:t>
      </w:r>
      <w:proofErr w:type="spellStart"/>
      <w:r w:rsidRPr="003F7DB9">
        <w:rPr>
          <w:rFonts w:ascii="Times New Roman" w:hAnsi="Times New Roman" w:cs="Times New Roman"/>
          <w:sz w:val="18"/>
          <w:szCs w:val="18"/>
          <w:lang w:val="en-CA"/>
        </w:rPr>
        <w:t>arcu</w:t>
      </w:r>
      <w:proofErr w:type="spellEnd"/>
      <w:r w:rsidRPr="003F7DB9">
        <w:rPr>
          <w:rFonts w:ascii="Times New Roman" w:hAnsi="Times New Roman" w:cs="Times New Roman"/>
          <w:sz w:val="18"/>
          <w:szCs w:val="18"/>
          <w:lang w:val="en-CA"/>
        </w:rPr>
        <w:t xml:space="preserve">. Aenean </w:t>
      </w:r>
      <w:proofErr w:type="spellStart"/>
      <w:r w:rsidRPr="003F7DB9">
        <w:rPr>
          <w:rFonts w:ascii="Times New Roman" w:hAnsi="Times New Roman" w:cs="Times New Roman"/>
          <w:sz w:val="18"/>
          <w:szCs w:val="18"/>
          <w:lang w:val="en-CA"/>
        </w:rPr>
        <w:t>faucibus</w:t>
      </w:r>
      <w:proofErr w:type="spellEnd"/>
      <w:r w:rsidRPr="003F7DB9">
        <w:rPr>
          <w:rFonts w:ascii="Times New Roman" w:hAnsi="Times New Roman" w:cs="Times New Roman"/>
          <w:sz w:val="18"/>
          <w:szCs w:val="18"/>
          <w:lang w:val="en-CA"/>
        </w:rPr>
        <w:t xml:space="preserve"> </w:t>
      </w:r>
      <w:proofErr w:type="spellStart"/>
      <w:r w:rsidRPr="003F7DB9">
        <w:rPr>
          <w:rFonts w:ascii="Times New Roman" w:hAnsi="Times New Roman" w:cs="Times New Roman"/>
          <w:sz w:val="18"/>
          <w:szCs w:val="18"/>
          <w:lang w:val="en-CA"/>
        </w:rPr>
        <w:t>pede</w:t>
      </w:r>
      <w:proofErr w:type="spellEnd"/>
      <w:r w:rsidRPr="003F7DB9">
        <w:rPr>
          <w:rFonts w:ascii="Times New Roman" w:hAnsi="Times New Roman" w:cs="Times New Roman"/>
          <w:sz w:val="18"/>
          <w:szCs w:val="18"/>
          <w:lang w:val="en-CA"/>
        </w:rPr>
        <w:t xml:space="preserve"> </w:t>
      </w:r>
      <w:proofErr w:type="spellStart"/>
      <w:r w:rsidRPr="003F7DB9">
        <w:rPr>
          <w:rFonts w:ascii="Times New Roman" w:hAnsi="Times New Roman" w:cs="Times New Roman"/>
          <w:sz w:val="18"/>
          <w:szCs w:val="18"/>
          <w:lang w:val="en-CA"/>
        </w:rPr>
        <w:t>eu</w:t>
      </w:r>
      <w:proofErr w:type="spellEnd"/>
      <w:r w:rsidRPr="003F7DB9">
        <w:rPr>
          <w:rFonts w:ascii="Times New Roman" w:hAnsi="Times New Roman" w:cs="Times New Roman"/>
          <w:sz w:val="18"/>
          <w:szCs w:val="18"/>
          <w:lang w:val="en-CA"/>
        </w:rPr>
        <w:t xml:space="preserve"> ante. </w:t>
      </w:r>
      <w:proofErr w:type="spellStart"/>
      <w:r w:rsidRPr="003F7DB9">
        <w:rPr>
          <w:rFonts w:ascii="Times New Roman" w:hAnsi="Times New Roman" w:cs="Times New Roman"/>
          <w:sz w:val="18"/>
          <w:szCs w:val="18"/>
          <w:lang w:val="en-CA"/>
        </w:rPr>
        <w:t>Praesent</w:t>
      </w:r>
      <w:proofErr w:type="spellEnd"/>
      <w:r w:rsidRPr="003F7DB9">
        <w:rPr>
          <w:rFonts w:ascii="Times New Roman" w:hAnsi="Times New Roman" w:cs="Times New Roman"/>
          <w:sz w:val="18"/>
          <w:szCs w:val="18"/>
          <w:lang w:val="en-CA"/>
        </w:rPr>
        <w:t xml:space="preserve"> </w:t>
      </w:r>
      <w:proofErr w:type="spellStart"/>
      <w:r w:rsidRPr="003F7DB9">
        <w:rPr>
          <w:rFonts w:ascii="Times New Roman" w:hAnsi="Times New Roman" w:cs="Times New Roman"/>
          <w:sz w:val="18"/>
          <w:szCs w:val="18"/>
          <w:lang w:val="en-CA"/>
        </w:rPr>
        <w:t>enim</w:t>
      </w:r>
      <w:proofErr w:type="spellEnd"/>
      <w:r w:rsidRPr="003F7DB9">
        <w:rPr>
          <w:rFonts w:ascii="Times New Roman" w:hAnsi="Times New Roman" w:cs="Times New Roman"/>
          <w:sz w:val="18"/>
          <w:szCs w:val="18"/>
          <w:lang w:val="en-CA"/>
        </w:rPr>
        <w:t xml:space="preserve"> </w:t>
      </w:r>
      <w:proofErr w:type="spellStart"/>
      <w:r w:rsidRPr="003F7DB9">
        <w:rPr>
          <w:rFonts w:ascii="Times New Roman" w:hAnsi="Times New Roman" w:cs="Times New Roman"/>
          <w:sz w:val="18"/>
          <w:szCs w:val="18"/>
          <w:lang w:val="en-CA"/>
        </w:rPr>
        <w:t>elit</w:t>
      </w:r>
      <w:proofErr w:type="spellEnd"/>
      <w:r w:rsidRPr="003F7DB9">
        <w:rPr>
          <w:rFonts w:ascii="Times New Roman" w:hAnsi="Times New Roman" w:cs="Times New Roman"/>
          <w:sz w:val="18"/>
          <w:szCs w:val="18"/>
          <w:lang w:val="en-CA"/>
        </w:rPr>
        <w:t xml:space="preserve">, </w:t>
      </w:r>
      <w:proofErr w:type="spellStart"/>
      <w:r w:rsidRPr="003F7DB9">
        <w:rPr>
          <w:rFonts w:ascii="Times New Roman" w:hAnsi="Times New Roman" w:cs="Times New Roman"/>
          <w:sz w:val="18"/>
          <w:szCs w:val="18"/>
          <w:lang w:val="en-CA"/>
        </w:rPr>
        <w:t>rutrum</w:t>
      </w:r>
      <w:proofErr w:type="spellEnd"/>
      <w:r w:rsidRPr="003F7DB9">
        <w:rPr>
          <w:rFonts w:ascii="Times New Roman" w:hAnsi="Times New Roman" w:cs="Times New Roman"/>
          <w:sz w:val="18"/>
          <w:szCs w:val="18"/>
          <w:lang w:val="en-CA"/>
        </w:rPr>
        <w:t xml:space="preserve"> at, </w:t>
      </w:r>
      <w:proofErr w:type="spellStart"/>
      <w:r w:rsidRPr="003F7DB9">
        <w:rPr>
          <w:rFonts w:ascii="Times New Roman" w:hAnsi="Times New Roman" w:cs="Times New Roman"/>
          <w:sz w:val="18"/>
          <w:szCs w:val="18"/>
          <w:lang w:val="en-CA"/>
        </w:rPr>
        <w:t>molestie</w:t>
      </w:r>
      <w:proofErr w:type="spellEnd"/>
      <w:r w:rsidRPr="003F7DB9">
        <w:rPr>
          <w:rFonts w:ascii="Times New Roman" w:hAnsi="Times New Roman" w:cs="Times New Roman"/>
          <w:sz w:val="18"/>
          <w:szCs w:val="18"/>
          <w:lang w:val="en-CA"/>
        </w:rPr>
        <w:t xml:space="preserve"> non, </w:t>
      </w:r>
      <w:proofErr w:type="spellStart"/>
      <w:r w:rsidRPr="003F7DB9">
        <w:rPr>
          <w:rFonts w:ascii="Times New Roman" w:hAnsi="Times New Roman" w:cs="Times New Roman"/>
          <w:sz w:val="18"/>
          <w:szCs w:val="18"/>
          <w:lang w:val="en-CA"/>
        </w:rPr>
        <w:t>nonummy</w:t>
      </w:r>
      <w:proofErr w:type="spellEnd"/>
      <w:r w:rsidRPr="003F7DB9">
        <w:rPr>
          <w:rFonts w:ascii="Times New Roman" w:hAnsi="Times New Roman" w:cs="Times New Roman"/>
          <w:sz w:val="18"/>
          <w:szCs w:val="18"/>
          <w:lang w:val="en-CA"/>
        </w:rPr>
        <w:t xml:space="preserve"> vel, </w:t>
      </w:r>
      <w:proofErr w:type="spellStart"/>
      <w:r w:rsidRPr="003F7DB9">
        <w:rPr>
          <w:rFonts w:ascii="Times New Roman" w:hAnsi="Times New Roman" w:cs="Times New Roman"/>
          <w:sz w:val="18"/>
          <w:szCs w:val="18"/>
          <w:lang w:val="en-CA"/>
        </w:rPr>
        <w:t>nisl</w:t>
      </w:r>
      <w:proofErr w:type="spellEnd"/>
      <w:r w:rsidRPr="003F7DB9">
        <w:rPr>
          <w:rFonts w:ascii="Times New Roman" w:hAnsi="Times New Roman" w:cs="Times New Roman"/>
          <w:sz w:val="18"/>
          <w:szCs w:val="18"/>
          <w:lang w:val="en-CA"/>
        </w:rPr>
        <w:t xml:space="preserve">. Ut </w:t>
      </w:r>
      <w:proofErr w:type="spellStart"/>
      <w:r w:rsidRPr="003F7DB9">
        <w:rPr>
          <w:rFonts w:ascii="Times New Roman" w:hAnsi="Times New Roman" w:cs="Times New Roman"/>
          <w:sz w:val="18"/>
          <w:szCs w:val="18"/>
          <w:lang w:val="en-CA"/>
        </w:rPr>
        <w:t>lectus</w:t>
      </w:r>
      <w:proofErr w:type="spellEnd"/>
      <w:r w:rsidRPr="003F7DB9">
        <w:rPr>
          <w:rFonts w:ascii="Times New Roman" w:hAnsi="Times New Roman" w:cs="Times New Roman"/>
          <w:sz w:val="18"/>
          <w:szCs w:val="18"/>
          <w:lang w:val="en-CA"/>
        </w:rPr>
        <w:t xml:space="preserve"> eros, </w:t>
      </w:r>
      <w:proofErr w:type="spellStart"/>
      <w:r w:rsidRPr="003F7DB9">
        <w:rPr>
          <w:rFonts w:ascii="Times New Roman" w:hAnsi="Times New Roman" w:cs="Times New Roman"/>
          <w:sz w:val="18"/>
          <w:szCs w:val="18"/>
          <w:lang w:val="en-CA"/>
        </w:rPr>
        <w:t>malesuada</w:t>
      </w:r>
      <w:proofErr w:type="spellEnd"/>
      <w:r w:rsidRPr="003F7DB9">
        <w:rPr>
          <w:rFonts w:ascii="Times New Roman" w:hAnsi="Times New Roman" w:cs="Times New Roman"/>
          <w:sz w:val="18"/>
          <w:szCs w:val="18"/>
          <w:lang w:val="en-CA"/>
        </w:rPr>
        <w:t xml:space="preserve"> sit </w:t>
      </w:r>
      <w:proofErr w:type="spellStart"/>
      <w:r w:rsidRPr="003F7DB9">
        <w:rPr>
          <w:rFonts w:ascii="Times New Roman" w:hAnsi="Times New Roman" w:cs="Times New Roman"/>
          <w:sz w:val="18"/>
          <w:szCs w:val="18"/>
          <w:lang w:val="en-CA"/>
        </w:rPr>
        <w:t>amet</w:t>
      </w:r>
      <w:proofErr w:type="spellEnd"/>
      <w:r w:rsidRPr="003F7DB9">
        <w:rPr>
          <w:rFonts w:ascii="Times New Roman" w:hAnsi="Times New Roman" w:cs="Times New Roman"/>
          <w:sz w:val="18"/>
          <w:szCs w:val="18"/>
          <w:lang w:val="en-CA"/>
        </w:rPr>
        <w:t xml:space="preserve">, fermentum </w:t>
      </w:r>
      <w:proofErr w:type="spellStart"/>
      <w:r w:rsidRPr="003F7DB9">
        <w:rPr>
          <w:rFonts w:ascii="Times New Roman" w:hAnsi="Times New Roman" w:cs="Times New Roman"/>
          <w:sz w:val="18"/>
          <w:szCs w:val="18"/>
          <w:lang w:val="en-CA"/>
        </w:rPr>
        <w:t>eu</w:t>
      </w:r>
      <w:proofErr w:type="spellEnd"/>
      <w:r w:rsidRPr="003F7DB9">
        <w:rPr>
          <w:rFonts w:ascii="Times New Roman" w:hAnsi="Times New Roman" w:cs="Times New Roman"/>
          <w:sz w:val="18"/>
          <w:szCs w:val="18"/>
          <w:lang w:val="en-CA"/>
        </w:rPr>
        <w:t xml:space="preserve">, </w:t>
      </w:r>
      <w:proofErr w:type="spellStart"/>
      <w:r w:rsidRPr="003F7DB9">
        <w:rPr>
          <w:rFonts w:ascii="Times New Roman" w:hAnsi="Times New Roman" w:cs="Times New Roman"/>
          <w:sz w:val="18"/>
          <w:szCs w:val="18"/>
          <w:lang w:val="en-CA"/>
        </w:rPr>
        <w:t>sodales</w:t>
      </w:r>
      <w:proofErr w:type="spellEnd"/>
      <w:r w:rsidRPr="003F7DB9">
        <w:rPr>
          <w:rFonts w:ascii="Times New Roman" w:hAnsi="Times New Roman" w:cs="Times New Roman"/>
          <w:sz w:val="18"/>
          <w:szCs w:val="18"/>
          <w:lang w:val="en-CA"/>
        </w:rPr>
        <w:t xml:space="preserve"> cursus, magna. </w:t>
      </w:r>
      <w:proofErr w:type="spellStart"/>
      <w:r w:rsidRPr="00E74B26">
        <w:rPr>
          <w:rFonts w:ascii="Times New Roman" w:hAnsi="Times New Roman" w:cs="Times New Roman"/>
          <w:sz w:val="18"/>
          <w:szCs w:val="18"/>
        </w:rPr>
        <w:t>Donec</w:t>
      </w:r>
      <w:proofErr w:type="spellEnd"/>
      <w:r w:rsidRPr="00E74B26">
        <w:rPr>
          <w:rFonts w:ascii="Times New Roman" w:hAnsi="Times New Roman" w:cs="Times New Roman"/>
          <w:sz w:val="18"/>
          <w:szCs w:val="18"/>
        </w:rPr>
        <w:t xml:space="preserve"> </w:t>
      </w:r>
      <w:proofErr w:type="spellStart"/>
      <w:r w:rsidRPr="00E74B26">
        <w:rPr>
          <w:rFonts w:ascii="Times New Roman" w:hAnsi="Times New Roman" w:cs="Times New Roman"/>
          <w:sz w:val="18"/>
          <w:szCs w:val="18"/>
        </w:rPr>
        <w:t>eu</w:t>
      </w:r>
      <w:proofErr w:type="spellEnd"/>
      <w:r w:rsidRPr="00E74B26">
        <w:rPr>
          <w:rFonts w:ascii="Times New Roman" w:hAnsi="Times New Roman" w:cs="Times New Roman"/>
          <w:sz w:val="18"/>
          <w:szCs w:val="18"/>
        </w:rPr>
        <w:t xml:space="preserve"> </w:t>
      </w:r>
      <w:proofErr w:type="spellStart"/>
      <w:r w:rsidRPr="00E74B26">
        <w:rPr>
          <w:rFonts w:ascii="Times New Roman" w:hAnsi="Times New Roman" w:cs="Times New Roman"/>
          <w:sz w:val="18"/>
          <w:szCs w:val="18"/>
        </w:rPr>
        <w:t>purus</w:t>
      </w:r>
      <w:proofErr w:type="spellEnd"/>
      <w:r w:rsidRPr="00E74B26">
        <w:rPr>
          <w:rFonts w:ascii="Times New Roman" w:hAnsi="Times New Roman" w:cs="Times New Roman"/>
          <w:sz w:val="18"/>
          <w:szCs w:val="18"/>
        </w:rPr>
        <w:t xml:space="preserve">. Quisque vehicula, urna sed </w:t>
      </w:r>
      <w:proofErr w:type="spellStart"/>
      <w:r w:rsidRPr="00E74B26">
        <w:rPr>
          <w:rFonts w:ascii="Times New Roman" w:hAnsi="Times New Roman" w:cs="Times New Roman"/>
          <w:sz w:val="18"/>
          <w:szCs w:val="18"/>
        </w:rPr>
        <w:t>ultricies</w:t>
      </w:r>
      <w:proofErr w:type="spellEnd"/>
      <w:r w:rsidRPr="00E74B26">
        <w:rPr>
          <w:rFonts w:ascii="Times New Roman" w:hAnsi="Times New Roman" w:cs="Times New Roman"/>
          <w:sz w:val="18"/>
          <w:szCs w:val="18"/>
        </w:rPr>
        <w:t xml:space="preserve"> auctor, </w:t>
      </w:r>
      <w:proofErr w:type="spellStart"/>
      <w:r w:rsidRPr="00E74B26">
        <w:rPr>
          <w:rFonts w:ascii="Times New Roman" w:hAnsi="Times New Roman" w:cs="Times New Roman"/>
          <w:sz w:val="18"/>
          <w:szCs w:val="18"/>
        </w:rPr>
        <w:t>pede</w:t>
      </w:r>
      <w:proofErr w:type="spellEnd"/>
      <w:r w:rsidRPr="00E74B26">
        <w:rPr>
          <w:rFonts w:ascii="Times New Roman" w:hAnsi="Times New Roman" w:cs="Times New Roman"/>
          <w:sz w:val="18"/>
          <w:szCs w:val="18"/>
        </w:rPr>
        <w:t xml:space="preserve"> </w:t>
      </w:r>
      <w:proofErr w:type="spellStart"/>
      <w:r w:rsidRPr="00E74B26">
        <w:rPr>
          <w:rFonts w:ascii="Times New Roman" w:hAnsi="Times New Roman" w:cs="Times New Roman"/>
          <w:sz w:val="18"/>
          <w:szCs w:val="18"/>
        </w:rPr>
        <w:t>lorem</w:t>
      </w:r>
      <w:proofErr w:type="spellEnd"/>
      <w:r w:rsidRPr="00E74B26">
        <w:rPr>
          <w:rFonts w:ascii="Times New Roman" w:hAnsi="Times New Roman" w:cs="Times New Roman"/>
          <w:sz w:val="18"/>
          <w:szCs w:val="18"/>
        </w:rPr>
        <w:t xml:space="preserve"> </w:t>
      </w:r>
      <w:proofErr w:type="spellStart"/>
      <w:r w:rsidRPr="00E74B26">
        <w:rPr>
          <w:rFonts w:ascii="Times New Roman" w:hAnsi="Times New Roman" w:cs="Times New Roman"/>
          <w:sz w:val="18"/>
          <w:szCs w:val="18"/>
        </w:rPr>
        <w:t>egestas</w:t>
      </w:r>
      <w:proofErr w:type="spellEnd"/>
      <w:r w:rsidRPr="00E74B26">
        <w:rPr>
          <w:rFonts w:ascii="Times New Roman" w:hAnsi="Times New Roman" w:cs="Times New Roman"/>
          <w:sz w:val="18"/>
          <w:szCs w:val="18"/>
        </w:rPr>
        <w:t xml:space="preserve"> </w:t>
      </w:r>
      <w:proofErr w:type="spellStart"/>
      <w:r w:rsidRPr="00E74B26">
        <w:rPr>
          <w:rFonts w:ascii="Times New Roman" w:hAnsi="Times New Roman" w:cs="Times New Roman"/>
          <w:sz w:val="18"/>
          <w:szCs w:val="18"/>
        </w:rPr>
        <w:t>dui</w:t>
      </w:r>
      <w:proofErr w:type="spellEnd"/>
      <w:r w:rsidRPr="00E74B26">
        <w:rPr>
          <w:rFonts w:ascii="Times New Roman" w:hAnsi="Times New Roman" w:cs="Times New Roman"/>
          <w:sz w:val="18"/>
          <w:szCs w:val="18"/>
        </w:rPr>
        <w:t xml:space="preserve">, et </w:t>
      </w:r>
      <w:proofErr w:type="spellStart"/>
      <w:r>
        <w:rPr>
          <w:rFonts w:ascii="Times New Roman" w:hAnsi="Times New Roman" w:cs="Times New Roman"/>
          <w:sz w:val="18"/>
          <w:szCs w:val="18"/>
        </w:rPr>
        <w:t>convallis</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elit</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erat</w:t>
      </w:r>
      <w:proofErr w:type="spellEnd"/>
      <w:r>
        <w:rPr>
          <w:rFonts w:ascii="Times New Roman" w:hAnsi="Times New Roman" w:cs="Times New Roman"/>
          <w:sz w:val="18"/>
          <w:szCs w:val="18"/>
        </w:rPr>
        <w:t xml:space="preserve"> sed </w:t>
      </w:r>
      <w:proofErr w:type="spellStart"/>
      <w:r>
        <w:rPr>
          <w:rFonts w:ascii="Times New Roman" w:hAnsi="Times New Roman" w:cs="Times New Roman"/>
          <w:sz w:val="18"/>
          <w:szCs w:val="18"/>
        </w:rPr>
        <w:t>nulla</w:t>
      </w:r>
      <w:proofErr w:type="spellEnd"/>
      <w:r>
        <w:rPr>
          <w:rFonts w:ascii="Times New Roman" w:hAnsi="Times New Roman" w:cs="Times New Roman"/>
          <w:sz w:val="18"/>
          <w:szCs w:val="18"/>
        </w:rPr>
        <w:t>.</w:t>
      </w:r>
    </w:p>
    <w:p w14:paraId="1D11C1D2" w14:textId="350684F8" w:rsidR="00B76509" w:rsidRDefault="00B76509" w:rsidP="00EA1F7A">
      <w:pPr>
        <w:pStyle w:val="Sinespaciado"/>
        <w:rPr>
          <w:rStyle w:val="Hipervnculo"/>
          <w:rFonts w:ascii="Times New Roman" w:hAnsi="Times New Roman" w:cs="Times New Roman"/>
          <w:color w:val="auto"/>
          <w:sz w:val="20"/>
          <w:szCs w:val="20"/>
          <w:u w:val="none"/>
        </w:rPr>
      </w:pPr>
    </w:p>
    <w:p w14:paraId="4551FD2D" w14:textId="77777777" w:rsidR="00B76509" w:rsidRDefault="00B76509" w:rsidP="00EA1F7A">
      <w:pPr>
        <w:pStyle w:val="Sinespaciado"/>
        <w:rPr>
          <w:rStyle w:val="Hipervnculo"/>
          <w:rFonts w:ascii="Times New Roman" w:hAnsi="Times New Roman" w:cs="Times New Roman"/>
          <w:color w:val="auto"/>
          <w:sz w:val="20"/>
          <w:szCs w:val="20"/>
          <w:u w:val="none"/>
        </w:rPr>
        <w:sectPr w:rsidR="00B76509" w:rsidSect="00EA1F7A">
          <w:type w:val="continuous"/>
          <w:pgSz w:w="12240" w:h="15840"/>
          <w:pgMar w:top="851" w:right="1134" w:bottom="1134" w:left="1134" w:header="425" w:footer="709" w:gutter="0"/>
          <w:cols w:space="340"/>
          <w:docGrid w:linePitch="360"/>
        </w:sectPr>
      </w:pPr>
    </w:p>
    <w:p w14:paraId="44E72695" w14:textId="77777777" w:rsidR="00B76509" w:rsidRPr="003F7DB9" w:rsidRDefault="00B76509" w:rsidP="00B76509">
      <w:pPr>
        <w:pStyle w:val="Sinespaciado"/>
        <w:jc w:val="both"/>
        <w:rPr>
          <w:rFonts w:ascii="Times New Roman" w:hAnsi="Times New Roman" w:cs="Times New Roman"/>
          <w:sz w:val="20"/>
          <w:szCs w:val="20"/>
          <w:lang w:val="en-CA"/>
        </w:rPr>
      </w:pPr>
      <w:r w:rsidRPr="003A5511">
        <w:rPr>
          <w:rFonts w:ascii="Times New Roman" w:hAnsi="Times New Roman" w:cs="Times New Roman"/>
          <w:sz w:val="20"/>
          <w:szCs w:val="20"/>
        </w:rPr>
        <w:t xml:space="preserve">Quisque </w:t>
      </w:r>
      <w:proofErr w:type="spellStart"/>
      <w:r w:rsidRPr="003A5511">
        <w:rPr>
          <w:rFonts w:ascii="Times New Roman" w:hAnsi="Times New Roman" w:cs="Times New Roman"/>
          <w:sz w:val="20"/>
          <w:szCs w:val="20"/>
        </w:rPr>
        <w:t>ullamcorper</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placerat</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ipsum</w:t>
      </w:r>
      <w:proofErr w:type="spellEnd"/>
      <w:r w:rsidRPr="003A5511">
        <w:rPr>
          <w:rFonts w:ascii="Times New Roman" w:hAnsi="Times New Roman" w:cs="Times New Roman"/>
          <w:sz w:val="20"/>
          <w:szCs w:val="20"/>
        </w:rPr>
        <w:t xml:space="preserve">. Cras </w:t>
      </w:r>
      <w:proofErr w:type="spellStart"/>
      <w:r w:rsidRPr="003A5511">
        <w:rPr>
          <w:rFonts w:ascii="Times New Roman" w:hAnsi="Times New Roman" w:cs="Times New Roman"/>
          <w:sz w:val="20"/>
          <w:szCs w:val="20"/>
        </w:rPr>
        <w:t>nibh</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Morbi</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vel</w:t>
      </w:r>
      <w:proofErr w:type="spellEnd"/>
      <w:r w:rsidRPr="003A5511">
        <w:rPr>
          <w:rFonts w:ascii="Times New Roman" w:hAnsi="Times New Roman" w:cs="Times New Roman"/>
          <w:sz w:val="20"/>
          <w:szCs w:val="20"/>
        </w:rPr>
        <w:t xml:space="preserve"> justo vitae </w:t>
      </w:r>
      <w:proofErr w:type="spellStart"/>
      <w:r w:rsidRPr="003A5511">
        <w:rPr>
          <w:rFonts w:ascii="Times New Roman" w:hAnsi="Times New Roman" w:cs="Times New Roman"/>
          <w:sz w:val="20"/>
          <w:szCs w:val="20"/>
        </w:rPr>
        <w:t>lacus</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tincidunt</w:t>
      </w:r>
      <w:proofErr w:type="spellEnd"/>
      <w:r w:rsidRPr="003A5511">
        <w:rPr>
          <w:rFonts w:ascii="Times New Roman" w:hAnsi="Times New Roman" w:cs="Times New Roman"/>
          <w:sz w:val="20"/>
          <w:szCs w:val="20"/>
        </w:rPr>
        <w:t xml:space="preserve"> ultrices. </w:t>
      </w:r>
      <w:r w:rsidRPr="003F7DB9">
        <w:rPr>
          <w:rFonts w:ascii="Times New Roman" w:hAnsi="Times New Roman" w:cs="Times New Roman"/>
          <w:sz w:val="20"/>
          <w:szCs w:val="20"/>
          <w:lang w:val="en-CA"/>
        </w:rPr>
        <w:t xml:space="preserve">Lorem ipsum dolor </w:t>
      </w:r>
      <w:proofErr w:type="gramStart"/>
      <w:r w:rsidRPr="003F7DB9">
        <w:rPr>
          <w:rFonts w:ascii="Times New Roman" w:hAnsi="Times New Roman" w:cs="Times New Roman"/>
          <w:sz w:val="20"/>
          <w:szCs w:val="20"/>
          <w:lang w:val="en-CA"/>
        </w:rPr>
        <w:t>sit</w:t>
      </w:r>
      <w:proofErr w:type="gram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amet</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consectetuer</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adipiscing</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elit</w:t>
      </w:r>
      <w:proofErr w:type="spellEnd"/>
      <w:r w:rsidRPr="003F7DB9">
        <w:rPr>
          <w:rFonts w:ascii="Times New Roman" w:hAnsi="Times New Roman" w:cs="Times New Roman"/>
          <w:sz w:val="20"/>
          <w:szCs w:val="20"/>
          <w:lang w:val="en-CA"/>
        </w:rPr>
        <w:t xml:space="preserve">. Duis </w:t>
      </w:r>
      <w:proofErr w:type="spellStart"/>
      <w:r w:rsidRPr="003F7DB9">
        <w:rPr>
          <w:rFonts w:ascii="Times New Roman" w:hAnsi="Times New Roman" w:cs="Times New Roman"/>
          <w:sz w:val="20"/>
          <w:szCs w:val="20"/>
          <w:lang w:val="en-CA"/>
        </w:rPr>
        <w:t>eget</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orci</w:t>
      </w:r>
      <w:proofErr w:type="spellEnd"/>
      <w:r w:rsidRPr="003F7DB9">
        <w:rPr>
          <w:rFonts w:ascii="Times New Roman" w:hAnsi="Times New Roman" w:cs="Times New Roman"/>
          <w:sz w:val="20"/>
          <w:szCs w:val="20"/>
          <w:lang w:val="en-CA"/>
        </w:rPr>
        <w:t xml:space="preserve"> sit </w:t>
      </w:r>
      <w:proofErr w:type="spellStart"/>
      <w:r w:rsidRPr="003F7DB9">
        <w:rPr>
          <w:rFonts w:ascii="Times New Roman" w:hAnsi="Times New Roman" w:cs="Times New Roman"/>
          <w:sz w:val="20"/>
          <w:szCs w:val="20"/>
          <w:lang w:val="en-CA"/>
        </w:rPr>
        <w:t>amet</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orci</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dignissim</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rutrum</w:t>
      </w:r>
      <w:proofErr w:type="spellEnd"/>
      <w:r w:rsidRPr="003F7DB9">
        <w:rPr>
          <w:rFonts w:ascii="Times New Roman" w:hAnsi="Times New Roman" w:cs="Times New Roman"/>
          <w:sz w:val="20"/>
          <w:szCs w:val="20"/>
          <w:lang w:val="en-CA"/>
        </w:rPr>
        <w:t xml:space="preserve">. </w:t>
      </w:r>
      <w:proofErr w:type="spellStart"/>
      <w:r>
        <w:rPr>
          <w:rFonts w:ascii="Times New Roman" w:hAnsi="Times New Roman" w:cs="Times New Roman"/>
          <w:sz w:val="20"/>
          <w:szCs w:val="20"/>
        </w:rPr>
        <w:t>Duis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nibh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congue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eu</w:t>
      </w:r>
      <w:proofErr w:type="spellEnd"/>
      <w:r>
        <w:rPr>
          <w:rFonts w:ascii="Times New Roman" w:hAnsi="Times New Roman" w:cs="Times New Roman"/>
          <w:sz w:val="20"/>
          <w:szCs w:val="20"/>
        </w:rPr>
        <w:t>.</w:t>
      </w:r>
      <w:r w:rsidRPr="00447E80">
        <w:rPr>
          <w:rFonts w:ascii="Times New Roman" w:hAnsi="Times New Roman" w:cs="Times New Roman"/>
          <w:sz w:val="20"/>
          <w:szCs w:val="20"/>
        </w:rPr>
        <w:t xml:space="preserve"> </w:t>
      </w:r>
      <w:proofErr w:type="spellStart"/>
      <w:r w:rsidRPr="00447E80">
        <w:rPr>
          <w:rFonts w:ascii="Times New Roman" w:hAnsi="Times New Roman" w:cs="Times New Roman"/>
          <w:sz w:val="20"/>
          <w:szCs w:val="20"/>
        </w:rPr>
        <w:t>accumsan</w:t>
      </w:r>
      <w:proofErr w:type="spellEnd"/>
      <w:r w:rsidRPr="00447E80">
        <w:rPr>
          <w:rFonts w:ascii="Times New Roman" w:hAnsi="Times New Roman" w:cs="Times New Roman"/>
          <w:sz w:val="20"/>
          <w:szCs w:val="20"/>
        </w:rPr>
        <w:t>.</w:t>
      </w:r>
      <w:r>
        <w:rPr>
          <w:rFonts w:ascii="Times New Roman" w:hAnsi="Times New Roman" w:cs="Times New Roman"/>
          <w:sz w:val="20"/>
          <w:szCs w:val="20"/>
        </w:rPr>
        <w:t xml:space="preserve"> </w:t>
      </w:r>
      <w:r w:rsidRPr="003A5511">
        <w:rPr>
          <w:rFonts w:ascii="Times New Roman" w:hAnsi="Times New Roman" w:cs="Times New Roman"/>
          <w:sz w:val="20"/>
          <w:szCs w:val="20"/>
        </w:rPr>
        <w:t xml:space="preserve">In Fig. 3 </w:t>
      </w:r>
      <w:proofErr w:type="spellStart"/>
      <w:r w:rsidRPr="003A5511">
        <w:rPr>
          <w:rFonts w:ascii="Times New Roman" w:hAnsi="Times New Roman" w:cs="Times New Roman"/>
          <w:sz w:val="20"/>
          <w:szCs w:val="20"/>
        </w:rPr>
        <w:t>hac</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habitasse</w:t>
      </w:r>
      <w:proofErr w:type="spellEnd"/>
      <w:r w:rsidRPr="003A5511">
        <w:rPr>
          <w:rFonts w:ascii="Times New Roman" w:hAnsi="Times New Roman" w:cs="Times New Roman"/>
          <w:sz w:val="20"/>
          <w:szCs w:val="20"/>
        </w:rPr>
        <w:t xml:space="preserve"> platea </w:t>
      </w:r>
      <w:proofErr w:type="spellStart"/>
      <w:r w:rsidRPr="003A5511">
        <w:rPr>
          <w:rFonts w:ascii="Times New Roman" w:hAnsi="Times New Roman" w:cs="Times New Roman"/>
          <w:sz w:val="20"/>
          <w:szCs w:val="20"/>
        </w:rPr>
        <w:t>dictumst</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Integer</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tempus</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convallis</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augue</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Etiam</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facilisis</w:t>
      </w:r>
      <w:proofErr w:type="spellEnd"/>
      <w:r w:rsidRPr="003A5511">
        <w:rPr>
          <w:rFonts w:ascii="Times New Roman" w:hAnsi="Times New Roman" w:cs="Times New Roman"/>
          <w:sz w:val="20"/>
          <w:szCs w:val="20"/>
        </w:rPr>
        <w:t xml:space="preserve">. Nunc </w:t>
      </w:r>
      <w:proofErr w:type="spellStart"/>
      <w:r w:rsidRPr="003A5511">
        <w:rPr>
          <w:rFonts w:ascii="Times New Roman" w:hAnsi="Times New Roman" w:cs="Times New Roman"/>
          <w:sz w:val="20"/>
          <w:szCs w:val="20"/>
        </w:rPr>
        <w:t>elementum</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fermentum</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wisi</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Aenean</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placerat</w:t>
      </w:r>
      <w:proofErr w:type="spellEnd"/>
      <w:r w:rsidRPr="003A5511">
        <w:rPr>
          <w:rFonts w:ascii="Times New Roman" w:hAnsi="Times New Roman" w:cs="Times New Roman"/>
          <w:sz w:val="20"/>
          <w:szCs w:val="20"/>
        </w:rPr>
        <w:t xml:space="preserve">. Ut </w:t>
      </w:r>
      <w:proofErr w:type="spellStart"/>
      <w:r w:rsidRPr="003A5511">
        <w:rPr>
          <w:rFonts w:ascii="Times New Roman" w:hAnsi="Times New Roman" w:cs="Times New Roman"/>
          <w:sz w:val="20"/>
          <w:szCs w:val="20"/>
        </w:rPr>
        <w:t>imperdiet</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enim</w:t>
      </w:r>
      <w:proofErr w:type="spellEnd"/>
      <w:r w:rsidRPr="003A5511">
        <w:rPr>
          <w:rFonts w:ascii="Times New Roman" w:hAnsi="Times New Roman" w:cs="Times New Roman"/>
          <w:sz w:val="20"/>
          <w:szCs w:val="20"/>
        </w:rPr>
        <w:t xml:space="preserve"> sed </w:t>
      </w:r>
      <w:proofErr w:type="spellStart"/>
      <w:r w:rsidRPr="003A5511">
        <w:rPr>
          <w:rFonts w:ascii="Times New Roman" w:hAnsi="Times New Roman" w:cs="Times New Roman"/>
          <w:sz w:val="20"/>
          <w:szCs w:val="20"/>
        </w:rPr>
        <w:t>gravida</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sollicitudin</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felis</w:t>
      </w:r>
      <w:proofErr w:type="spellEnd"/>
      <w:r w:rsidRPr="003A5511">
        <w:rPr>
          <w:rFonts w:ascii="Times New Roman" w:hAnsi="Times New Roman" w:cs="Times New Roman"/>
          <w:sz w:val="20"/>
          <w:szCs w:val="20"/>
        </w:rPr>
        <w:t xml:space="preserve"> odio </w:t>
      </w:r>
      <w:proofErr w:type="spellStart"/>
      <w:r w:rsidRPr="003A5511">
        <w:rPr>
          <w:rFonts w:ascii="Times New Roman" w:hAnsi="Times New Roman" w:cs="Times New Roman"/>
          <w:sz w:val="20"/>
          <w:szCs w:val="20"/>
        </w:rPr>
        <w:t>placerat</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quam</w:t>
      </w:r>
      <w:proofErr w:type="spellEnd"/>
      <w:r w:rsidRPr="003A5511">
        <w:rPr>
          <w:rFonts w:ascii="Times New Roman" w:hAnsi="Times New Roman" w:cs="Times New Roman"/>
          <w:sz w:val="20"/>
          <w:szCs w:val="20"/>
        </w:rPr>
        <w:t xml:space="preserve">, ac pulvinar </w:t>
      </w:r>
      <w:proofErr w:type="spellStart"/>
      <w:r w:rsidRPr="003A5511">
        <w:rPr>
          <w:rFonts w:ascii="Times New Roman" w:hAnsi="Times New Roman" w:cs="Times New Roman"/>
          <w:sz w:val="20"/>
          <w:szCs w:val="20"/>
        </w:rPr>
        <w:t>elit</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purus</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eget</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enim</w:t>
      </w:r>
      <w:proofErr w:type="spellEnd"/>
      <w:r w:rsidRPr="003A5511">
        <w:rPr>
          <w:rFonts w:ascii="Times New Roman" w:hAnsi="Times New Roman" w:cs="Times New Roman"/>
          <w:sz w:val="20"/>
          <w:szCs w:val="20"/>
        </w:rPr>
        <w:t>. Nunc vitae</w:t>
      </w:r>
      <w:r>
        <w:rPr>
          <w:rFonts w:ascii="Times New Roman" w:hAnsi="Times New Roman" w:cs="Times New Roman"/>
          <w:sz w:val="20"/>
          <w:szCs w:val="20"/>
        </w:rPr>
        <w:t xml:space="preserve">. </w:t>
      </w:r>
      <w:r w:rsidRPr="003A5511">
        <w:rPr>
          <w:rFonts w:ascii="Times New Roman" w:hAnsi="Times New Roman" w:cs="Times New Roman"/>
          <w:sz w:val="20"/>
          <w:szCs w:val="20"/>
        </w:rPr>
        <w:t xml:space="preserve">Quisque </w:t>
      </w:r>
      <w:proofErr w:type="spellStart"/>
      <w:r w:rsidRPr="003A5511">
        <w:rPr>
          <w:rFonts w:ascii="Times New Roman" w:hAnsi="Times New Roman" w:cs="Times New Roman"/>
          <w:sz w:val="20"/>
          <w:szCs w:val="20"/>
        </w:rPr>
        <w:t>ullamcorper</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placerat</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ipsum</w:t>
      </w:r>
      <w:proofErr w:type="spellEnd"/>
      <w:r w:rsidRPr="003A5511">
        <w:rPr>
          <w:rFonts w:ascii="Times New Roman" w:hAnsi="Times New Roman" w:cs="Times New Roman"/>
          <w:sz w:val="20"/>
          <w:szCs w:val="20"/>
        </w:rPr>
        <w:t xml:space="preserve">. Cras </w:t>
      </w:r>
      <w:proofErr w:type="spellStart"/>
      <w:r w:rsidRPr="003A5511">
        <w:rPr>
          <w:rFonts w:ascii="Times New Roman" w:hAnsi="Times New Roman" w:cs="Times New Roman"/>
          <w:sz w:val="20"/>
          <w:szCs w:val="20"/>
        </w:rPr>
        <w:t>nibh</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Morbi</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vel</w:t>
      </w:r>
      <w:proofErr w:type="spellEnd"/>
      <w:r w:rsidRPr="003A5511">
        <w:rPr>
          <w:rFonts w:ascii="Times New Roman" w:hAnsi="Times New Roman" w:cs="Times New Roman"/>
          <w:sz w:val="20"/>
          <w:szCs w:val="20"/>
        </w:rPr>
        <w:t xml:space="preserve"> justo vitae </w:t>
      </w:r>
      <w:proofErr w:type="spellStart"/>
      <w:r w:rsidRPr="003A5511">
        <w:rPr>
          <w:rFonts w:ascii="Times New Roman" w:hAnsi="Times New Roman" w:cs="Times New Roman"/>
          <w:sz w:val="20"/>
          <w:szCs w:val="20"/>
        </w:rPr>
        <w:t>lacus</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tincidunt</w:t>
      </w:r>
      <w:proofErr w:type="spellEnd"/>
      <w:r w:rsidRPr="003A5511">
        <w:rPr>
          <w:rFonts w:ascii="Times New Roman" w:hAnsi="Times New Roman" w:cs="Times New Roman"/>
          <w:sz w:val="20"/>
          <w:szCs w:val="20"/>
        </w:rPr>
        <w:t xml:space="preserve"> ultrices.</w:t>
      </w:r>
      <w:r>
        <w:rPr>
          <w:rFonts w:ascii="Times New Roman" w:hAnsi="Times New Roman" w:cs="Times New Roman"/>
          <w:sz w:val="20"/>
          <w:szCs w:val="20"/>
        </w:rPr>
        <w:t xml:space="preserve"> </w:t>
      </w:r>
      <w:r w:rsidRPr="003F7DB9">
        <w:rPr>
          <w:rFonts w:ascii="Times New Roman" w:hAnsi="Times New Roman" w:cs="Times New Roman"/>
          <w:sz w:val="20"/>
          <w:szCs w:val="20"/>
          <w:lang w:val="en-CA"/>
        </w:rPr>
        <w:t xml:space="preserve">Nam dui ligula in </w:t>
      </w:r>
      <w:proofErr w:type="gramStart"/>
      <w:r w:rsidRPr="003F7DB9">
        <w:rPr>
          <w:rFonts w:ascii="Times New Roman" w:hAnsi="Times New Roman" w:cs="Times New Roman"/>
          <w:sz w:val="20"/>
          <w:szCs w:val="20"/>
          <w:lang w:val="en-CA"/>
        </w:rPr>
        <w:t>Eq(</w:t>
      </w:r>
      <w:proofErr w:type="gramEnd"/>
      <w:r w:rsidRPr="003F7DB9">
        <w:rPr>
          <w:rFonts w:ascii="Times New Roman" w:hAnsi="Times New Roman" w:cs="Times New Roman"/>
          <w:sz w:val="20"/>
          <w:szCs w:val="20"/>
          <w:lang w:val="en-CA"/>
        </w:rPr>
        <w:t xml:space="preserve">1), </w:t>
      </w:r>
      <w:proofErr w:type="spellStart"/>
      <w:r w:rsidRPr="003F7DB9">
        <w:rPr>
          <w:rFonts w:ascii="Times New Roman" w:hAnsi="Times New Roman" w:cs="Times New Roman"/>
          <w:sz w:val="20"/>
          <w:szCs w:val="20"/>
          <w:lang w:val="en-CA"/>
        </w:rPr>
        <w:t>fringilla</w:t>
      </w:r>
      <w:proofErr w:type="spellEnd"/>
      <w:r w:rsidRPr="003F7DB9">
        <w:rPr>
          <w:rFonts w:ascii="Times New Roman" w:hAnsi="Times New Roman" w:cs="Times New Roman"/>
          <w:sz w:val="20"/>
          <w:szCs w:val="20"/>
          <w:lang w:val="en-CA"/>
        </w:rPr>
        <w:t xml:space="preserve"> a, </w:t>
      </w:r>
      <w:proofErr w:type="spellStart"/>
      <w:r w:rsidRPr="003F7DB9">
        <w:rPr>
          <w:rFonts w:ascii="Times New Roman" w:hAnsi="Times New Roman" w:cs="Times New Roman"/>
          <w:sz w:val="20"/>
          <w:szCs w:val="20"/>
          <w:lang w:val="en-CA"/>
        </w:rPr>
        <w:t>euismod</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sodales</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sollicitudin</w:t>
      </w:r>
      <w:proofErr w:type="spellEnd"/>
      <w:r w:rsidRPr="003F7DB9">
        <w:rPr>
          <w:rFonts w:ascii="Times New Roman" w:hAnsi="Times New Roman" w:cs="Times New Roman"/>
          <w:sz w:val="20"/>
          <w:szCs w:val="20"/>
          <w:lang w:val="en-CA"/>
        </w:rPr>
        <w:t xml:space="preserve"> vel, </w:t>
      </w:r>
      <w:proofErr w:type="spellStart"/>
      <w:r w:rsidRPr="003F7DB9">
        <w:rPr>
          <w:rFonts w:ascii="Times New Roman" w:hAnsi="Times New Roman" w:cs="Times New Roman"/>
          <w:sz w:val="20"/>
          <w:szCs w:val="20"/>
          <w:lang w:val="en-CA"/>
        </w:rPr>
        <w:t>wisi</w:t>
      </w:r>
      <w:proofErr w:type="spellEnd"/>
      <w:r w:rsidRPr="003F7DB9">
        <w:rPr>
          <w:rFonts w:ascii="Times New Roman" w:hAnsi="Times New Roman" w:cs="Times New Roman"/>
          <w:sz w:val="20"/>
          <w:szCs w:val="20"/>
          <w:lang w:val="en-CA"/>
        </w:rPr>
        <w:t xml:space="preserve">. Morbi auctor lorem non </w:t>
      </w:r>
      <w:proofErr w:type="spellStart"/>
      <w:r w:rsidRPr="003F7DB9">
        <w:rPr>
          <w:rFonts w:ascii="Times New Roman" w:hAnsi="Times New Roman" w:cs="Times New Roman"/>
          <w:sz w:val="20"/>
          <w:szCs w:val="20"/>
          <w:lang w:val="en-CA"/>
        </w:rPr>
        <w:t>justo</w:t>
      </w:r>
      <w:proofErr w:type="spellEnd"/>
      <w:r w:rsidRPr="003F7DB9">
        <w:rPr>
          <w:rFonts w:ascii="Times New Roman" w:hAnsi="Times New Roman" w:cs="Times New Roman"/>
          <w:sz w:val="20"/>
          <w:szCs w:val="20"/>
          <w:lang w:val="en-CA"/>
        </w:rPr>
        <w:t xml:space="preserve">. Nam </w:t>
      </w:r>
      <w:proofErr w:type="spellStart"/>
      <w:r w:rsidRPr="003F7DB9">
        <w:rPr>
          <w:rFonts w:ascii="Times New Roman" w:hAnsi="Times New Roman" w:cs="Times New Roman"/>
          <w:sz w:val="20"/>
          <w:szCs w:val="20"/>
          <w:lang w:val="en-CA"/>
        </w:rPr>
        <w:t>lacus</w:t>
      </w:r>
      <w:proofErr w:type="spellEnd"/>
      <w:r w:rsidRPr="003F7DB9">
        <w:rPr>
          <w:rFonts w:ascii="Times New Roman" w:hAnsi="Times New Roman" w:cs="Times New Roman"/>
          <w:sz w:val="20"/>
          <w:szCs w:val="20"/>
          <w:lang w:val="en-CA"/>
        </w:rPr>
        <w:t xml:space="preserve"> libero, </w:t>
      </w:r>
      <w:proofErr w:type="spellStart"/>
      <w:r w:rsidRPr="003F7DB9">
        <w:rPr>
          <w:rFonts w:ascii="Times New Roman" w:hAnsi="Times New Roman" w:cs="Times New Roman"/>
          <w:sz w:val="20"/>
          <w:szCs w:val="20"/>
          <w:lang w:val="en-CA"/>
        </w:rPr>
        <w:t>pretium</w:t>
      </w:r>
      <w:proofErr w:type="spellEnd"/>
      <w:r w:rsidRPr="003F7DB9">
        <w:rPr>
          <w:rFonts w:ascii="Times New Roman" w:hAnsi="Times New Roman" w:cs="Times New Roman"/>
          <w:sz w:val="20"/>
          <w:szCs w:val="20"/>
          <w:lang w:val="en-CA"/>
        </w:rPr>
        <w:t xml:space="preserve"> at, </w:t>
      </w:r>
      <w:proofErr w:type="spellStart"/>
      <w:r w:rsidRPr="003F7DB9">
        <w:rPr>
          <w:rFonts w:ascii="Times New Roman" w:hAnsi="Times New Roman" w:cs="Times New Roman"/>
          <w:sz w:val="20"/>
          <w:szCs w:val="20"/>
          <w:lang w:val="en-CA"/>
        </w:rPr>
        <w:t>lobortis</w:t>
      </w:r>
      <w:proofErr w:type="spellEnd"/>
      <w:r w:rsidRPr="003F7DB9">
        <w:rPr>
          <w:rFonts w:ascii="Times New Roman" w:hAnsi="Times New Roman" w:cs="Times New Roman"/>
          <w:sz w:val="20"/>
          <w:szCs w:val="20"/>
          <w:lang w:val="en-CA"/>
        </w:rPr>
        <w:t xml:space="preserve"> vitae, </w:t>
      </w:r>
      <w:proofErr w:type="spellStart"/>
      <w:r w:rsidRPr="003F7DB9">
        <w:rPr>
          <w:rFonts w:ascii="Times New Roman" w:hAnsi="Times New Roman" w:cs="Times New Roman"/>
          <w:sz w:val="20"/>
          <w:szCs w:val="20"/>
          <w:lang w:val="en-CA"/>
        </w:rPr>
        <w:t>ultricies</w:t>
      </w:r>
      <w:proofErr w:type="spellEnd"/>
      <w:r w:rsidRPr="003F7DB9">
        <w:rPr>
          <w:rFonts w:ascii="Times New Roman" w:hAnsi="Times New Roman" w:cs="Times New Roman"/>
          <w:sz w:val="20"/>
          <w:szCs w:val="20"/>
          <w:lang w:val="en-CA"/>
        </w:rPr>
        <w:t xml:space="preserve"> in Fig 2 et in Fig 3, </w:t>
      </w:r>
      <w:proofErr w:type="spellStart"/>
      <w:r w:rsidRPr="003F7DB9">
        <w:rPr>
          <w:rFonts w:ascii="Times New Roman" w:hAnsi="Times New Roman" w:cs="Times New Roman"/>
          <w:sz w:val="20"/>
          <w:szCs w:val="20"/>
          <w:lang w:val="en-CA"/>
        </w:rPr>
        <w:t>tellus</w:t>
      </w:r>
      <w:proofErr w:type="spellEnd"/>
      <w:r w:rsidRPr="003F7DB9">
        <w:rPr>
          <w:rFonts w:ascii="Times New Roman" w:hAnsi="Times New Roman" w:cs="Times New Roman"/>
          <w:sz w:val="20"/>
          <w:szCs w:val="20"/>
          <w:lang w:val="en-CA"/>
        </w:rPr>
        <w:t xml:space="preserve">. Donec </w:t>
      </w:r>
      <w:proofErr w:type="spellStart"/>
      <w:r w:rsidRPr="003F7DB9">
        <w:rPr>
          <w:rFonts w:ascii="Times New Roman" w:hAnsi="Times New Roman" w:cs="Times New Roman"/>
          <w:sz w:val="20"/>
          <w:szCs w:val="20"/>
          <w:lang w:val="en-CA"/>
        </w:rPr>
        <w:t>aliquet</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tortor</w:t>
      </w:r>
      <w:proofErr w:type="spellEnd"/>
      <w:r w:rsidRPr="003F7DB9">
        <w:rPr>
          <w:rFonts w:ascii="Times New Roman" w:hAnsi="Times New Roman" w:cs="Times New Roman"/>
          <w:sz w:val="20"/>
          <w:szCs w:val="20"/>
          <w:lang w:val="en-CA"/>
        </w:rPr>
        <w:t xml:space="preserve"> sed </w:t>
      </w:r>
      <w:proofErr w:type="spellStart"/>
      <w:r w:rsidRPr="003F7DB9">
        <w:rPr>
          <w:rFonts w:ascii="Times New Roman" w:hAnsi="Times New Roman" w:cs="Times New Roman"/>
          <w:sz w:val="20"/>
          <w:szCs w:val="20"/>
          <w:lang w:val="en-CA"/>
        </w:rPr>
        <w:t>accumsan</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bibendum</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erat</w:t>
      </w:r>
      <w:proofErr w:type="spellEnd"/>
      <w:r w:rsidRPr="003F7DB9">
        <w:rPr>
          <w:rFonts w:ascii="Times New Roman" w:hAnsi="Times New Roman" w:cs="Times New Roman"/>
          <w:sz w:val="20"/>
          <w:szCs w:val="20"/>
          <w:lang w:val="en-CA"/>
        </w:rPr>
        <w:t xml:space="preserve"> ligula </w:t>
      </w:r>
      <w:proofErr w:type="spellStart"/>
      <w:r w:rsidRPr="003F7DB9">
        <w:rPr>
          <w:rFonts w:ascii="Times New Roman" w:hAnsi="Times New Roman" w:cs="Times New Roman"/>
          <w:sz w:val="20"/>
          <w:szCs w:val="20"/>
          <w:lang w:val="en-CA"/>
        </w:rPr>
        <w:t>aliquet</w:t>
      </w:r>
      <w:proofErr w:type="spellEnd"/>
      <w:r w:rsidRPr="003F7DB9">
        <w:rPr>
          <w:rFonts w:ascii="Times New Roman" w:hAnsi="Times New Roman" w:cs="Times New Roman"/>
          <w:sz w:val="20"/>
          <w:szCs w:val="20"/>
          <w:lang w:val="en-CA"/>
        </w:rPr>
        <w:t xml:space="preserve"> magna, vitae </w:t>
      </w:r>
      <w:proofErr w:type="spellStart"/>
      <w:r w:rsidRPr="003F7DB9">
        <w:rPr>
          <w:rFonts w:ascii="Times New Roman" w:hAnsi="Times New Roman" w:cs="Times New Roman"/>
          <w:sz w:val="20"/>
          <w:szCs w:val="20"/>
          <w:lang w:val="en-CA"/>
        </w:rPr>
        <w:t>ornare</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odio</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metus</w:t>
      </w:r>
      <w:proofErr w:type="spellEnd"/>
      <w:r w:rsidRPr="003F7DB9">
        <w:rPr>
          <w:rFonts w:ascii="Times New Roman" w:hAnsi="Times New Roman" w:cs="Times New Roman"/>
          <w:sz w:val="20"/>
          <w:szCs w:val="20"/>
          <w:lang w:val="en-CA"/>
        </w:rPr>
        <w:t xml:space="preserve"> a mi. Morbi ac </w:t>
      </w:r>
      <w:proofErr w:type="spellStart"/>
      <w:r w:rsidRPr="003F7DB9">
        <w:rPr>
          <w:rFonts w:ascii="Times New Roman" w:hAnsi="Times New Roman" w:cs="Times New Roman"/>
          <w:sz w:val="20"/>
          <w:szCs w:val="20"/>
          <w:lang w:val="en-CA"/>
        </w:rPr>
        <w:t>orci</w:t>
      </w:r>
      <w:proofErr w:type="spellEnd"/>
      <w:r w:rsidRPr="003F7DB9">
        <w:rPr>
          <w:rFonts w:ascii="Times New Roman" w:hAnsi="Times New Roman" w:cs="Times New Roman"/>
          <w:sz w:val="20"/>
          <w:szCs w:val="20"/>
          <w:lang w:val="en-CA"/>
        </w:rPr>
        <w:t xml:space="preserve"> et </w:t>
      </w:r>
      <w:proofErr w:type="spellStart"/>
      <w:r w:rsidRPr="003F7DB9">
        <w:rPr>
          <w:rFonts w:ascii="Times New Roman" w:hAnsi="Times New Roman" w:cs="Times New Roman"/>
          <w:sz w:val="20"/>
          <w:szCs w:val="20"/>
          <w:lang w:val="en-CA"/>
        </w:rPr>
        <w:t>nisl</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hendrerit</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mollis</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Suspendisse</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ut</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massa</w:t>
      </w:r>
      <w:proofErr w:type="spellEnd"/>
      <w:r w:rsidRPr="003F7DB9">
        <w:rPr>
          <w:rFonts w:ascii="Times New Roman" w:hAnsi="Times New Roman" w:cs="Times New Roman"/>
          <w:sz w:val="20"/>
          <w:szCs w:val="20"/>
          <w:lang w:val="en-CA"/>
        </w:rPr>
        <w:t>.</w:t>
      </w:r>
    </w:p>
    <w:p w14:paraId="72C00508" w14:textId="77777777" w:rsidR="00B76509" w:rsidRDefault="00B76509" w:rsidP="00B76509">
      <w:pPr>
        <w:pStyle w:val="Sinespaciado"/>
        <w:jc w:val="both"/>
        <w:rPr>
          <w:rFonts w:ascii="Times New Roman" w:hAnsi="Times New Roman" w:cs="Times New Roman"/>
          <w:sz w:val="20"/>
          <w:szCs w:val="20"/>
        </w:rPr>
      </w:pPr>
      <w:r w:rsidRPr="003F7DB9">
        <w:rPr>
          <w:rFonts w:ascii="Times New Roman" w:hAnsi="Times New Roman" w:cs="Times New Roman"/>
          <w:sz w:val="20"/>
          <w:szCs w:val="20"/>
          <w:lang w:val="en-CA"/>
        </w:rPr>
        <w:t xml:space="preserve">Nam dui ligula in </w:t>
      </w:r>
      <w:proofErr w:type="gramStart"/>
      <w:r w:rsidRPr="003F7DB9">
        <w:rPr>
          <w:rFonts w:ascii="Times New Roman" w:hAnsi="Times New Roman" w:cs="Times New Roman"/>
          <w:sz w:val="20"/>
          <w:szCs w:val="20"/>
          <w:lang w:val="en-CA"/>
        </w:rPr>
        <w:t>Eq(</w:t>
      </w:r>
      <w:proofErr w:type="gramEnd"/>
      <w:r w:rsidRPr="003F7DB9">
        <w:rPr>
          <w:rFonts w:ascii="Times New Roman" w:hAnsi="Times New Roman" w:cs="Times New Roman"/>
          <w:sz w:val="20"/>
          <w:szCs w:val="20"/>
          <w:lang w:val="en-CA"/>
        </w:rPr>
        <w:t xml:space="preserve">1), </w:t>
      </w:r>
      <w:proofErr w:type="spellStart"/>
      <w:r w:rsidRPr="003F7DB9">
        <w:rPr>
          <w:rFonts w:ascii="Times New Roman" w:hAnsi="Times New Roman" w:cs="Times New Roman"/>
          <w:sz w:val="20"/>
          <w:szCs w:val="20"/>
          <w:lang w:val="en-CA"/>
        </w:rPr>
        <w:t>fringilla</w:t>
      </w:r>
      <w:proofErr w:type="spellEnd"/>
      <w:r w:rsidRPr="003F7DB9">
        <w:rPr>
          <w:rFonts w:ascii="Times New Roman" w:hAnsi="Times New Roman" w:cs="Times New Roman"/>
          <w:sz w:val="20"/>
          <w:szCs w:val="20"/>
          <w:lang w:val="en-CA"/>
        </w:rPr>
        <w:t xml:space="preserve"> a, </w:t>
      </w:r>
      <w:proofErr w:type="spellStart"/>
      <w:r w:rsidRPr="003F7DB9">
        <w:rPr>
          <w:rFonts w:ascii="Times New Roman" w:hAnsi="Times New Roman" w:cs="Times New Roman"/>
          <w:sz w:val="20"/>
          <w:szCs w:val="20"/>
          <w:lang w:val="en-CA"/>
        </w:rPr>
        <w:t>euismod</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sodales</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sollicitudin</w:t>
      </w:r>
      <w:proofErr w:type="spellEnd"/>
      <w:r w:rsidRPr="003F7DB9">
        <w:rPr>
          <w:rFonts w:ascii="Times New Roman" w:hAnsi="Times New Roman" w:cs="Times New Roman"/>
          <w:sz w:val="20"/>
          <w:szCs w:val="20"/>
          <w:lang w:val="en-CA"/>
        </w:rPr>
        <w:t xml:space="preserve"> vel, </w:t>
      </w:r>
      <w:proofErr w:type="spellStart"/>
      <w:r w:rsidRPr="003F7DB9">
        <w:rPr>
          <w:rFonts w:ascii="Times New Roman" w:hAnsi="Times New Roman" w:cs="Times New Roman"/>
          <w:sz w:val="20"/>
          <w:szCs w:val="20"/>
          <w:lang w:val="en-CA"/>
        </w:rPr>
        <w:t>wisi</w:t>
      </w:r>
      <w:proofErr w:type="spellEnd"/>
      <w:r w:rsidRPr="003F7DB9">
        <w:rPr>
          <w:rFonts w:ascii="Times New Roman" w:hAnsi="Times New Roman" w:cs="Times New Roman"/>
          <w:sz w:val="20"/>
          <w:szCs w:val="20"/>
          <w:lang w:val="en-CA"/>
        </w:rPr>
        <w:t xml:space="preserve">. Morbi auctor lorem non </w:t>
      </w:r>
      <w:proofErr w:type="spellStart"/>
      <w:r w:rsidRPr="003F7DB9">
        <w:rPr>
          <w:rFonts w:ascii="Times New Roman" w:hAnsi="Times New Roman" w:cs="Times New Roman"/>
          <w:sz w:val="20"/>
          <w:szCs w:val="20"/>
          <w:lang w:val="en-CA"/>
        </w:rPr>
        <w:t>justo</w:t>
      </w:r>
      <w:proofErr w:type="spellEnd"/>
      <w:r w:rsidRPr="003F7DB9">
        <w:rPr>
          <w:rFonts w:ascii="Times New Roman" w:hAnsi="Times New Roman" w:cs="Times New Roman"/>
          <w:sz w:val="20"/>
          <w:szCs w:val="20"/>
          <w:lang w:val="en-CA"/>
        </w:rPr>
        <w:t xml:space="preserve">. Nam </w:t>
      </w:r>
      <w:proofErr w:type="spellStart"/>
      <w:r w:rsidRPr="003F7DB9">
        <w:rPr>
          <w:rFonts w:ascii="Times New Roman" w:hAnsi="Times New Roman" w:cs="Times New Roman"/>
          <w:sz w:val="20"/>
          <w:szCs w:val="20"/>
          <w:lang w:val="en-CA"/>
        </w:rPr>
        <w:t>lacus</w:t>
      </w:r>
      <w:proofErr w:type="spellEnd"/>
      <w:r w:rsidRPr="003F7DB9">
        <w:rPr>
          <w:rFonts w:ascii="Times New Roman" w:hAnsi="Times New Roman" w:cs="Times New Roman"/>
          <w:sz w:val="20"/>
          <w:szCs w:val="20"/>
          <w:lang w:val="en-CA"/>
        </w:rPr>
        <w:t xml:space="preserve"> libero, </w:t>
      </w:r>
      <w:proofErr w:type="spellStart"/>
      <w:r w:rsidRPr="003F7DB9">
        <w:rPr>
          <w:rFonts w:ascii="Times New Roman" w:hAnsi="Times New Roman" w:cs="Times New Roman"/>
          <w:sz w:val="20"/>
          <w:szCs w:val="20"/>
          <w:lang w:val="en-CA"/>
        </w:rPr>
        <w:t>pretium</w:t>
      </w:r>
      <w:proofErr w:type="spellEnd"/>
      <w:r w:rsidRPr="003F7DB9">
        <w:rPr>
          <w:rFonts w:ascii="Times New Roman" w:hAnsi="Times New Roman" w:cs="Times New Roman"/>
          <w:sz w:val="20"/>
          <w:szCs w:val="20"/>
          <w:lang w:val="en-CA"/>
        </w:rPr>
        <w:t xml:space="preserve"> at, </w:t>
      </w:r>
      <w:proofErr w:type="spellStart"/>
      <w:r w:rsidRPr="003F7DB9">
        <w:rPr>
          <w:rFonts w:ascii="Times New Roman" w:hAnsi="Times New Roman" w:cs="Times New Roman"/>
          <w:sz w:val="20"/>
          <w:szCs w:val="20"/>
          <w:lang w:val="en-CA"/>
        </w:rPr>
        <w:t>lobortis</w:t>
      </w:r>
      <w:proofErr w:type="spellEnd"/>
      <w:r w:rsidRPr="003F7DB9">
        <w:rPr>
          <w:rFonts w:ascii="Times New Roman" w:hAnsi="Times New Roman" w:cs="Times New Roman"/>
          <w:sz w:val="20"/>
          <w:szCs w:val="20"/>
          <w:lang w:val="en-CA"/>
        </w:rPr>
        <w:t xml:space="preserve"> vitae, </w:t>
      </w:r>
      <w:proofErr w:type="spellStart"/>
      <w:r w:rsidRPr="003F7DB9">
        <w:rPr>
          <w:rFonts w:ascii="Times New Roman" w:hAnsi="Times New Roman" w:cs="Times New Roman"/>
          <w:sz w:val="20"/>
          <w:szCs w:val="20"/>
          <w:lang w:val="en-CA"/>
        </w:rPr>
        <w:t>ultricies</w:t>
      </w:r>
      <w:proofErr w:type="spellEnd"/>
      <w:r w:rsidRPr="003F7DB9">
        <w:rPr>
          <w:rFonts w:ascii="Times New Roman" w:hAnsi="Times New Roman" w:cs="Times New Roman"/>
          <w:sz w:val="20"/>
          <w:szCs w:val="20"/>
          <w:lang w:val="en-CA"/>
        </w:rPr>
        <w:t xml:space="preserve"> in Fig 2 et in Fig 3, </w:t>
      </w:r>
      <w:proofErr w:type="spellStart"/>
      <w:r w:rsidRPr="003F7DB9">
        <w:rPr>
          <w:rFonts w:ascii="Times New Roman" w:hAnsi="Times New Roman" w:cs="Times New Roman"/>
          <w:sz w:val="20"/>
          <w:szCs w:val="20"/>
          <w:lang w:val="en-CA"/>
        </w:rPr>
        <w:t>tellus</w:t>
      </w:r>
      <w:proofErr w:type="spellEnd"/>
      <w:r w:rsidRPr="003F7DB9">
        <w:rPr>
          <w:rFonts w:ascii="Times New Roman" w:hAnsi="Times New Roman" w:cs="Times New Roman"/>
          <w:sz w:val="20"/>
          <w:szCs w:val="20"/>
          <w:lang w:val="en-CA"/>
        </w:rPr>
        <w:t xml:space="preserve">. Donec </w:t>
      </w:r>
      <w:proofErr w:type="spellStart"/>
      <w:r w:rsidRPr="003F7DB9">
        <w:rPr>
          <w:rFonts w:ascii="Times New Roman" w:hAnsi="Times New Roman" w:cs="Times New Roman"/>
          <w:sz w:val="20"/>
          <w:szCs w:val="20"/>
          <w:lang w:val="en-CA"/>
        </w:rPr>
        <w:t>aliquet</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tortor</w:t>
      </w:r>
      <w:proofErr w:type="spellEnd"/>
      <w:r w:rsidRPr="003F7DB9">
        <w:rPr>
          <w:rFonts w:ascii="Times New Roman" w:hAnsi="Times New Roman" w:cs="Times New Roman"/>
          <w:sz w:val="20"/>
          <w:szCs w:val="20"/>
          <w:lang w:val="en-CA"/>
        </w:rPr>
        <w:t xml:space="preserve"> sed </w:t>
      </w:r>
      <w:proofErr w:type="spellStart"/>
      <w:r w:rsidRPr="003F7DB9">
        <w:rPr>
          <w:rFonts w:ascii="Times New Roman" w:hAnsi="Times New Roman" w:cs="Times New Roman"/>
          <w:sz w:val="20"/>
          <w:szCs w:val="20"/>
          <w:lang w:val="en-CA"/>
        </w:rPr>
        <w:t>accumsan</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bibendum</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erat</w:t>
      </w:r>
      <w:proofErr w:type="spellEnd"/>
      <w:r w:rsidRPr="003F7DB9">
        <w:rPr>
          <w:rFonts w:ascii="Times New Roman" w:hAnsi="Times New Roman" w:cs="Times New Roman"/>
          <w:sz w:val="20"/>
          <w:szCs w:val="20"/>
          <w:lang w:val="en-CA"/>
        </w:rPr>
        <w:t xml:space="preserve"> ligula </w:t>
      </w:r>
      <w:proofErr w:type="spellStart"/>
      <w:r w:rsidRPr="003F7DB9">
        <w:rPr>
          <w:rFonts w:ascii="Times New Roman" w:hAnsi="Times New Roman" w:cs="Times New Roman"/>
          <w:sz w:val="20"/>
          <w:szCs w:val="20"/>
          <w:lang w:val="en-CA"/>
        </w:rPr>
        <w:t>aliquet</w:t>
      </w:r>
      <w:proofErr w:type="spellEnd"/>
      <w:r w:rsidRPr="003F7DB9">
        <w:rPr>
          <w:rFonts w:ascii="Times New Roman" w:hAnsi="Times New Roman" w:cs="Times New Roman"/>
          <w:sz w:val="20"/>
          <w:szCs w:val="20"/>
          <w:lang w:val="en-CA"/>
        </w:rPr>
        <w:t xml:space="preserve"> magna, vitae </w:t>
      </w:r>
      <w:proofErr w:type="spellStart"/>
      <w:r w:rsidRPr="003F7DB9">
        <w:rPr>
          <w:rFonts w:ascii="Times New Roman" w:hAnsi="Times New Roman" w:cs="Times New Roman"/>
          <w:sz w:val="20"/>
          <w:szCs w:val="20"/>
          <w:lang w:val="en-CA"/>
        </w:rPr>
        <w:t>ornare</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odio</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metus</w:t>
      </w:r>
      <w:proofErr w:type="spellEnd"/>
      <w:r w:rsidRPr="003F7DB9">
        <w:rPr>
          <w:rFonts w:ascii="Times New Roman" w:hAnsi="Times New Roman" w:cs="Times New Roman"/>
          <w:sz w:val="20"/>
          <w:szCs w:val="20"/>
          <w:lang w:val="en-CA"/>
        </w:rPr>
        <w:t xml:space="preserve"> a mi. Morbi ac </w:t>
      </w:r>
      <w:proofErr w:type="spellStart"/>
      <w:r w:rsidRPr="003F7DB9">
        <w:rPr>
          <w:rFonts w:ascii="Times New Roman" w:hAnsi="Times New Roman" w:cs="Times New Roman"/>
          <w:sz w:val="20"/>
          <w:szCs w:val="20"/>
          <w:lang w:val="en-CA"/>
        </w:rPr>
        <w:t>orci</w:t>
      </w:r>
      <w:proofErr w:type="spellEnd"/>
      <w:r w:rsidRPr="003F7DB9">
        <w:rPr>
          <w:rFonts w:ascii="Times New Roman" w:hAnsi="Times New Roman" w:cs="Times New Roman"/>
          <w:sz w:val="20"/>
          <w:szCs w:val="20"/>
          <w:lang w:val="en-CA"/>
        </w:rPr>
        <w:t xml:space="preserve"> et </w:t>
      </w:r>
      <w:proofErr w:type="spellStart"/>
      <w:r w:rsidRPr="003F7DB9">
        <w:rPr>
          <w:rFonts w:ascii="Times New Roman" w:hAnsi="Times New Roman" w:cs="Times New Roman"/>
          <w:sz w:val="20"/>
          <w:szCs w:val="20"/>
          <w:lang w:val="en-CA"/>
        </w:rPr>
        <w:t>nisl</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hendrerit</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mollis</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Suspendisse</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ut</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massa</w:t>
      </w:r>
      <w:proofErr w:type="spellEnd"/>
      <w:r w:rsidRPr="003F7DB9">
        <w:rPr>
          <w:rFonts w:ascii="Times New Roman" w:hAnsi="Times New Roman" w:cs="Times New Roman"/>
          <w:sz w:val="20"/>
          <w:szCs w:val="20"/>
          <w:lang w:val="en-CA"/>
        </w:rPr>
        <w:t xml:space="preserve">. Cras nec ante. </w:t>
      </w:r>
      <w:proofErr w:type="spellStart"/>
      <w:r w:rsidRPr="003F7DB9">
        <w:rPr>
          <w:rFonts w:ascii="Times New Roman" w:hAnsi="Times New Roman" w:cs="Times New Roman"/>
          <w:sz w:val="20"/>
          <w:szCs w:val="20"/>
          <w:lang w:val="en-CA"/>
        </w:rPr>
        <w:t>Pellentesque</w:t>
      </w:r>
      <w:proofErr w:type="spellEnd"/>
      <w:r w:rsidRPr="003F7DB9">
        <w:rPr>
          <w:rFonts w:ascii="Times New Roman" w:hAnsi="Times New Roman" w:cs="Times New Roman"/>
          <w:sz w:val="20"/>
          <w:szCs w:val="20"/>
          <w:lang w:val="en-CA"/>
        </w:rPr>
        <w:t xml:space="preserve"> a </w:t>
      </w:r>
      <w:proofErr w:type="spellStart"/>
      <w:r w:rsidRPr="003F7DB9">
        <w:rPr>
          <w:rFonts w:ascii="Times New Roman" w:hAnsi="Times New Roman" w:cs="Times New Roman"/>
          <w:sz w:val="20"/>
          <w:szCs w:val="20"/>
          <w:lang w:val="en-CA"/>
        </w:rPr>
        <w:t>nulla</w:t>
      </w:r>
      <w:proofErr w:type="spellEnd"/>
      <w:r w:rsidRPr="003F7DB9">
        <w:rPr>
          <w:rFonts w:ascii="Times New Roman" w:hAnsi="Times New Roman" w:cs="Times New Roman"/>
          <w:sz w:val="20"/>
          <w:szCs w:val="20"/>
          <w:lang w:val="en-CA"/>
        </w:rPr>
        <w:t xml:space="preserve">. Cum sociis </w:t>
      </w:r>
      <w:proofErr w:type="spellStart"/>
      <w:r w:rsidRPr="003F7DB9">
        <w:rPr>
          <w:rFonts w:ascii="Times New Roman" w:hAnsi="Times New Roman" w:cs="Times New Roman"/>
          <w:sz w:val="20"/>
          <w:szCs w:val="20"/>
          <w:lang w:val="en-CA"/>
        </w:rPr>
        <w:t>natoque</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penatibus</w:t>
      </w:r>
      <w:proofErr w:type="spellEnd"/>
      <w:r w:rsidRPr="003F7DB9">
        <w:rPr>
          <w:rFonts w:ascii="Times New Roman" w:hAnsi="Times New Roman" w:cs="Times New Roman"/>
          <w:sz w:val="20"/>
          <w:szCs w:val="20"/>
          <w:lang w:val="en-CA"/>
        </w:rPr>
        <w:t xml:space="preserve"> et </w:t>
      </w:r>
      <w:proofErr w:type="spellStart"/>
      <w:r w:rsidRPr="003F7DB9">
        <w:rPr>
          <w:rFonts w:ascii="Times New Roman" w:hAnsi="Times New Roman" w:cs="Times New Roman"/>
          <w:sz w:val="20"/>
          <w:szCs w:val="20"/>
          <w:lang w:val="en-CA"/>
        </w:rPr>
        <w:t>magnis</w:t>
      </w:r>
      <w:proofErr w:type="spellEnd"/>
      <w:r w:rsidRPr="003F7DB9">
        <w:rPr>
          <w:rFonts w:ascii="Times New Roman" w:hAnsi="Times New Roman" w:cs="Times New Roman"/>
          <w:sz w:val="20"/>
          <w:szCs w:val="20"/>
          <w:lang w:val="en-CA"/>
        </w:rPr>
        <w:t xml:space="preserve"> dis parturient </w:t>
      </w:r>
      <w:proofErr w:type="spellStart"/>
      <w:r w:rsidRPr="003F7DB9">
        <w:rPr>
          <w:rFonts w:ascii="Times New Roman" w:hAnsi="Times New Roman" w:cs="Times New Roman"/>
          <w:sz w:val="20"/>
          <w:szCs w:val="20"/>
          <w:lang w:val="en-CA"/>
        </w:rPr>
        <w:t>montes</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nascetur</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ridiculus</w:t>
      </w:r>
      <w:proofErr w:type="spellEnd"/>
      <w:r w:rsidRPr="003F7DB9">
        <w:rPr>
          <w:rFonts w:ascii="Times New Roman" w:hAnsi="Times New Roman" w:cs="Times New Roman"/>
          <w:sz w:val="20"/>
          <w:szCs w:val="20"/>
          <w:lang w:val="en-CA"/>
        </w:rPr>
        <w:t xml:space="preserve"> mus. </w:t>
      </w:r>
      <w:proofErr w:type="spellStart"/>
      <w:r w:rsidRPr="00447E80">
        <w:rPr>
          <w:rFonts w:ascii="Times New Roman" w:hAnsi="Times New Roman" w:cs="Times New Roman"/>
          <w:sz w:val="20"/>
          <w:szCs w:val="20"/>
        </w:rPr>
        <w:t>Aliquam</w:t>
      </w:r>
      <w:proofErr w:type="spellEnd"/>
      <w:r w:rsidRPr="00447E80">
        <w:rPr>
          <w:rFonts w:ascii="Times New Roman" w:hAnsi="Times New Roman" w:cs="Times New Roman"/>
          <w:sz w:val="20"/>
          <w:szCs w:val="20"/>
        </w:rPr>
        <w:t xml:space="preserve"> </w:t>
      </w:r>
      <w:proofErr w:type="spellStart"/>
      <w:r w:rsidRPr="00447E80">
        <w:rPr>
          <w:rFonts w:ascii="Times New Roman" w:hAnsi="Times New Roman" w:cs="Times New Roman"/>
          <w:sz w:val="20"/>
          <w:szCs w:val="20"/>
        </w:rPr>
        <w:t>tincidunt</w:t>
      </w:r>
      <w:proofErr w:type="spellEnd"/>
      <w:r w:rsidRPr="00447E80">
        <w:rPr>
          <w:rFonts w:ascii="Times New Roman" w:hAnsi="Times New Roman" w:cs="Times New Roman"/>
          <w:sz w:val="20"/>
          <w:szCs w:val="20"/>
        </w:rPr>
        <w:t xml:space="preserve"> urna. </w:t>
      </w:r>
      <w:proofErr w:type="spellStart"/>
      <w:r w:rsidRPr="00447E80">
        <w:rPr>
          <w:rFonts w:ascii="Times New Roman" w:hAnsi="Times New Roman" w:cs="Times New Roman"/>
          <w:sz w:val="20"/>
          <w:szCs w:val="20"/>
        </w:rPr>
        <w:t>Nulla</w:t>
      </w:r>
      <w:proofErr w:type="spellEnd"/>
      <w:r w:rsidRPr="00447E80">
        <w:rPr>
          <w:rFonts w:ascii="Times New Roman" w:hAnsi="Times New Roman" w:cs="Times New Roman"/>
          <w:sz w:val="20"/>
          <w:szCs w:val="20"/>
        </w:rPr>
        <w:t xml:space="preserve"> </w:t>
      </w:r>
      <w:proofErr w:type="spellStart"/>
      <w:r w:rsidRPr="00447E80">
        <w:rPr>
          <w:rFonts w:ascii="Times New Roman" w:hAnsi="Times New Roman" w:cs="Times New Roman"/>
          <w:sz w:val="20"/>
          <w:szCs w:val="20"/>
        </w:rPr>
        <w:t>ullamcorper</w:t>
      </w:r>
      <w:proofErr w:type="spellEnd"/>
      <w:r w:rsidRPr="00447E80">
        <w:rPr>
          <w:rFonts w:ascii="Times New Roman" w:hAnsi="Times New Roman" w:cs="Times New Roman"/>
          <w:sz w:val="20"/>
          <w:szCs w:val="20"/>
        </w:rPr>
        <w:t xml:space="preserve"> </w:t>
      </w:r>
      <w:proofErr w:type="spellStart"/>
      <w:r w:rsidRPr="00447E80">
        <w:rPr>
          <w:rFonts w:ascii="Times New Roman" w:hAnsi="Times New Roman" w:cs="Times New Roman"/>
          <w:sz w:val="20"/>
          <w:szCs w:val="20"/>
        </w:rPr>
        <w:t>vestibulum</w:t>
      </w:r>
      <w:proofErr w:type="spellEnd"/>
      <w:r w:rsidRPr="00447E80">
        <w:rPr>
          <w:rFonts w:ascii="Times New Roman" w:hAnsi="Times New Roman" w:cs="Times New Roman"/>
          <w:sz w:val="20"/>
          <w:szCs w:val="20"/>
        </w:rPr>
        <w:t xml:space="preserve"> </w:t>
      </w:r>
      <w:proofErr w:type="spellStart"/>
      <w:r w:rsidRPr="00447E80">
        <w:rPr>
          <w:rFonts w:ascii="Times New Roman" w:hAnsi="Times New Roman" w:cs="Times New Roman"/>
          <w:sz w:val="20"/>
          <w:szCs w:val="20"/>
        </w:rPr>
        <w:t>turpis</w:t>
      </w:r>
      <w:proofErr w:type="spellEnd"/>
      <w:r w:rsidRPr="00447E80">
        <w:rPr>
          <w:rFonts w:ascii="Times New Roman" w:hAnsi="Times New Roman" w:cs="Times New Roman"/>
          <w:sz w:val="20"/>
          <w:szCs w:val="20"/>
        </w:rPr>
        <w:t xml:space="preserve">. </w:t>
      </w:r>
      <w:proofErr w:type="spellStart"/>
      <w:r w:rsidRPr="00447E80">
        <w:rPr>
          <w:rFonts w:ascii="Times New Roman" w:hAnsi="Times New Roman" w:cs="Times New Roman"/>
          <w:sz w:val="20"/>
          <w:szCs w:val="20"/>
        </w:rPr>
        <w:t>Pellentesque</w:t>
      </w:r>
      <w:proofErr w:type="spellEnd"/>
      <w:r w:rsidRPr="00447E80">
        <w:rPr>
          <w:rFonts w:ascii="Times New Roman" w:hAnsi="Times New Roman" w:cs="Times New Roman"/>
          <w:sz w:val="20"/>
          <w:szCs w:val="20"/>
        </w:rPr>
        <w:t xml:space="preserve"> </w:t>
      </w:r>
      <w:proofErr w:type="spellStart"/>
      <w:r w:rsidRPr="00447E80">
        <w:rPr>
          <w:rFonts w:ascii="Times New Roman" w:hAnsi="Times New Roman" w:cs="Times New Roman"/>
          <w:sz w:val="20"/>
          <w:szCs w:val="20"/>
        </w:rPr>
        <w:t>cursus</w:t>
      </w:r>
      <w:proofErr w:type="spellEnd"/>
      <w:r w:rsidRPr="00447E80">
        <w:rPr>
          <w:rFonts w:ascii="Times New Roman" w:hAnsi="Times New Roman" w:cs="Times New Roman"/>
          <w:sz w:val="20"/>
          <w:szCs w:val="20"/>
        </w:rPr>
        <w:t xml:space="preserve"> </w:t>
      </w:r>
      <w:proofErr w:type="spellStart"/>
      <w:r w:rsidRPr="00447E80">
        <w:rPr>
          <w:rFonts w:ascii="Times New Roman" w:hAnsi="Times New Roman" w:cs="Times New Roman"/>
          <w:sz w:val="20"/>
          <w:szCs w:val="20"/>
        </w:rPr>
        <w:t>luctus</w:t>
      </w:r>
      <w:proofErr w:type="spellEnd"/>
      <w:r w:rsidRPr="00447E80">
        <w:rPr>
          <w:rFonts w:ascii="Times New Roman" w:hAnsi="Times New Roman" w:cs="Times New Roman"/>
          <w:sz w:val="20"/>
          <w:szCs w:val="20"/>
        </w:rPr>
        <w:t xml:space="preserve"> mauris.</w:t>
      </w:r>
      <w:r>
        <w:rPr>
          <w:rFonts w:ascii="Times New Roman" w:hAnsi="Times New Roman" w:cs="Times New Roman"/>
          <w:sz w:val="20"/>
          <w:szCs w:val="20"/>
        </w:rPr>
        <w:t xml:space="preserve"> </w:t>
      </w:r>
    </w:p>
    <w:p w14:paraId="4B8DFB1E" w14:textId="77777777" w:rsidR="00B76509" w:rsidRDefault="00B76509" w:rsidP="00B76509">
      <w:pPr>
        <w:pStyle w:val="Sinespaciado"/>
        <w:jc w:val="both"/>
        <w:rPr>
          <w:rFonts w:ascii="Times New Roman" w:hAnsi="Times New Roman" w:cs="Times New Roman"/>
          <w:sz w:val="20"/>
          <w:szCs w:val="20"/>
        </w:rPr>
      </w:pPr>
      <w:proofErr w:type="spellStart"/>
      <w:r w:rsidRPr="003A5511">
        <w:rPr>
          <w:rFonts w:ascii="Times New Roman" w:hAnsi="Times New Roman" w:cs="Times New Roman"/>
          <w:sz w:val="20"/>
          <w:szCs w:val="20"/>
        </w:rPr>
        <w:t>Nulla</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malesuada</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porttitor</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diam</w:t>
      </w:r>
      <w:proofErr w:type="spellEnd"/>
      <w:r w:rsidRPr="003A5511">
        <w:rPr>
          <w:rFonts w:ascii="Times New Roman" w:hAnsi="Times New Roman" w:cs="Times New Roman"/>
          <w:sz w:val="20"/>
          <w:szCs w:val="20"/>
        </w:rPr>
        <w:t xml:space="preserve">. </w:t>
      </w:r>
      <w:r w:rsidRPr="003F7DB9">
        <w:rPr>
          <w:rFonts w:ascii="Times New Roman" w:hAnsi="Times New Roman" w:cs="Times New Roman"/>
          <w:sz w:val="20"/>
          <w:szCs w:val="20"/>
          <w:lang w:val="en-CA"/>
        </w:rPr>
        <w:t xml:space="preserve">Donec </w:t>
      </w:r>
      <w:proofErr w:type="spellStart"/>
      <w:r w:rsidRPr="003F7DB9">
        <w:rPr>
          <w:rFonts w:ascii="Times New Roman" w:hAnsi="Times New Roman" w:cs="Times New Roman"/>
          <w:sz w:val="20"/>
          <w:szCs w:val="20"/>
          <w:lang w:val="en-CA"/>
        </w:rPr>
        <w:t>felis</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erat</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congue</w:t>
      </w:r>
      <w:proofErr w:type="spellEnd"/>
      <w:r w:rsidRPr="003F7DB9">
        <w:rPr>
          <w:rFonts w:ascii="Times New Roman" w:hAnsi="Times New Roman" w:cs="Times New Roman"/>
          <w:sz w:val="20"/>
          <w:szCs w:val="20"/>
          <w:lang w:val="en-CA"/>
        </w:rPr>
        <w:t xml:space="preserve"> non, </w:t>
      </w:r>
      <w:proofErr w:type="spellStart"/>
      <w:r w:rsidRPr="003F7DB9">
        <w:rPr>
          <w:rFonts w:ascii="Times New Roman" w:hAnsi="Times New Roman" w:cs="Times New Roman"/>
          <w:sz w:val="20"/>
          <w:szCs w:val="20"/>
          <w:lang w:val="en-CA"/>
        </w:rPr>
        <w:t>volutpat</w:t>
      </w:r>
      <w:proofErr w:type="spellEnd"/>
      <w:r w:rsidRPr="003F7DB9">
        <w:rPr>
          <w:rFonts w:ascii="Times New Roman" w:hAnsi="Times New Roman" w:cs="Times New Roman"/>
          <w:sz w:val="20"/>
          <w:szCs w:val="20"/>
          <w:lang w:val="en-CA"/>
        </w:rPr>
        <w:t xml:space="preserve"> at, </w:t>
      </w:r>
      <w:proofErr w:type="spellStart"/>
      <w:r w:rsidRPr="003F7DB9">
        <w:rPr>
          <w:rFonts w:ascii="Times New Roman" w:hAnsi="Times New Roman" w:cs="Times New Roman"/>
          <w:sz w:val="20"/>
          <w:szCs w:val="20"/>
          <w:lang w:val="en-CA"/>
        </w:rPr>
        <w:t>tincidunt</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tristique</w:t>
      </w:r>
      <w:proofErr w:type="spellEnd"/>
      <w:r w:rsidRPr="003F7DB9">
        <w:rPr>
          <w:rFonts w:ascii="Times New Roman" w:hAnsi="Times New Roman" w:cs="Times New Roman"/>
          <w:sz w:val="20"/>
          <w:szCs w:val="20"/>
          <w:lang w:val="en-CA"/>
        </w:rPr>
        <w:t xml:space="preserve">, libero. </w:t>
      </w:r>
      <w:proofErr w:type="spellStart"/>
      <w:r w:rsidRPr="003A5511">
        <w:rPr>
          <w:rFonts w:ascii="Times New Roman" w:hAnsi="Times New Roman" w:cs="Times New Roman"/>
          <w:sz w:val="20"/>
          <w:szCs w:val="20"/>
        </w:rPr>
        <w:t>Vivamus</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viverra</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fermentum</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felis</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Donec</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nonummy</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pellentesque</w:t>
      </w:r>
      <w:proofErr w:type="spellEnd"/>
      <w:r w:rsidRPr="003A5511">
        <w:rPr>
          <w:rFonts w:ascii="Times New Roman" w:hAnsi="Times New Roman" w:cs="Times New Roman"/>
          <w:sz w:val="20"/>
          <w:szCs w:val="20"/>
        </w:rPr>
        <w:t xml:space="preserve"> ante. </w:t>
      </w:r>
      <w:proofErr w:type="spellStart"/>
      <w:r w:rsidRPr="003A5511">
        <w:rPr>
          <w:rFonts w:ascii="Times New Roman" w:hAnsi="Times New Roman" w:cs="Times New Roman"/>
          <w:sz w:val="20"/>
          <w:szCs w:val="20"/>
        </w:rPr>
        <w:t>Phasellus</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adipiscing</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semper</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elit</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Proin</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fermentum</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massa</w:t>
      </w:r>
      <w:proofErr w:type="spellEnd"/>
      <w:r w:rsidRPr="003A5511">
        <w:rPr>
          <w:rFonts w:ascii="Times New Roman" w:hAnsi="Times New Roman" w:cs="Times New Roman"/>
          <w:sz w:val="20"/>
          <w:szCs w:val="20"/>
        </w:rPr>
        <w:t xml:space="preserve"> ac </w:t>
      </w:r>
      <w:proofErr w:type="spellStart"/>
      <w:r w:rsidRPr="003A5511">
        <w:rPr>
          <w:rFonts w:ascii="Times New Roman" w:hAnsi="Times New Roman" w:cs="Times New Roman"/>
          <w:sz w:val="20"/>
          <w:szCs w:val="20"/>
        </w:rPr>
        <w:t>quam</w:t>
      </w:r>
      <w:proofErr w:type="spellEnd"/>
      <w:r w:rsidRPr="003A5511">
        <w:rPr>
          <w:rFonts w:ascii="Times New Roman" w:hAnsi="Times New Roman" w:cs="Times New Roman"/>
          <w:sz w:val="20"/>
          <w:szCs w:val="20"/>
        </w:rPr>
        <w:t xml:space="preserve">. Sed </w:t>
      </w:r>
      <w:proofErr w:type="spellStart"/>
      <w:r w:rsidRPr="003A5511">
        <w:rPr>
          <w:rFonts w:ascii="Times New Roman" w:hAnsi="Times New Roman" w:cs="Times New Roman"/>
          <w:sz w:val="20"/>
          <w:szCs w:val="20"/>
        </w:rPr>
        <w:t>diam</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turpis</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molestie</w:t>
      </w:r>
      <w:proofErr w:type="spellEnd"/>
      <w:r w:rsidRPr="003A5511">
        <w:rPr>
          <w:rFonts w:ascii="Times New Roman" w:hAnsi="Times New Roman" w:cs="Times New Roman"/>
          <w:sz w:val="20"/>
          <w:szCs w:val="20"/>
        </w:rPr>
        <w:t xml:space="preserve"> vitae, </w:t>
      </w:r>
      <w:proofErr w:type="spellStart"/>
      <w:r w:rsidRPr="003A5511">
        <w:rPr>
          <w:rFonts w:ascii="Times New Roman" w:hAnsi="Times New Roman" w:cs="Times New Roman"/>
          <w:sz w:val="20"/>
          <w:szCs w:val="20"/>
        </w:rPr>
        <w:t>placerat</w:t>
      </w:r>
      <w:proofErr w:type="spellEnd"/>
      <w:r w:rsidRPr="003A5511">
        <w:rPr>
          <w:rFonts w:ascii="Times New Roman" w:hAnsi="Times New Roman" w:cs="Times New Roman"/>
          <w:sz w:val="20"/>
          <w:szCs w:val="20"/>
        </w:rPr>
        <w:t xml:space="preserve"> a, </w:t>
      </w:r>
      <w:proofErr w:type="spellStart"/>
      <w:r w:rsidRPr="003A5511">
        <w:rPr>
          <w:rFonts w:ascii="Times New Roman" w:hAnsi="Times New Roman" w:cs="Times New Roman"/>
          <w:sz w:val="20"/>
          <w:szCs w:val="20"/>
        </w:rPr>
        <w:t>molestie</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nec</w:t>
      </w:r>
      <w:proofErr w:type="spellEnd"/>
      <w:r w:rsidRPr="003A5511">
        <w:rPr>
          <w:rFonts w:ascii="Times New Roman" w:hAnsi="Times New Roman" w:cs="Times New Roman"/>
          <w:sz w:val="20"/>
          <w:szCs w:val="20"/>
        </w:rPr>
        <w:t xml:space="preserve">, leo. </w:t>
      </w:r>
      <w:proofErr w:type="spellStart"/>
      <w:r w:rsidRPr="003A5511">
        <w:rPr>
          <w:rFonts w:ascii="Times New Roman" w:hAnsi="Times New Roman" w:cs="Times New Roman"/>
          <w:sz w:val="20"/>
          <w:szCs w:val="20"/>
        </w:rPr>
        <w:t>Maecenas</w:t>
      </w:r>
      <w:proofErr w:type="spellEnd"/>
      <w:r w:rsidRPr="003A5511">
        <w:rPr>
          <w:rFonts w:ascii="Times New Roman" w:hAnsi="Times New Roman" w:cs="Times New Roman"/>
          <w:sz w:val="20"/>
          <w:szCs w:val="20"/>
        </w:rPr>
        <w:t xml:space="preserve"> lacinia. </w:t>
      </w:r>
      <w:proofErr w:type="spellStart"/>
      <w:r w:rsidRPr="003A5511">
        <w:rPr>
          <w:rFonts w:ascii="Times New Roman" w:hAnsi="Times New Roman" w:cs="Times New Roman"/>
          <w:sz w:val="20"/>
          <w:szCs w:val="20"/>
        </w:rPr>
        <w:t>Nam</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ipsum</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ligula</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eleifend</w:t>
      </w:r>
      <w:proofErr w:type="spellEnd"/>
      <w:r w:rsidRPr="003A5511">
        <w:rPr>
          <w:rFonts w:ascii="Times New Roman" w:hAnsi="Times New Roman" w:cs="Times New Roman"/>
          <w:sz w:val="20"/>
          <w:szCs w:val="20"/>
        </w:rPr>
        <w:t xml:space="preserve"> at, </w:t>
      </w:r>
      <w:proofErr w:type="spellStart"/>
      <w:r w:rsidRPr="003A5511">
        <w:rPr>
          <w:rFonts w:ascii="Times New Roman" w:hAnsi="Times New Roman" w:cs="Times New Roman"/>
          <w:sz w:val="20"/>
          <w:szCs w:val="20"/>
        </w:rPr>
        <w:t>accumsan</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nec</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suscipit</w:t>
      </w:r>
      <w:proofErr w:type="spellEnd"/>
      <w:r w:rsidRPr="003A5511">
        <w:rPr>
          <w:rFonts w:ascii="Times New Roman" w:hAnsi="Times New Roman" w:cs="Times New Roman"/>
          <w:sz w:val="20"/>
          <w:szCs w:val="20"/>
        </w:rPr>
        <w:t xml:space="preserve"> a, </w:t>
      </w:r>
      <w:proofErr w:type="spellStart"/>
      <w:r w:rsidRPr="003A5511">
        <w:rPr>
          <w:rFonts w:ascii="Times New Roman" w:hAnsi="Times New Roman" w:cs="Times New Roman"/>
          <w:sz w:val="20"/>
          <w:szCs w:val="20"/>
        </w:rPr>
        <w:t>ipsum</w:t>
      </w:r>
      <w:proofErr w:type="spellEnd"/>
      <w:r w:rsidRPr="003A5511">
        <w:rPr>
          <w:rFonts w:ascii="Times New Roman" w:hAnsi="Times New Roman" w:cs="Times New Roman"/>
          <w:sz w:val="20"/>
          <w:szCs w:val="20"/>
        </w:rPr>
        <w:t xml:space="preserve">. </w:t>
      </w:r>
      <w:r w:rsidRPr="003F7DB9">
        <w:rPr>
          <w:rFonts w:ascii="Times New Roman" w:hAnsi="Times New Roman" w:cs="Times New Roman"/>
          <w:sz w:val="20"/>
          <w:szCs w:val="20"/>
          <w:lang w:val="en-CA"/>
        </w:rPr>
        <w:t xml:space="preserve">Morbi </w:t>
      </w:r>
      <w:proofErr w:type="spellStart"/>
      <w:r w:rsidRPr="003F7DB9">
        <w:rPr>
          <w:rFonts w:ascii="Times New Roman" w:hAnsi="Times New Roman" w:cs="Times New Roman"/>
          <w:sz w:val="20"/>
          <w:szCs w:val="20"/>
          <w:lang w:val="en-CA"/>
        </w:rPr>
        <w:t>blandit</w:t>
      </w:r>
      <w:proofErr w:type="spellEnd"/>
      <w:r w:rsidRPr="003F7DB9">
        <w:rPr>
          <w:rFonts w:ascii="Times New Roman" w:hAnsi="Times New Roman" w:cs="Times New Roman"/>
          <w:sz w:val="20"/>
          <w:szCs w:val="20"/>
          <w:lang w:val="en-CA"/>
        </w:rPr>
        <w:t xml:space="preserve"> ligula </w:t>
      </w:r>
      <w:proofErr w:type="spellStart"/>
      <w:r w:rsidRPr="003F7DB9">
        <w:rPr>
          <w:rFonts w:ascii="Times New Roman" w:hAnsi="Times New Roman" w:cs="Times New Roman"/>
          <w:sz w:val="20"/>
          <w:szCs w:val="20"/>
          <w:lang w:val="en-CA"/>
        </w:rPr>
        <w:t>feugiat</w:t>
      </w:r>
      <w:proofErr w:type="spellEnd"/>
      <w:r w:rsidRPr="003F7DB9">
        <w:rPr>
          <w:rFonts w:ascii="Times New Roman" w:hAnsi="Times New Roman" w:cs="Times New Roman"/>
          <w:sz w:val="20"/>
          <w:szCs w:val="20"/>
          <w:lang w:val="en-CA"/>
        </w:rPr>
        <w:t xml:space="preserve"> magna. Nunc </w:t>
      </w:r>
      <w:proofErr w:type="spellStart"/>
      <w:r w:rsidRPr="003F7DB9">
        <w:rPr>
          <w:rFonts w:ascii="Times New Roman" w:hAnsi="Times New Roman" w:cs="Times New Roman"/>
          <w:sz w:val="20"/>
          <w:szCs w:val="20"/>
          <w:lang w:val="en-CA"/>
        </w:rPr>
        <w:t>eleifend</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consequat</w:t>
      </w:r>
      <w:proofErr w:type="spellEnd"/>
      <w:r w:rsidRPr="003F7DB9">
        <w:rPr>
          <w:rFonts w:ascii="Times New Roman" w:hAnsi="Times New Roman" w:cs="Times New Roman"/>
          <w:sz w:val="20"/>
          <w:szCs w:val="20"/>
          <w:lang w:val="en-CA"/>
        </w:rPr>
        <w:t xml:space="preserve"> lorem. Sed lacinia </w:t>
      </w:r>
      <w:proofErr w:type="spellStart"/>
      <w:r w:rsidRPr="003F7DB9">
        <w:rPr>
          <w:rFonts w:ascii="Times New Roman" w:hAnsi="Times New Roman" w:cs="Times New Roman"/>
          <w:sz w:val="20"/>
          <w:szCs w:val="20"/>
          <w:lang w:val="en-CA"/>
        </w:rPr>
        <w:t>nulla</w:t>
      </w:r>
      <w:proofErr w:type="spellEnd"/>
      <w:r w:rsidRPr="003F7DB9">
        <w:rPr>
          <w:rFonts w:ascii="Times New Roman" w:hAnsi="Times New Roman" w:cs="Times New Roman"/>
          <w:sz w:val="20"/>
          <w:szCs w:val="20"/>
          <w:lang w:val="en-CA"/>
        </w:rPr>
        <w:t xml:space="preserve"> vitae </w:t>
      </w:r>
      <w:proofErr w:type="spellStart"/>
      <w:r w:rsidRPr="003F7DB9">
        <w:rPr>
          <w:rFonts w:ascii="Times New Roman" w:hAnsi="Times New Roman" w:cs="Times New Roman"/>
          <w:sz w:val="20"/>
          <w:szCs w:val="20"/>
          <w:lang w:val="en-CA"/>
        </w:rPr>
        <w:t>enim</w:t>
      </w:r>
      <w:proofErr w:type="spellEnd"/>
      <w:r w:rsidRPr="003F7DB9">
        <w:rPr>
          <w:rFonts w:ascii="Times New Roman" w:hAnsi="Times New Roman" w:cs="Times New Roman"/>
          <w:sz w:val="20"/>
          <w:szCs w:val="20"/>
          <w:lang w:val="en-CA"/>
        </w:rPr>
        <w:t xml:space="preserve">. </w:t>
      </w:r>
      <w:proofErr w:type="spellStart"/>
      <w:r w:rsidRPr="003A5511">
        <w:rPr>
          <w:rFonts w:ascii="Times New Roman" w:hAnsi="Times New Roman" w:cs="Times New Roman"/>
          <w:sz w:val="20"/>
          <w:szCs w:val="20"/>
        </w:rPr>
        <w:t>Pellentesque</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tincidunt</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purus</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vel</w:t>
      </w:r>
      <w:proofErr w:type="spellEnd"/>
      <w:r w:rsidRPr="003A5511">
        <w:rPr>
          <w:rFonts w:ascii="Times New Roman" w:hAnsi="Times New Roman" w:cs="Times New Roman"/>
          <w:sz w:val="20"/>
          <w:szCs w:val="20"/>
        </w:rPr>
        <w:t xml:space="preserve"> magna. </w:t>
      </w:r>
      <w:proofErr w:type="spellStart"/>
      <w:r w:rsidRPr="003A5511">
        <w:rPr>
          <w:rFonts w:ascii="Times New Roman" w:hAnsi="Times New Roman" w:cs="Times New Roman"/>
          <w:sz w:val="20"/>
          <w:szCs w:val="20"/>
        </w:rPr>
        <w:t>Integer</w:t>
      </w:r>
      <w:proofErr w:type="spellEnd"/>
      <w:r w:rsidRPr="003A5511">
        <w:rPr>
          <w:rFonts w:ascii="Times New Roman" w:hAnsi="Times New Roman" w:cs="Times New Roman"/>
          <w:sz w:val="20"/>
          <w:szCs w:val="20"/>
        </w:rPr>
        <w:t xml:space="preserve"> non </w:t>
      </w:r>
      <w:proofErr w:type="spellStart"/>
      <w:r w:rsidRPr="003A5511">
        <w:rPr>
          <w:rFonts w:ascii="Times New Roman" w:hAnsi="Times New Roman" w:cs="Times New Roman"/>
          <w:sz w:val="20"/>
          <w:szCs w:val="20"/>
        </w:rPr>
        <w:t>enim</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Praesent</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euismod</w:t>
      </w:r>
      <w:proofErr w:type="spellEnd"/>
      <w:r w:rsidRPr="003A5511">
        <w:rPr>
          <w:rFonts w:ascii="Times New Roman" w:hAnsi="Times New Roman" w:cs="Times New Roman"/>
          <w:sz w:val="20"/>
          <w:szCs w:val="20"/>
        </w:rPr>
        <w:t xml:space="preserve"> nunc </w:t>
      </w:r>
      <w:proofErr w:type="spellStart"/>
      <w:r w:rsidRPr="003A5511">
        <w:rPr>
          <w:rFonts w:ascii="Times New Roman" w:hAnsi="Times New Roman" w:cs="Times New Roman"/>
          <w:sz w:val="20"/>
          <w:szCs w:val="20"/>
        </w:rPr>
        <w:t>eu</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purus</w:t>
      </w:r>
      <w:proofErr w:type="spellEnd"/>
      <w:r w:rsidRPr="003A5511">
        <w:rPr>
          <w:rFonts w:ascii="Times New Roman" w:hAnsi="Times New Roman" w:cs="Times New Roman"/>
          <w:sz w:val="20"/>
          <w:szCs w:val="20"/>
        </w:rPr>
        <w:t xml:space="preserve">. </w:t>
      </w:r>
      <w:r w:rsidRPr="003F7DB9">
        <w:rPr>
          <w:rFonts w:ascii="Times New Roman" w:hAnsi="Times New Roman" w:cs="Times New Roman"/>
          <w:sz w:val="20"/>
          <w:szCs w:val="20"/>
          <w:lang w:val="en-CA"/>
        </w:rPr>
        <w:t xml:space="preserve">Donec </w:t>
      </w:r>
      <w:proofErr w:type="spellStart"/>
      <w:r w:rsidRPr="003F7DB9">
        <w:rPr>
          <w:rFonts w:ascii="Times New Roman" w:hAnsi="Times New Roman" w:cs="Times New Roman"/>
          <w:sz w:val="20"/>
          <w:szCs w:val="20"/>
          <w:lang w:val="en-CA"/>
        </w:rPr>
        <w:t>bibendum</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quam</w:t>
      </w:r>
      <w:proofErr w:type="spellEnd"/>
      <w:r w:rsidRPr="003F7DB9">
        <w:rPr>
          <w:rFonts w:ascii="Times New Roman" w:hAnsi="Times New Roman" w:cs="Times New Roman"/>
          <w:sz w:val="20"/>
          <w:szCs w:val="20"/>
          <w:lang w:val="en-CA"/>
        </w:rPr>
        <w:t xml:space="preserve"> in </w:t>
      </w:r>
      <w:proofErr w:type="spellStart"/>
      <w:r w:rsidRPr="003F7DB9">
        <w:rPr>
          <w:rFonts w:ascii="Times New Roman" w:hAnsi="Times New Roman" w:cs="Times New Roman"/>
          <w:sz w:val="20"/>
          <w:szCs w:val="20"/>
          <w:lang w:val="en-CA"/>
        </w:rPr>
        <w:t>tellus</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Nullam</w:t>
      </w:r>
      <w:proofErr w:type="spellEnd"/>
      <w:r w:rsidRPr="003F7DB9">
        <w:rPr>
          <w:rFonts w:ascii="Times New Roman" w:hAnsi="Times New Roman" w:cs="Times New Roman"/>
          <w:sz w:val="20"/>
          <w:szCs w:val="20"/>
          <w:lang w:val="en-CA"/>
        </w:rPr>
        <w:t xml:space="preserve"> cursus pulvinar </w:t>
      </w:r>
      <w:proofErr w:type="spellStart"/>
      <w:r w:rsidRPr="003F7DB9">
        <w:rPr>
          <w:rFonts w:ascii="Times New Roman" w:hAnsi="Times New Roman" w:cs="Times New Roman"/>
          <w:sz w:val="20"/>
          <w:szCs w:val="20"/>
          <w:lang w:val="en-CA"/>
        </w:rPr>
        <w:t>lectus</w:t>
      </w:r>
      <w:proofErr w:type="spellEnd"/>
      <w:r w:rsidRPr="003F7DB9">
        <w:rPr>
          <w:rFonts w:ascii="Times New Roman" w:hAnsi="Times New Roman" w:cs="Times New Roman"/>
          <w:sz w:val="20"/>
          <w:szCs w:val="20"/>
          <w:lang w:val="en-CA"/>
        </w:rPr>
        <w:t xml:space="preserve">. Donec et mi. </w:t>
      </w:r>
      <w:proofErr w:type="spellStart"/>
      <w:r w:rsidRPr="003A5511">
        <w:rPr>
          <w:rFonts w:ascii="Times New Roman" w:hAnsi="Times New Roman" w:cs="Times New Roman"/>
          <w:sz w:val="20"/>
          <w:szCs w:val="20"/>
        </w:rPr>
        <w:t>Nam</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vulputate</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metus</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eu</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enim</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Vestibulum</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pellentesque</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felis</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eu</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massa</w:t>
      </w:r>
      <w:proofErr w:type="spellEnd"/>
      <w:r w:rsidRPr="003A5511">
        <w:rPr>
          <w:rFonts w:ascii="Times New Roman" w:hAnsi="Times New Roman" w:cs="Times New Roman"/>
          <w:sz w:val="20"/>
          <w:szCs w:val="20"/>
        </w:rPr>
        <w:t xml:space="preserve">. </w:t>
      </w:r>
    </w:p>
    <w:p w14:paraId="20E78771" w14:textId="77777777" w:rsidR="00B76509" w:rsidRPr="003F7DB9" w:rsidRDefault="00B76509" w:rsidP="00B76509">
      <w:pPr>
        <w:pStyle w:val="Sinespaciado"/>
        <w:jc w:val="both"/>
        <w:rPr>
          <w:rFonts w:ascii="Times New Roman" w:hAnsi="Times New Roman" w:cs="Times New Roman"/>
          <w:sz w:val="20"/>
          <w:szCs w:val="20"/>
          <w:lang w:val="en-CA"/>
        </w:rPr>
      </w:pPr>
      <w:r w:rsidRPr="003F7DB9">
        <w:rPr>
          <w:rFonts w:ascii="Times New Roman" w:hAnsi="Times New Roman" w:cs="Times New Roman"/>
          <w:sz w:val="20"/>
          <w:szCs w:val="20"/>
          <w:lang w:val="en-CA"/>
        </w:rPr>
        <w:t xml:space="preserve">Nam dui ligula in </w:t>
      </w:r>
      <w:proofErr w:type="spellStart"/>
      <w:r w:rsidRPr="003F7DB9">
        <w:rPr>
          <w:rFonts w:ascii="Times New Roman" w:hAnsi="Times New Roman" w:cs="Times New Roman"/>
          <w:sz w:val="20"/>
          <w:szCs w:val="20"/>
          <w:lang w:val="en-CA"/>
        </w:rPr>
        <w:t>fringilla</w:t>
      </w:r>
      <w:proofErr w:type="spellEnd"/>
      <w:r w:rsidRPr="003F7DB9">
        <w:rPr>
          <w:rFonts w:ascii="Times New Roman" w:hAnsi="Times New Roman" w:cs="Times New Roman"/>
          <w:sz w:val="20"/>
          <w:szCs w:val="20"/>
          <w:lang w:val="en-CA"/>
        </w:rPr>
        <w:t xml:space="preserve"> a, </w:t>
      </w:r>
      <w:proofErr w:type="spellStart"/>
      <w:r w:rsidRPr="003F7DB9">
        <w:rPr>
          <w:rFonts w:ascii="Times New Roman" w:hAnsi="Times New Roman" w:cs="Times New Roman"/>
          <w:sz w:val="20"/>
          <w:szCs w:val="20"/>
          <w:lang w:val="en-CA"/>
        </w:rPr>
        <w:t>euismod</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sodales</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sollicitudin</w:t>
      </w:r>
      <w:proofErr w:type="spellEnd"/>
      <w:r w:rsidRPr="003F7DB9">
        <w:rPr>
          <w:rFonts w:ascii="Times New Roman" w:hAnsi="Times New Roman" w:cs="Times New Roman"/>
          <w:sz w:val="20"/>
          <w:szCs w:val="20"/>
          <w:lang w:val="en-CA"/>
        </w:rPr>
        <w:t xml:space="preserve"> vel, </w:t>
      </w:r>
      <w:proofErr w:type="spellStart"/>
      <w:r w:rsidRPr="003F7DB9">
        <w:rPr>
          <w:rFonts w:ascii="Times New Roman" w:hAnsi="Times New Roman" w:cs="Times New Roman"/>
          <w:sz w:val="20"/>
          <w:szCs w:val="20"/>
          <w:lang w:val="en-CA"/>
        </w:rPr>
        <w:t>wisi</w:t>
      </w:r>
      <w:proofErr w:type="spellEnd"/>
      <w:r w:rsidRPr="003F7DB9">
        <w:rPr>
          <w:rFonts w:ascii="Times New Roman" w:hAnsi="Times New Roman" w:cs="Times New Roman"/>
          <w:sz w:val="20"/>
          <w:szCs w:val="20"/>
          <w:lang w:val="en-CA"/>
        </w:rPr>
        <w:t xml:space="preserve">. Morbi auctor lorem non </w:t>
      </w:r>
      <w:proofErr w:type="spellStart"/>
      <w:r w:rsidRPr="003F7DB9">
        <w:rPr>
          <w:rFonts w:ascii="Times New Roman" w:hAnsi="Times New Roman" w:cs="Times New Roman"/>
          <w:sz w:val="20"/>
          <w:szCs w:val="20"/>
          <w:lang w:val="en-CA"/>
        </w:rPr>
        <w:t>justo</w:t>
      </w:r>
      <w:proofErr w:type="spellEnd"/>
      <w:r w:rsidRPr="003F7DB9">
        <w:rPr>
          <w:rFonts w:ascii="Times New Roman" w:hAnsi="Times New Roman" w:cs="Times New Roman"/>
          <w:sz w:val="20"/>
          <w:szCs w:val="20"/>
          <w:lang w:val="en-CA"/>
        </w:rPr>
        <w:t xml:space="preserve">. Nam </w:t>
      </w:r>
      <w:proofErr w:type="spellStart"/>
      <w:r w:rsidRPr="003F7DB9">
        <w:rPr>
          <w:rFonts w:ascii="Times New Roman" w:hAnsi="Times New Roman" w:cs="Times New Roman"/>
          <w:sz w:val="20"/>
          <w:szCs w:val="20"/>
          <w:lang w:val="en-CA"/>
        </w:rPr>
        <w:t>lacus</w:t>
      </w:r>
      <w:proofErr w:type="spellEnd"/>
      <w:r w:rsidRPr="003F7DB9">
        <w:rPr>
          <w:rFonts w:ascii="Times New Roman" w:hAnsi="Times New Roman" w:cs="Times New Roman"/>
          <w:sz w:val="20"/>
          <w:szCs w:val="20"/>
          <w:lang w:val="en-CA"/>
        </w:rPr>
        <w:t xml:space="preserve"> libero, </w:t>
      </w:r>
      <w:proofErr w:type="spellStart"/>
      <w:r w:rsidRPr="003F7DB9">
        <w:rPr>
          <w:rFonts w:ascii="Times New Roman" w:hAnsi="Times New Roman" w:cs="Times New Roman"/>
          <w:sz w:val="20"/>
          <w:szCs w:val="20"/>
          <w:lang w:val="en-CA"/>
        </w:rPr>
        <w:t>pretium</w:t>
      </w:r>
      <w:proofErr w:type="spellEnd"/>
      <w:r w:rsidRPr="003F7DB9">
        <w:rPr>
          <w:rFonts w:ascii="Times New Roman" w:hAnsi="Times New Roman" w:cs="Times New Roman"/>
          <w:sz w:val="20"/>
          <w:szCs w:val="20"/>
          <w:lang w:val="en-CA"/>
        </w:rPr>
        <w:t xml:space="preserve"> at, </w:t>
      </w:r>
      <w:proofErr w:type="spellStart"/>
      <w:r w:rsidRPr="003F7DB9">
        <w:rPr>
          <w:rFonts w:ascii="Times New Roman" w:hAnsi="Times New Roman" w:cs="Times New Roman"/>
          <w:sz w:val="20"/>
          <w:szCs w:val="20"/>
          <w:lang w:val="en-CA"/>
        </w:rPr>
        <w:t>lobortis</w:t>
      </w:r>
      <w:proofErr w:type="spellEnd"/>
      <w:r w:rsidRPr="003F7DB9">
        <w:rPr>
          <w:rFonts w:ascii="Times New Roman" w:hAnsi="Times New Roman" w:cs="Times New Roman"/>
          <w:sz w:val="20"/>
          <w:szCs w:val="20"/>
          <w:lang w:val="en-CA"/>
        </w:rPr>
        <w:t xml:space="preserve"> vitae, </w:t>
      </w:r>
      <w:proofErr w:type="spellStart"/>
      <w:r w:rsidRPr="003F7DB9">
        <w:rPr>
          <w:rFonts w:ascii="Times New Roman" w:hAnsi="Times New Roman" w:cs="Times New Roman"/>
          <w:sz w:val="20"/>
          <w:szCs w:val="20"/>
          <w:lang w:val="en-CA"/>
        </w:rPr>
        <w:t>ultricies</w:t>
      </w:r>
      <w:proofErr w:type="spellEnd"/>
      <w:r w:rsidRPr="003F7DB9">
        <w:rPr>
          <w:rFonts w:ascii="Times New Roman" w:hAnsi="Times New Roman" w:cs="Times New Roman"/>
          <w:sz w:val="20"/>
          <w:szCs w:val="20"/>
          <w:lang w:val="en-CA"/>
        </w:rPr>
        <w:t xml:space="preserve"> in Fig 2 et in Fig 3, </w:t>
      </w:r>
      <w:proofErr w:type="spellStart"/>
      <w:r w:rsidRPr="003F7DB9">
        <w:rPr>
          <w:rFonts w:ascii="Times New Roman" w:hAnsi="Times New Roman" w:cs="Times New Roman"/>
          <w:sz w:val="20"/>
          <w:szCs w:val="20"/>
          <w:lang w:val="en-CA"/>
        </w:rPr>
        <w:t>tellus</w:t>
      </w:r>
      <w:proofErr w:type="spellEnd"/>
      <w:r w:rsidRPr="003F7DB9">
        <w:rPr>
          <w:rFonts w:ascii="Times New Roman" w:hAnsi="Times New Roman" w:cs="Times New Roman"/>
          <w:sz w:val="20"/>
          <w:szCs w:val="20"/>
          <w:lang w:val="en-CA"/>
        </w:rPr>
        <w:t xml:space="preserve">. Donec </w:t>
      </w:r>
      <w:proofErr w:type="spellStart"/>
      <w:r w:rsidRPr="003F7DB9">
        <w:rPr>
          <w:rFonts w:ascii="Times New Roman" w:hAnsi="Times New Roman" w:cs="Times New Roman"/>
          <w:sz w:val="20"/>
          <w:szCs w:val="20"/>
          <w:lang w:val="en-CA"/>
        </w:rPr>
        <w:t>aliquet</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tortor</w:t>
      </w:r>
      <w:proofErr w:type="spellEnd"/>
      <w:r w:rsidRPr="003F7DB9">
        <w:rPr>
          <w:rFonts w:ascii="Times New Roman" w:hAnsi="Times New Roman" w:cs="Times New Roman"/>
          <w:sz w:val="20"/>
          <w:szCs w:val="20"/>
          <w:lang w:val="en-CA"/>
        </w:rPr>
        <w:t xml:space="preserve"> sed </w:t>
      </w:r>
      <w:proofErr w:type="spellStart"/>
      <w:r w:rsidRPr="003F7DB9">
        <w:rPr>
          <w:rFonts w:ascii="Times New Roman" w:hAnsi="Times New Roman" w:cs="Times New Roman"/>
          <w:sz w:val="20"/>
          <w:szCs w:val="20"/>
          <w:lang w:val="en-CA"/>
        </w:rPr>
        <w:t>accumsan</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bibendum</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erat</w:t>
      </w:r>
      <w:proofErr w:type="spellEnd"/>
      <w:r w:rsidRPr="003F7DB9">
        <w:rPr>
          <w:rFonts w:ascii="Times New Roman" w:hAnsi="Times New Roman" w:cs="Times New Roman"/>
          <w:sz w:val="20"/>
          <w:szCs w:val="20"/>
          <w:lang w:val="en-CA"/>
        </w:rPr>
        <w:t xml:space="preserve"> ligula </w:t>
      </w:r>
      <w:proofErr w:type="spellStart"/>
      <w:r w:rsidRPr="003F7DB9">
        <w:rPr>
          <w:rFonts w:ascii="Times New Roman" w:hAnsi="Times New Roman" w:cs="Times New Roman"/>
          <w:sz w:val="20"/>
          <w:szCs w:val="20"/>
          <w:lang w:val="en-CA"/>
        </w:rPr>
        <w:t>aliquet</w:t>
      </w:r>
      <w:proofErr w:type="spellEnd"/>
      <w:r w:rsidRPr="003F7DB9">
        <w:rPr>
          <w:rFonts w:ascii="Times New Roman" w:hAnsi="Times New Roman" w:cs="Times New Roman"/>
          <w:sz w:val="20"/>
          <w:szCs w:val="20"/>
          <w:lang w:val="en-CA"/>
        </w:rPr>
        <w:t xml:space="preserve"> magna, vitae </w:t>
      </w:r>
      <w:proofErr w:type="spellStart"/>
      <w:r w:rsidRPr="003F7DB9">
        <w:rPr>
          <w:rFonts w:ascii="Times New Roman" w:hAnsi="Times New Roman" w:cs="Times New Roman"/>
          <w:sz w:val="20"/>
          <w:szCs w:val="20"/>
          <w:lang w:val="en-CA"/>
        </w:rPr>
        <w:t>ornare</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odio</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metus</w:t>
      </w:r>
      <w:proofErr w:type="spellEnd"/>
      <w:r w:rsidRPr="003F7DB9">
        <w:rPr>
          <w:rFonts w:ascii="Times New Roman" w:hAnsi="Times New Roman" w:cs="Times New Roman"/>
          <w:sz w:val="20"/>
          <w:szCs w:val="20"/>
          <w:lang w:val="en-CA"/>
        </w:rPr>
        <w:t xml:space="preserve"> a mi. Morbi ac </w:t>
      </w:r>
      <w:proofErr w:type="spellStart"/>
      <w:r w:rsidRPr="003F7DB9">
        <w:rPr>
          <w:rFonts w:ascii="Times New Roman" w:hAnsi="Times New Roman" w:cs="Times New Roman"/>
          <w:sz w:val="20"/>
          <w:szCs w:val="20"/>
          <w:lang w:val="en-CA"/>
        </w:rPr>
        <w:t>orci</w:t>
      </w:r>
      <w:proofErr w:type="spellEnd"/>
      <w:r w:rsidRPr="003F7DB9">
        <w:rPr>
          <w:rFonts w:ascii="Times New Roman" w:hAnsi="Times New Roman" w:cs="Times New Roman"/>
          <w:sz w:val="20"/>
          <w:szCs w:val="20"/>
          <w:lang w:val="en-CA"/>
        </w:rPr>
        <w:t xml:space="preserve"> et </w:t>
      </w:r>
      <w:proofErr w:type="spellStart"/>
      <w:r w:rsidRPr="003F7DB9">
        <w:rPr>
          <w:rFonts w:ascii="Times New Roman" w:hAnsi="Times New Roman" w:cs="Times New Roman"/>
          <w:sz w:val="20"/>
          <w:szCs w:val="20"/>
          <w:lang w:val="en-CA"/>
        </w:rPr>
        <w:t>nisl</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hendrerit</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mollis</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Suspendisse</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ut</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massa</w:t>
      </w:r>
      <w:proofErr w:type="spellEnd"/>
      <w:r w:rsidRPr="003F7DB9">
        <w:rPr>
          <w:rFonts w:ascii="Times New Roman" w:hAnsi="Times New Roman" w:cs="Times New Roman"/>
          <w:sz w:val="20"/>
          <w:szCs w:val="20"/>
          <w:lang w:val="en-CA"/>
        </w:rPr>
        <w:t xml:space="preserve">. Cras nec ante. </w:t>
      </w:r>
      <w:proofErr w:type="spellStart"/>
      <w:r w:rsidRPr="003F7DB9">
        <w:rPr>
          <w:rFonts w:ascii="Times New Roman" w:hAnsi="Times New Roman" w:cs="Times New Roman"/>
          <w:sz w:val="20"/>
          <w:szCs w:val="20"/>
          <w:lang w:val="en-CA"/>
        </w:rPr>
        <w:t>Pellentesque</w:t>
      </w:r>
      <w:proofErr w:type="spellEnd"/>
      <w:r w:rsidRPr="003F7DB9">
        <w:rPr>
          <w:rFonts w:ascii="Times New Roman" w:hAnsi="Times New Roman" w:cs="Times New Roman"/>
          <w:sz w:val="20"/>
          <w:szCs w:val="20"/>
          <w:lang w:val="en-CA"/>
        </w:rPr>
        <w:t xml:space="preserve"> a </w:t>
      </w:r>
      <w:proofErr w:type="spellStart"/>
      <w:r w:rsidRPr="003F7DB9">
        <w:rPr>
          <w:rFonts w:ascii="Times New Roman" w:hAnsi="Times New Roman" w:cs="Times New Roman"/>
          <w:sz w:val="20"/>
          <w:szCs w:val="20"/>
          <w:lang w:val="en-CA"/>
        </w:rPr>
        <w:t>nulla</w:t>
      </w:r>
      <w:proofErr w:type="spellEnd"/>
      <w:r w:rsidRPr="003F7DB9">
        <w:rPr>
          <w:rFonts w:ascii="Times New Roman" w:hAnsi="Times New Roman" w:cs="Times New Roman"/>
          <w:sz w:val="20"/>
          <w:szCs w:val="20"/>
          <w:lang w:val="en-CA"/>
        </w:rPr>
        <w:t xml:space="preserve">. Cum sociis </w:t>
      </w:r>
      <w:proofErr w:type="spellStart"/>
      <w:r w:rsidRPr="003F7DB9">
        <w:rPr>
          <w:rFonts w:ascii="Times New Roman" w:hAnsi="Times New Roman" w:cs="Times New Roman"/>
          <w:sz w:val="20"/>
          <w:szCs w:val="20"/>
          <w:lang w:val="en-CA"/>
        </w:rPr>
        <w:t>natoque</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penatibus</w:t>
      </w:r>
      <w:proofErr w:type="spellEnd"/>
      <w:r w:rsidRPr="003F7DB9">
        <w:rPr>
          <w:rFonts w:ascii="Times New Roman" w:hAnsi="Times New Roman" w:cs="Times New Roman"/>
          <w:sz w:val="20"/>
          <w:szCs w:val="20"/>
          <w:lang w:val="en-CA"/>
        </w:rPr>
        <w:t xml:space="preserve"> et </w:t>
      </w:r>
      <w:proofErr w:type="spellStart"/>
      <w:r w:rsidRPr="003F7DB9">
        <w:rPr>
          <w:rFonts w:ascii="Times New Roman" w:hAnsi="Times New Roman" w:cs="Times New Roman"/>
          <w:sz w:val="20"/>
          <w:szCs w:val="20"/>
          <w:lang w:val="en-CA"/>
        </w:rPr>
        <w:t>magnis</w:t>
      </w:r>
      <w:proofErr w:type="spellEnd"/>
      <w:r w:rsidRPr="003F7DB9">
        <w:rPr>
          <w:rFonts w:ascii="Times New Roman" w:hAnsi="Times New Roman" w:cs="Times New Roman"/>
          <w:sz w:val="20"/>
          <w:szCs w:val="20"/>
          <w:lang w:val="en-CA"/>
        </w:rPr>
        <w:t xml:space="preserve"> dis parturient </w:t>
      </w:r>
      <w:proofErr w:type="spellStart"/>
      <w:r w:rsidRPr="003F7DB9">
        <w:rPr>
          <w:rFonts w:ascii="Times New Roman" w:hAnsi="Times New Roman" w:cs="Times New Roman"/>
          <w:sz w:val="20"/>
          <w:szCs w:val="20"/>
          <w:lang w:val="en-CA"/>
        </w:rPr>
        <w:t>montes</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nascetur</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ridiculus</w:t>
      </w:r>
      <w:proofErr w:type="spellEnd"/>
      <w:r w:rsidRPr="003F7DB9">
        <w:rPr>
          <w:rFonts w:ascii="Times New Roman" w:hAnsi="Times New Roman" w:cs="Times New Roman"/>
          <w:sz w:val="20"/>
          <w:szCs w:val="20"/>
          <w:lang w:val="en-CA"/>
        </w:rPr>
        <w:t xml:space="preserve"> mus. Aliquam </w:t>
      </w:r>
      <w:proofErr w:type="spellStart"/>
      <w:r w:rsidRPr="003F7DB9">
        <w:rPr>
          <w:rFonts w:ascii="Times New Roman" w:hAnsi="Times New Roman" w:cs="Times New Roman"/>
          <w:sz w:val="20"/>
          <w:szCs w:val="20"/>
          <w:lang w:val="en-CA"/>
        </w:rPr>
        <w:t>tincidunt</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urna</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Nulla</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ullamcorper</w:t>
      </w:r>
      <w:proofErr w:type="spellEnd"/>
      <w:r w:rsidRPr="003F7DB9">
        <w:rPr>
          <w:rFonts w:ascii="Times New Roman" w:hAnsi="Times New Roman" w:cs="Times New Roman"/>
          <w:sz w:val="20"/>
          <w:szCs w:val="20"/>
          <w:lang w:val="en-CA"/>
        </w:rPr>
        <w:t xml:space="preserve"> vestibulum </w:t>
      </w:r>
      <w:proofErr w:type="spellStart"/>
      <w:r w:rsidRPr="003F7DB9">
        <w:rPr>
          <w:rFonts w:ascii="Times New Roman" w:hAnsi="Times New Roman" w:cs="Times New Roman"/>
          <w:sz w:val="20"/>
          <w:szCs w:val="20"/>
          <w:lang w:val="en-CA"/>
        </w:rPr>
        <w:t>turpis</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Pellentesque</w:t>
      </w:r>
      <w:proofErr w:type="spellEnd"/>
      <w:r w:rsidRPr="003F7DB9">
        <w:rPr>
          <w:rFonts w:ascii="Times New Roman" w:hAnsi="Times New Roman" w:cs="Times New Roman"/>
          <w:sz w:val="20"/>
          <w:szCs w:val="20"/>
          <w:lang w:val="en-CA"/>
        </w:rPr>
        <w:t xml:space="preserve"> cursus </w:t>
      </w:r>
      <w:proofErr w:type="spellStart"/>
      <w:r w:rsidRPr="003F7DB9">
        <w:rPr>
          <w:rFonts w:ascii="Times New Roman" w:hAnsi="Times New Roman" w:cs="Times New Roman"/>
          <w:sz w:val="20"/>
          <w:szCs w:val="20"/>
          <w:lang w:val="en-CA"/>
        </w:rPr>
        <w:t>luctus</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mauris</w:t>
      </w:r>
      <w:proofErr w:type="spellEnd"/>
      <w:r w:rsidRPr="003F7DB9">
        <w:rPr>
          <w:rFonts w:ascii="Times New Roman" w:hAnsi="Times New Roman" w:cs="Times New Roman"/>
          <w:sz w:val="20"/>
          <w:szCs w:val="20"/>
          <w:lang w:val="en-CA"/>
        </w:rPr>
        <w:t>.</w:t>
      </w:r>
    </w:p>
    <w:p w14:paraId="6D43AFD9" w14:textId="6C82B81A" w:rsidR="00B76509" w:rsidRDefault="00B76509" w:rsidP="00B76509">
      <w:pPr>
        <w:pStyle w:val="Sinespaciado"/>
        <w:jc w:val="both"/>
        <w:rPr>
          <w:rFonts w:ascii="Times New Roman" w:hAnsi="Times New Roman" w:cs="Times New Roman"/>
          <w:sz w:val="20"/>
          <w:szCs w:val="20"/>
        </w:rPr>
      </w:pPr>
      <w:r w:rsidRPr="003F7DB9">
        <w:rPr>
          <w:rFonts w:ascii="Times New Roman" w:hAnsi="Times New Roman" w:cs="Times New Roman"/>
          <w:sz w:val="20"/>
          <w:szCs w:val="20"/>
          <w:lang w:val="en-CA"/>
        </w:rPr>
        <w:t xml:space="preserve">Nam dui ligula in </w:t>
      </w:r>
      <w:proofErr w:type="gramStart"/>
      <w:r w:rsidRPr="003F7DB9">
        <w:rPr>
          <w:rFonts w:ascii="Times New Roman" w:hAnsi="Times New Roman" w:cs="Times New Roman"/>
          <w:sz w:val="20"/>
          <w:szCs w:val="20"/>
          <w:lang w:val="en-CA"/>
        </w:rPr>
        <w:t>Eq(</w:t>
      </w:r>
      <w:proofErr w:type="gramEnd"/>
      <w:r w:rsidRPr="003F7DB9">
        <w:rPr>
          <w:rFonts w:ascii="Times New Roman" w:hAnsi="Times New Roman" w:cs="Times New Roman"/>
          <w:sz w:val="20"/>
          <w:szCs w:val="20"/>
          <w:lang w:val="en-CA"/>
        </w:rPr>
        <w:t xml:space="preserve">1), </w:t>
      </w:r>
      <w:proofErr w:type="spellStart"/>
      <w:r w:rsidRPr="003F7DB9">
        <w:rPr>
          <w:rFonts w:ascii="Times New Roman" w:hAnsi="Times New Roman" w:cs="Times New Roman"/>
          <w:sz w:val="20"/>
          <w:szCs w:val="20"/>
          <w:lang w:val="en-CA"/>
        </w:rPr>
        <w:t>fringilla</w:t>
      </w:r>
      <w:proofErr w:type="spellEnd"/>
      <w:r w:rsidRPr="003F7DB9">
        <w:rPr>
          <w:rFonts w:ascii="Times New Roman" w:hAnsi="Times New Roman" w:cs="Times New Roman"/>
          <w:sz w:val="20"/>
          <w:szCs w:val="20"/>
          <w:lang w:val="en-CA"/>
        </w:rPr>
        <w:t xml:space="preserve"> a, </w:t>
      </w:r>
      <w:proofErr w:type="spellStart"/>
      <w:r w:rsidRPr="003F7DB9">
        <w:rPr>
          <w:rFonts w:ascii="Times New Roman" w:hAnsi="Times New Roman" w:cs="Times New Roman"/>
          <w:sz w:val="20"/>
          <w:szCs w:val="20"/>
          <w:lang w:val="en-CA"/>
        </w:rPr>
        <w:t>euismod</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sodales</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sollicitudin</w:t>
      </w:r>
      <w:proofErr w:type="spellEnd"/>
      <w:r w:rsidRPr="003F7DB9">
        <w:rPr>
          <w:rFonts w:ascii="Times New Roman" w:hAnsi="Times New Roman" w:cs="Times New Roman"/>
          <w:sz w:val="20"/>
          <w:szCs w:val="20"/>
          <w:lang w:val="en-CA"/>
        </w:rPr>
        <w:t xml:space="preserve"> vel, </w:t>
      </w:r>
      <w:proofErr w:type="spellStart"/>
      <w:r w:rsidRPr="003F7DB9">
        <w:rPr>
          <w:rFonts w:ascii="Times New Roman" w:hAnsi="Times New Roman" w:cs="Times New Roman"/>
          <w:sz w:val="20"/>
          <w:szCs w:val="20"/>
          <w:lang w:val="en-CA"/>
        </w:rPr>
        <w:t>wisi</w:t>
      </w:r>
      <w:proofErr w:type="spellEnd"/>
      <w:r w:rsidRPr="003F7DB9">
        <w:rPr>
          <w:rFonts w:ascii="Times New Roman" w:hAnsi="Times New Roman" w:cs="Times New Roman"/>
          <w:sz w:val="20"/>
          <w:szCs w:val="20"/>
          <w:lang w:val="en-CA"/>
        </w:rPr>
        <w:t xml:space="preserve">. Morbi auctor lorem non </w:t>
      </w:r>
      <w:proofErr w:type="spellStart"/>
      <w:r w:rsidRPr="003F7DB9">
        <w:rPr>
          <w:rFonts w:ascii="Times New Roman" w:hAnsi="Times New Roman" w:cs="Times New Roman"/>
          <w:sz w:val="20"/>
          <w:szCs w:val="20"/>
          <w:lang w:val="en-CA"/>
        </w:rPr>
        <w:t>justo</w:t>
      </w:r>
      <w:proofErr w:type="spellEnd"/>
      <w:r w:rsidRPr="003F7DB9">
        <w:rPr>
          <w:rFonts w:ascii="Times New Roman" w:hAnsi="Times New Roman" w:cs="Times New Roman"/>
          <w:sz w:val="20"/>
          <w:szCs w:val="20"/>
          <w:lang w:val="en-CA"/>
        </w:rPr>
        <w:t xml:space="preserve">. Nam </w:t>
      </w:r>
      <w:proofErr w:type="spellStart"/>
      <w:r w:rsidRPr="003F7DB9">
        <w:rPr>
          <w:rFonts w:ascii="Times New Roman" w:hAnsi="Times New Roman" w:cs="Times New Roman"/>
          <w:sz w:val="20"/>
          <w:szCs w:val="20"/>
          <w:lang w:val="en-CA"/>
        </w:rPr>
        <w:t>lacus</w:t>
      </w:r>
      <w:proofErr w:type="spellEnd"/>
      <w:r w:rsidRPr="003F7DB9">
        <w:rPr>
          <w:rFonts w:ascii="Times New Roman" w:hAnsi="Times New Roman" w:cs="Times New Roman"/>
          <w:sz w:val="20"/>
          <w:szCs w:val="20"/>
          <w:lang w:val="en-CA"/>
        </w:rPr>
        <w:t xml:space="preserve"> libero, </w:t>
      </w:r>
      <w:proofErr w:type="spellStart"/>
      <w:r w:rsidRPr="003F7DB9">
        <w:rPr>
          <w:rFonts w:ascii="Times New Roman" w:hAnsi="Times New Roman" w:cs="Times New Roman"/>
          <w:sz w:val="20"/>
          <w:szCs w:val="20"/>
          <w:lang w:val="en-CA"/>
        </w:rPr>
        <w:t>pretium</w:t>
      </w:r>
      <w:proofErr w:type="spellEnd"/>
      <w:r w:rsidRPr="003F7DB9">
        <w:rPr>
          <w:rFonts w:ascii="Times New Roman" w:hAnsi="Times New Roman" w:cs="Times New Roman"/>
          <w:sz w:val="20"/>
          <w:szCs w:val="20"/>
          <w:lang w:val="en-CA"/>
        </w:rPr>
        <w:t xml:space="preserve"> at, </w:t>
      </w:r>
      <w:proofErr w:type="spellStart"/>
      <w:r w:rsidRPr="003F7DB9">
        <w:rPr>
          <w:rFonts w:ascii="Times New Roman" w:hAnsi="Times New Roman" w:cs="Times New Roman"/>
          <w:sz w:val="20"/>
          <w:szCs w:val="20"/>
          <w:lang w:val="en-CA"/>
        </w:rPr>
        <w:t>lobortis</w:t>
      </w:r>
      <w:proofErr w:type="spellEnd"/>
      <w:r w:rsidRPr="003F7DB9">
        <w:rPr>
          <w:rFonts w:ascii="Times New Roman" w:hAnsi="Times New Roman" w:cs="Times New Roman"/>
          <w:sz w:val="20"/>
          <w:szCs w:val="20"/>
          <w:lang w:val="en-CA"/>
        </w:rPr>
        <w:t xml:space="preserve"> vitae, </w:t>
      </w:r>
      <w:proofErr w:type="spellStart"/>
      <w:r w:rsidRPr="003F7DB9">
        <w:rPr>
          <w:rFonts w:ascii="Times New Roman" w:hAnsi="Times New Roman" w:cs="Times New Roman"/>
          <w:sz w:val="20"/>
          <w:szCs w:val="20"/>
          <w:lang w:val="en-CA"/>
        </w:rPr>
        <w:t>ultricies</w:t>
      </w:r>
      <w:proofErr w:type="spellEnd"/>
      <w:r w:rsidRPr="003F7DB9">
        <w:rPr>
          <w:rFonts w:ascii="Times New Roman" w:hAnsi="Times New Roman" w:cs="Times New Roman"/>
          <w:sz w:val="20"/>
          <w:szCs w:val="20"/>
          <w:lang w:val="en-CA"/>
        </w:rPr>
        <w:t xml:space="preserve"> in Fig 2 et in Fig 3, </w:t>
      </w:r>
      <w:proofErr w:type="spellStart"/>
      <w:r w:rsidRPr="003F7DB9">
        <w:rPr>
          <w:rFonts w:ascii="Times New Roman" w:hAnsi="Times New Roman" w:cs="Times New Roman"/>
          <w:sz w:val="20"/>
          <w:szCs w:val="20"/>
          <w:lang w:val="en-CA"/>
        </w:rPr>
        <w:t>tellus</w:t>
      </w:r>
      <w:proofErr w:type="spellEnd"/>
      <w:r w:rsidRPr="003F7DB9">
        <w:rPr>
          <w:rFonts w:ascii="Times New Roman" w:hAnsi="Times New Roman" w:cs="Times New Roman"/>
          <w:sz w:val="20"/>
          <w:szCs w:val="20"/>
          <w:lang w:val="en-CA"/>
        </w:rPr>
        <w:t xml:space="preserve">. Donec </w:t>
      </w:r>
      <w:proofErr w:type="spellStart"/>
      <w:r w:rsidRPr="003F7DB9">
        <w:rPr>
          <w:rFonts w:ascii="Times New Roman" w:hAnsi="Times New Roman" w:cs="Times New Roman"/>
          <w:sz w:val="20"/>
          <w:szCs w:val="20"/>
          <w:lang w:val="en-CA"/>
        </w:rPr>
        <w:t>aliquet</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tortor</w:t>
      </w:r>
      <w:proofErr w:type="spellEnd"/>
      <w:r w:rsidRPr="003F7DB9">
        <w:rPr>
          <w:rFonts w:ascii="Times New Roman" w:hAnsi="Times New Roman" w:cs="Times New Roman"/>
          <w:sz w:val="20"/>
          <w:szCs w:val="20"/>
          <w:lang w:val="en-CA"/>
        </w:rPr>
        <w:t xml:space="preserve"> sed </w:t>
      </w:r>
      <w:proofErr w:type="spellStart"/>
      <w:r w:rsidRPr="003F7DB9">
        <w:rPr>
          <w:rFonts w:ascii="Times New Roman" w:hAnsi="Times New Roman" w:cs="Times New Roman"/>
          <w:sz w:val="20"/>
          <w:szCs w:val="20"/>
          <w:lang w:val="en-CA"/>
        </w:rPr>
        <w:t>accumsan</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bibendum</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erat</w:t>
      </w:r>
      <w:proofErr w:type="spellEnd"/>
      <w:r w:rsidRPr="003F7DB9">
        <w:rPr>
          <w:rFonts w:ascii="Times New Roman" w:hAnsi="Times New Roman" w:cs="Times New Roman"/>
          <w:sz w:val="20"/>
          <w:szCs w:val="20"/>
          <w:lang w:val="en-CA"/>
        </w:rPr>
        <w:t xml:space="preserve"> ligula </w:t>
      </w:r>
      <w:proofErr w:type="spellStart"/>
      <w:r w:rsidRPr="003F7DB9">
        <w:rPr>
          <w:rFonts w:ascii="Times New Roman" w:hAnsi="Times New Roman" w:cs="Times New Roman"/>
          <w:sz w:val="20"/>
          <w:szCs w:val="20"/>
          <w:lang w:val="en-CA"/>
        </w:rPr>
        <w:t>aliquet</w:t>
      </w:r>
      <w:proofErr w:type="spellEnd"/>
      <w:r w:rsidRPr="003F7DB9">
        <w:rPr>
          <w:rFonts w:ascii="Times New Roman" w:hAnsi="Times New Roman" w:cs="Times New Roman"/>
          <w:sz w:val="20"/>
          <w:szCs w:val="20"/>
          <w:lang w:val="en-CA"/>
        </w:rPr>
        <w:t xml:space="preserve"> magna, vitae </w:t>
      </w:r>
      <w:proofErr w:type="spellStart"/>
      <w:r w:rsidRPr="003F7DB9">
        <w:rPr>
          <w:rFonts w:ascii="Times New Roman" w:hAnsi="Times New Roman" w:cs="Times New Roman"/>
          <w:sz w:val="20"/>
          <w:szCs w:val="20"/>
          <w:lang w:val="en-CA"/>
        </w:rPr>
        <w:t>ornare</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odio</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metus</w:t>
      </w:r>
      <w:proofErr w:type="spellEnd"/>
      <w:r w:rsidRPr="003F7DB9">
        <w:rPr>
          <w:rFonts w:ascii="Times New Roman" w:hAnsi="Times New Roman" w:cs="Times New Roman"/>
          <w:sz w:val="20"/>
          <w:szCs w:val="20"/>
          <w:lang w:val="en-CA"/>
        </w:rPr>
        <w:t xml:space="preserve"> a mi. Morbi ac </w:t>
      </w:r>
      <w:proofErr w:type="spellStart"/>
      <w:r w:rsidRPr="003F7DB9">
        <w:rPr>
          <w:rFonts w:ascii="Times New Roman" w:hAnsi="Times New Roman" w:cs="Times New Roman"/>
          <w:sz w:val="20"/>
          <w:szCs w:val="20"/>
          <w:lang w:val="en-CA"/>
        </w:rPr>
        <w:t>orci</w:t>
      </w:r>
      <w:proofErr w:type="spellEnd"/>
      <w:r w:rsidRPr="003F7DB9">
        <w:rPr>
          <w:rFonts w:ascii="Times New Roman" w:hAnsi="Times New Roman" w:cs="Times New Roman"/>
          <w:sz w:val="20"/>
          <w:szCs w:val="20"/>
          <w:lang w:val="en-CA"/>
        </w:rPr>
        <w:t xml:space="preserve"> et </w:t>
      </w:r>
      <w:proofErr w:type="spellStart"/>
      <w:r w:rsidRPr="003F7DB9">
        <w:rPr>
          <w:rFonts w:ascii="Times New Roman" w:hAnsi="Times New Roman" w:cs="Times New Roman"/>
          <w:sz w:val="20"/>
          <w:szCs w:val="20"/>
          <w:lang w:val="en-CA"/>
        </w:rPr>
        <w:t>nisl</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hendrerit</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mollis</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Suspendisse</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ut</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massa</w:t>
      </w:r>
      <w:proofErr w:type="spellEnd"/>
      <w:r w:rsidRPr="003F7DB9">
        <w:rPr>
          <w:rFonts w:ascii="Times New Roman" w:hAnsi="Times New Roman" w:cs="Times New Roman"/>
          <w:sz w:val="20"/>
          <w:szCs w:val="20"/>
          <w:lang w:val="en-CA"/>
        </w:rPr>
        <w:t xml:space="preserve">. Cras nec ante. </w:t>
      </w:r>
      <w:proofErr w:type="spellStart"/>
      <w:r w:rsidRPr="003F7DB9">
        <w:rPr>
          <w:rFonts w:ascii="Times New Roman" w:hAnsi="Times New Roman" w:cs="Times New Roman"/>
          <w:sz w:val="20"/>
          <w:szCs w:val="20"/>
          <w:lang w:val="en-CA"/>
        </w:rPr>
        <w:t>Pellentesque</w:t>
      </w:r>
      <w:proofErr w:type="spellEnd"/>
      <w:r w:rsidRPr="003F7DB9">
        <w:rPr>
          <w:rFonts w:ascii="Times New Roman" w:hAnsi="Times New Roman" w:cs="Times New Roman"/>
          <w:sz w:val="20"/>
          <w:szCs w:val="20"/>
          <w:lang w:val="en-CA"/>
        </w:rPr>
        <w:t xml:space="preserve"> a </w:t>
      </w:r>
      <w:proofErr w:type="spellStart"/>
      <w:r w:rsidRPr="003F7DB9">
        <w:rPr>
          <w:rFonts w:ascii="Times New Roman" w:hAnsi="Times New Roman" w:cs="Times New Roman"/>
          <w:sz w:val="20"/>
          <w:szCs w:val="20"/>
          <w:lang w:val="en-CA"/>
        </w:rPr>
        <w:t>nulla</w:t>
      </w:r>
      <w:proofErr w:type="spellEnd"/>
      <w:r w:rsidRPr="003F7DB9">
        <w:rPr>
          <w:rFonts w:ascii="Times New Roman" w:hAnsi="Times New Roman" w:cs="Times New Roman"/>
          <w:sz w:val="20"/>
          <w:szCs w:val="20"/>
          <w:lang w:val="en-CA"/>
        </w:rPr>
        <w:t xml:space="preserve">. Cum sociis </w:t>
      </w:r>
      <w:proofErr w:type="spellStart"/>
      <w:r w:rsidRPr="003F7DB9">
        <w:rPr>
          <w:rFonts w:ascii="Times New Roman" w:hAnsi="Times New Roman" w:cs="Times New Roman"/>
          <w:sz w:val="20"/>
          <w:szCs w:val="20"/>
          <w:lang w:val="en-CA"/>
        </w:rPr>
        <w:t>natoque</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penatibus</w:t>
      </w:r>
      <w:proofErr w:type="spellEnd"/>
      <w:r w:rsidRPr="003F7DB9">
        <w:rPr>
          <w:rFonts w:ascii="Times New Roman" w:hAnsi="Times New Roman" w:cs="Times New Roman"/>
          <w:sz w:val="20"/>
          <w:szCs w:val="20"/>
          <w:lang w:val="en-CA"/>
        </w:rPr>
        <w:t xml:space="preserve"> et </w:t>
      </w:r>
      <w:proofErr w:type="spellStart"/>
      <w:r w:rsidRPr="003F7DB9">
        <w:rPr>
          <w:rFonts w:ascii="Times New Roman" w:hAnsi="Times New Roman" w:cs="Times New Roman"/>
          <w:sz w:val="20"/>
          <w:szCs w:val="20"/>
          <w:lang w:val="en-CA"/>
        </w:rPr>
        <w:t>magnis</w:t>
      </w:r>
      <w:proofErr w:type="spellEnd"/>
      <w:r w:rsidRPr="003F7DB9">
        <w:rPr>
          <w:rFonts w:ascii="Times New Roman" w:hAnsi="Times New Roman" w:cs="Times New Roman"/>
          <w:sz w:val="20"/>
          <w:szCs w:val="20"/>
          <w:lang w:val="en-CA"/>
        </w:rPr>
        <w:t xml:space="preserve"> dis parturient </w:t>
      </w:r>
      <w:proofErr w:type="spellStart"/>
      <w:r w:rsidRPr="003F7DB9">
        <w:rPr>
          <w:rFonts w:ascii="Times New Roman" w:hAnsi="Times New Roman" w:cs="Times New Roman"/>
          <w:sz w:val="20"/>
          <w:szCs w:val="20"/>
          <w:lang w:val="en-CA"/>
        </w:rPr>
        <w:t>montes</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nascetur</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ridiculus</w:t>
      </w:r>
      <w:proofErr w:type="spellEnd"/>
      <w:r w:rsidRPr="003F7DB9">
        <w:rPr>
          <w:rFonts w:ascii="Times New Roman" w:hAnsi="Times New Roman" w:cs="Times New Roman"/>
          <w:sz w:val="20"/>
          <w:szCs w:val="20"/>
          <w:lang w:val="en-CA"/>
        </w:rPr>
        <w:t xml:space="preserve"> mus. </w:t>
      </w:r>
      <w:proofErr w:type="spellStart"/>
      <w:r w:rsidRPr="00447E80">
        <w:rPr>
          <w:rFonts w:ascii="Times New Roman" w:hAnsi="Times New Roman" w:cs="Times New Roman"/>
          <w:sz w:val="20"/>
          <w:szCs w:val="20"/>
        </w:rPr>
        <w:t>Aliquam</w:t>
      </w:r>
      <w:proofErr w:type="spellEnd"/>
      <w:r w:rsidRPr="00447E80">
        <w:rPr>
          <w:rFonts w:ascii="Times New Roman" w:hAnsi="Times New Roman" w:cs="Times New Roman"/>
          <w:sz w:val="20"/>
          <w:szCs w:val="20"/>
        </w:rPr>
        <w:t xml:space="preserve"> </w:t>
      </w:r>
      <w:proofErr w:type="spellStart"/>
      <w:r w:rsidRPr="00447E80">
        <w:rPr>
          <w:rFonts w:ascii="Times New Roman" w:hAnsi="Times New Roman" w:cs="Times New Roman"/>
          <w:sz w:val="20"/>
          <w:szCs w:val="20"/>
        </w:rPr>
        <w:t>tincidunt</w:t>
      </w:r>
      <w:proofErr w:type="spellEnd"/>
      <w:r w:rsidRPr="00447E80">
        <w:rPr>
          <w:rFonts w:ascii="Times New Roman" w:hAnsi="Times New Roman" w:cs="Times New Roman"/>
          <w:sz w:val="20"/>
          <w:szCs w:val="20"/>
        </w:rPr>
        <w:t xml:space="preserve"> urna. </w:t>
      </w:r>
      <w:proofErr w:type="spellStart"/>
      <w:r w:rsidRPr="00447E80">
        <w:rPr>
          <w:rFonts w:ascii="Times New Roman" w:hAnsi="Times New Roman" w:cs="Times New Roman"/>
          <w:sz w:val="20"/>
          <w:szCs w:val="20"/>
        </w:rPr>
        <w:t>Nulla</w:t>
      </w:r>
      <w:proofErr w:type="spellEnd"/>
      <w:r w:rsidRPr="00447E80">
        <w:rPr>
          <w:rFonts w:ascii="Times New Roman" w:hAnsi="Times New Roman" w:cs="Times New Roman"/>
          <w:sz w:val="20"/>
          <w:szCs w:val="20"/>
        </w:rPr>
        <w:t xml:space="preserve"> </w:t>
      </w:r>
      <w:proofErr w:type="spellStart"/>
      <w:r w:rsidRPr="00447E80">
        <w:rPr>
          <w:rFonts w:ascii="Times New Roman" w:hAnsi="Times New Roman" w:cs="Times New Roman"/>
          <w:sz w:val="20"/>
          <w:szCs w:val="20"/>
        </w:rPr>
        <w:t>ullamcorper</w:t>
      </w:r>
      <w:proofErr w:type="spellEnd"/>
      <w:r w:rsidRPr="00447E80">
        <w:rPr>
          <w:rFonts w:ascii="Times New Roman" w:hAnsi="Times New Roman" w:cs="Times New Roman"/>
          <w:sz w:val="20"/>
          <w:szCs w:val="20"/>
        </w:rPr>
        <w:t xml:space="preserve"> </w:t>
      </w:r>
      <w:proofErr w:type="spellStart"/>
      <w:r w:rsidRPr="00447E80">
        <w:rPr>
          <w:rFonts w:ascii="Times New Roman" w:hAnsi="Times New Roman" w:cs="Times New Roman"/>
          <w:sz w:val="20"/>
          <w:szCs w:val="20"/>
        </w:rPr>
        <w:t>vestibulum</w:t>
      </w:r>
      <w:proofErr w:type="spellEnd"/>
      <w:r w:rsidRPr="00447E80">
        <w:rPr>
          <w:rFonts w:ascii="Times New Roman" w:hAnsi="Times New Roman" w:cs="Times New Roman"/>
          <w:sz w:val="20"/>
          <w:szCs w:val="20"/>
        </w:rPr>
        <w:t xml:space="preserve"> </w:t>
      </w:r>
      <w:proofErr w:type="spellStart"/>
      <w:r w:rsidRPr="00447E80">
        <w:rPr>
          <w:rFonts w:ascii="Times New Roman" w:hAnsi="Times New Roman" w:cs="Times New Roman"/>
          <w:sz w:val="20"/>
          <w:szCs w:val="20"/>
        </w:rPr>
        <w:t>turpis</w:t>
      </w:r>
      <w:proofErr w:type="spellEnd"/>
      <w:r w:rsidRPr="00447E80">
        <w:rPr>
          <w:rFonts w:ascii="Times New Roman" w:hAnsi="Times New Roman" w:cs="Times New Roman"/>
          <w:sz w:val="20"/>
          <w:szCs w:val="20"/>
        </w:rPr>
        <w:t xml:space="preserve">. </w:t>
      </w:r>
      <w:proofErr w:type="spellStart"/>
      <w:r w:rsidRPr="00447E80">
        <w:rPr>
          <w:rFonts w:ascii="Times New Roman" w:hAnsi="Times New Roman" w:cs="Times New Roman"/>
          <w:sz w:val="20"/>
          <w:szCs w:val="20"/>
        </w:rPr>
        <w:t>Pellentesque</w:t>
      </w:r>
      <w:proofErr w:type="spellEnd"/>
      <w:r w:rsidRPr="00447E80">
        <w:rPr>
          <w:rFonts w:ascii="Times New Roman" w:hAnsi="Times New Roman" w:cs="Times New Roman"/>
          <w:sz w:val="20"/>
          <w:szCs w:val="20"/>
        </w:rPr>
        <w:t xml:space="preserve"> </w:t>
      </w:r>
      <w:proofErr w:type="spellStart"/>
      <w:r w:rsidRPr="00447E80">
        <w:rPr>
          <w:rFonts w:ascii="Times New Roman" w:hAnsi="Times New Roman" w:cs="Times New Roman"/>
          <w:sz w:val="20"/>
          <w:szCs w:val="20"/>
        </w:rPr>
        <w:t>cursus</w:t>
      </w:r>
      <w:proofErr w:type="spellEnd"/>
      <w:r w:rsidRPr="00447E80">
        <w:rPr>
          <w:rFonts w:ascii="Times New Roman" w:hAnsi="Times New Roman" w:cs="Times New Roman"/>
          <w:sz w:val="20"/>
          <w:szCs w:val="20"/>
        </w:rPr>
        <w:t xml:space="preserve"> </w:t>
      </w:r>
      <w:proofErr w:type="spellStart"/>
      <w:r w:rsidRPr="00447E80">
        <w:rPr>
          <w:rFonts w:ascii="Times New Roman" w:hAnsi="Times New Roman" w:cs="Times New Roman"/>
          <w:sz w:val="20"/>
          <w:szCs w:val="20"/>
        </w:rPr>
        <w:t>luctus</w:t>
      </w:r>
      <w:proofErr w:type="spellEnd"/>
      <w:r w:rsidRPr="00447E80">
        <w:rPr>
          <w:rFonts w:ascii="Times New Roman" w:hAnsi="Times New Roman" w:cs="Times New Roman"/>
          <w:sz w:val="20"/>
          <w:szCs w:val="20"/>
        </w:rPr>
        <w:t xml:space="preserve"> mauris.</w:t>
      </w:r>
    </w:p>
    <w:p w14:paraId="5CC9031D" w14:textId="77777777" w:rsidR="00B76509" w:rsidRDefault="00B76509" w:rsidP="00B76509">
      <w:pPr>
        <w:pStyle w:val="Sinespaciado"/>
        <w:rPr>
          <w:rFonts w:ascii="Times New Roman" w:hAnsi="Times New Roman" w:cs="Times New Roman"/>
          <w:sz w:val="20"/>
          <w:szCs w:val="20"/>
        </w:rPr>
        <w:sectPr w:rsidR="00B76509" w:rsidSect="00B76509">
          <w:type w:val="continuous"/>
          <w:pgSz w:w="12240" w:h="15840"/>
          <w:pgMar w:top="851" w:right="1134" w:bottom="1134" w:left="1134" w:header="425" w:footer="709" w:gutter="0"/>
          <w:cols w:num="2" w:space="340"/>
          <w:docGrid w:linePitch="360"/>
        </w:sectPr>
      </w:pPr>
    </w:p>
    <w:p w14:paraId="1D355FD7" w14:textId="4F99DD3B" w:rsidR="00B76509" w:rsidRDefault="00B76509" w:rsidP="00B76509">
      <w:pPr>
        <w:pStyle w:val="Sinespaciado"/>
        <w:rPr>
          <w:rFonts w:ascii="Times New Roman" w:hAnsi="Times New Roman" w:cs="Times New Roman"/>
          <w:sz w:val="20"/>
          <w:szCs w:val="20"/>
        </w:rPr>
      </w:pPr>
    </w:p>
    <w:p w14:paraId="7DE55C31" w14:textId="77777777" w:rsidR="00B76509" w:rsidRDefault="00B76509" w:rsidP="00EA1F7A">
      <w:pPr>
        <w:pStyle w:val="Sinespaciado"/>
        <w:rPr>
          <w:rStyle w:val="Hipervnculo"/>
          <w:rFonts w:ascii="Times New Roman" w:hAnsi="Times New Roman" w:cs="Times New Roman"/>
          <w:color w:val="auto"/>
          <w:sz w:val="20"/>
          <w:szCs w:val="20"/>
          <w:u w:val="none"/>
        </w:rPr>
        <w:sectPr w:rsidR="00B76509" w:rsidSect="00EA1F7A">
          <w:type w:val="continuous"/>
          <w:pgSz w:w="12240" w:h="15840"/>
          <w:pgMar w:top="851" w:right="1134" w:bottom="1134" w:left="1134" w:header="425" w:footer="709" w:gutter="0"/>
          <w:cols w:space="340"/>
          <w:docGrid w:linePitch="360"/>
        </w:sectPr>
      </w:pPr>
    </w:p>
    <w:p w14:paraId="016FF22F" w14:textId="4032F4C7" w:rsidR="00B76509" w:rsidRDefault="00B76509" w:rsidP="00EA1F7A">
      <w:pPr>
        <w:pStyle w:val="Sinespaciado"/>
        <w:rPr>
          <w:rStyle w:val="Hipervnculo"/>
          <w:rFonts w:ascii="Times New Roman" w:hAnsi="Times New Roman" w:cs="Times New Roman"/>
          <w:color w:val="auto"/>
          <w:sz w:val="20"/>
          <w:szCs w:val="20"/>
          <w:u w:val="none"/>
        </w:rPr>
      </w:pPr>
    </w:p>
    <w:p w14:paraId="5215B022" w14:textId="77777777" w:rsidR="00A175A0" w:rsidRPr="00E760DC" w:rsidRDefault="00A175A0" w:rsidP="00A175A0">
      <w:pPr>
        <w:autoSpaceDE w:val="0"/>
        <w:autoSpaceDN w:val="0"/>
        <w:adjustRightInd w:val="0"/>
        <w:spacing w:after="0" w:line="240" w:lineRule="auto"/>
        <w:rPr>
          <w:rFonts w:cs="Times New Roman"/>
          <w:sz w:val="18"/>
          <w:szCs w:val="18"/>
        </w:rPr>
      </w:pPr>
      <w:r w:rsidRPr="00E760DC">
        <w:rPr>
          <w:rFonts w:cs="Times New Roman"/>
          <w:sz w:val="18"/>
          <w:szCs w:val="18"/>
        </w:rPr>
        <w:lastRenderedPageBreak/>
        <w:t xml:space="preserve">Tabla 2: </w:t>
      </w:r>
      <w:proofErr w:type="spellStart"/>
      <w:r w:rsidRPr="00E760DC">
        <w:rPr>
          <w:rFonts w:cs="Times New Roman"/>
          <w:sz w:val="18"/>
          <w:szCs w:val="18"/>
        </w:rPr>
        <w:t>Donec</w:t>
      </w:r>
      <w:proofErr w:type="spellEnd"/>
      <w:r w:rsidRPr="00E760DC">
        <w:rPr>
          <w:rFonts w:cs="Times New Roman"/>
          <w:sz w:val="18"/>
          <w:szCs w:val="18"/>
        </w:rPr>
        <w:t xml:space="preserve"> </w:t>
      </w:r>
      <w:proofErr w:type="spellStart"/>
      <w:r w:rsidRPr="00E760DC">
        <w:rPr>
          <w:rFonts w:cs="Times New Roman"/>
          <w:sz w:val="18"/>
          <w:szCs w:val="18"/>
        </w:rPr>
        <w:t>nonummy</w:t>
      </w:r>
      <w:proofErr w:type="spellEnd"/>
      <w:r w:rsidRPr="00E760DC">
        <w:rPr>
          <w:rFonts w:cs="Times New Roman"/>
          <w:sz w:val="18"/>
          <w:szCs w:val="18"/>
        </w:rPr>
        <w:t xml:space="preserve"> </w:t>
      </w:r>
      <w:proofErr w:type="spellStart"/>
      <w:r w:rsidRPr="00E760DC">
        <w:rPr>
          <w:rFonts w:cs="Times New Roman"/>
          <w:sz w:val="18"/>
          <w:szCs w:val="18"/>
        </w:rPr>
        <w:t>pellentesque</w:t>
      </w:r>
      <w:proofErr w:type="spellEnd"/>
      <w:r w:rsidRPr="00E760DC">
        <w:rPr>
          <w:rFonts w:cs="Times New Roman"/>
          <w:sz w:val="18"/>
          <w:szCs w:val="18"/>
        </w:rPr>
        <w:t xml:space="preserve"> ante. </w:t>
      </w:r>
      <w:proofErr w:type="spellStart"/>
      <w:r w:rsidRPr="003F7DB9">
        <w:rPr>
          <w:rFonts w:cs="Times New Roman"/>
          <w:sz w:val="18"/>
          <w:szCs w:val="18"/>
          <w:lang w:val="en-CA"/>
        </w:rPr>
        <w:t>Phasellus</w:t>
      </w:r>
      <w:proofErr w:type="spellEnd"/>
      <w:r w:rsidRPr="003F7DB9">
        <w:rPr>
          <w:rFonts w:cs="Times New Roman"/>
          <w:sz w:val="18"/>
          <w:szCs w:val="18"/>
          <w:lang w:val="en-CA"/>
        </w:rPr>
        <w:t xml:space="preserve"> </w:t>
      </w:r>
      <w:proofErr w:type="spellStart"/>
      <w:r w:rsidRPr="003F7DB9">
        <w:rPr>
          <w:rFonts w:cs="Times New Roman"/>
          <w:sz w:val="18"/>
          <w:szCs w:val="18"/>
          <w:lang w:val="en-CA"/>
        </w:rPr>
        <w:t>adipiscing</w:t>
      </w:r>
      <w:proofErr w:type="spellEnd"/>
      <w:r w:rsidRPr="003F7DB9">
        <w:rPr>
          <w:rFonts w:cs="Times New Roman"/>
          <w:sz w:val="18"/>
          <w:szCs w:val="18"/>
          <w:lang w:val="en-CA"/>
        </w:rPr>
        <w:t xml:space="preserve"> semper </w:t>
      </w:r>
      <w:proofErr w:type="spellStart"/>
      <w:r w:rsidRPr="003F7DB9">
        <w:rPr>
          <w:rFonts w:cs="Times New Roman"/>
          <w:sz w:val="18"/>
          <w:szCs w:val="18"/>
          <w:lang w:val="en-CA"/>
        </w:rPr>
        <w:t>elit</w:t>
      </w:r>
      <w:proofErr w:type="spellEnd"/>
      <w:r w:rsidRPr="003F7DB9">
        <w:rPr>
          <w:rFonts w:cs="Times New Roman"/>
          <w:sz w:val="18"/>
          <w:szCs w:val="18"/>
          <w:lang w:val="en-CA"/>
        </w:rPr>
        <w:t xml:space="preserve">. Proin fermentum </w:t>
      </w:r>
      <w:proofErr w:type="spellStart"/>
      <w:r w:rsidRPr="003F7DB9">
        <w:rPr>
          <w:rFonts w:cs="Times New Roman"/>
          <w:sz w:val="18"/>
          <w:szCs w:val="18"/>
          <w:lang w:val="en-CA"/>
        </w:rPr>
        <w:t>massa</w:t>
      </w:r>
      <w:proofErr w:type="spellEnd"/>
      <w:r w:rsidRPr="003F7DB9">
        <w:rPr>
          <w:rFonts w:cs="Times New Roman"/>
          <w:sz w:val="18"/>
          <w:szCs w:val="18"/>
          <w:lang w:val="en-CA"/>
        </w:rPr>
        <w:t xml:space="preserve"> ac </w:t>
      </w:r>
      <w:proofErr w:type="spellStart"/>
      <w:r w:rsidRPr="003F7DB9">
        <w:rPr>
          <w:rFonts w:cs="Times New Roman"/>
          <w:sz w:val="18"/>
          <w:szCs w:val="18"/>
          <w:lang w:val="en-CA"/>
        </w:rPr>
        <w:t>quam</w:t>
      </w:r>
      <w:proofErr w:type="spellEnd"/>
      <w:r w:rsidRPr="003F7DB9">
        <w:rPr>
          <w:rFonts w:cs="Times New Roman"/>
          <w:sz w:val="18"/>
          <w:szCs w:val="18"/>
          <w:lang w:val="en-CA"/>
        </w:rPr>
        <w:t xml:space="preserve">. </w:t>
      </w:r>
      <w:r w:rsidRPr="00E760DC">
        <w:rPr>
          <w:rFonts w:cs="Times New Roman"/>
          <w:sz w:val="18"/>
          <w:szCs w:val="18"/>
        </w:rPr>
        <w:t xml:space="preserve">Sed </w:t>
      </w:r>
      <w:proofErr w:type="spellStart"/>
      <w:r w:rsidRPr="00E760DC">
        <w:rPr>
          <w:rFonts w:cs="Times New Roman"/>
          <w:sz w:val="18"/>
          <w:szCs w:val="18"/>
        </w:rPr>
        <w:t>diam</w:t>
      </w:r>
      <w:proofErr w:type="spellEnd"/>
      <w:r w:rsidRPr="00E760DC">
        <w:rPr>
          <w:rFonts w:cs="Times New Roman"/>
          <w:sz w:val="18"/>
          <w:szCs w:val="18"/>
        </w:rPr>
        <w:t xml:space="preserve"> </w:t>
      </w:r>
      <w:proofErr w:type="spellStart"/>
      <w:r w:rsidRPr="00E760DC">
        <w:rPr>
          <w:rFonts w:cs="Times New Roman"/>
          <w:sz w:val="18"/>
          <w:szCs w:val="18"/>
        </w:rPr>
        <w:t>turpis</w:t>
      </w:r>
      <w:proofErr w:type="spellEnd"/>
      <w:r w:rsidRPr="00E760DC">
        <w:rPr>
          <w:rFonts w:cs="Times New Roman"/>
          <w:sz w:val="18"/>
          <w:szCs w:val="18"/>
        </w:rPr>
        <w:t xml:space="preserve">, </w:t>
      </w:r>
      <w:proofErr w:type="spellStart"/>
      <w:r w:rsidRPr="00E760DC">
        <w:rPr>
          <w:rFonts w:cs="Times New Roman"/>
          <w:sz w:val="18"/>
          <w:szCs w:val="18"/>
        </w:rPr>
        <w:t>molestie</w:t>
      </w:r>
      <w:proofErr w:type="spellEnd"/>
      <w:r w:rsidRPr="00E760DC">
        <w:rPr>
          <w:rFonts w:cs="Times New Roman"/>
          <w:sz w:val="18"/>
          <w:szCs w:val="18"/>
        </w:rPr>
        <w:t xml:space="preserve"> vitae, </w:t>
      </w:r>
      <w:proofErr w:type="spellStart"/>
      <w:r w:rsidRPr="00E760DC">
        <w:rPr>
          <w:rFonts w:cs="Times New Roman"/>
          <w:sz w:val="18"/>
          <w:szCs w:val="18"/>
        </w:rPr>
        <w:t>placerat</w:t>
      </w:r>
      <w:proofErr w:type="spellEnd"/>
      <w:r w:rsidRPr="00E760DC">
        <w:rPr>
          <w:rFonts w:cs="Times New Roman"/>
          <w:sz w:val="18"/>
          <w:szCs w:val="18"/>
        </w:rPr>
        <w:t xml:space="preserve"> a, </w:t>
      </w:r>
      <w:proofErr w:type="spellStart"/>
      <w:r w:rsidRPr="00E760DC">
        <w:rPr>
          <w:rFonts w:cs="Times New Roman"/>
          <w:sz w:val="18"/>
          <w:szCs w:val="18"/>
        </w:rPr>
        <w:t>molestie</w:t>
      </w:r>
      <w:proofErr w:type="spellEnd"/>
      <w:r w:rsidRPr="00E760DC">
        <w:rPr>
          <w:rFonts w:cs="Times New Roman"/>
          <w:sz w:val="18"/>
          <w:szCs w:val="18"/>
        </w:rPr>
        <w:t xml:space="preserve"> </w:t>
      </w:r>
      <w:proofErr w:type="spellStart"/>
      <w:r w:rsidRPr="00E760DC">
        <w:rPr>
          <w:rFonts w:cs="Times New Roman"/>
          <w:sz w:val="18"/>
          <w:szCs w:val="18"/>
        </w:rPr>
        <w:t>nec</w:t>
      </w:r>
      <w:proofErr w:type="spellEnd"/>
      <w:r w:rsidRPr="00E760DC">
        <w:rPr>
          <w:rFonts w:cs="Times New Roman"/>
          <w:sz w:val="18"/>
          <w:szCs w:val="18"/>
        </w:rPr>
        <w:t xml:space="preserve">, leo. </w:t>
      </w:r>
      <w:proofErr w:type="spellStart"/>
      <w:r w:rsidRPr="00E760DC">
        <w:rPr>
          <w:rFonts w:cs="Times New Roman"/>
          <w:sz w:val="18"/>
          <w:szCs w:val="18"/>
        </w:rPr>
        <w:t>Maecenas</w:t>
      </w:r>
      <w:proofErr w:type="spellEnd"/>
      <w:r w:rsidRPr="00E760DC">
        <w:rPr>
          <w:rFonts w:cs="Times New Roman"/>
          <w:sz w:val="18"/>
          <w:szCs w:val="18"/>
        </w:rPr>
        <w:t xml:space="preserve"> lacinia.</w:t>
      </w:r>
    </w:p>
    <w:tbl>
      <w:tblPr>
        <w:tblStyle w:val="Tablaconcuadrcula"/>
        <w:tblW w:w="0" w:type="auto"/>
        <w:tblLook w:val="04A0" w:firstRow="1" w:lastRow="0" w:firstColumn="1" w:lastColumn="0" w:noHBand="0" w:noVBand="1"/>
      </w:tblPr>
      <w:tblGrid>
        <w:gridCol w:w="996"/>
        <w:gridCol w:w="1153"/>
        <w:gridCol w:w="1153"/>
        <w:gridCol w:w="1153"/>
        <w:gridCol w:w="1153"/>
        <w:gridCol w:w="1153"/>
        <w:gridCol w:w="1153"/>
        <w:gridCol w:w="1153"/>
        <w:gridCol w:w="851"/>
      </w:tblGrid>
      <w:tr w:rsidR="00A175A0" w:rsidRPr="00E760DC" w14:paraId="376AF77F" w14:textId="77777777" w:rsidTr="009D0208">
        <w:tc>
          <w:tcPr>
            <w:tcW w:w="996" w:type="dxa"/>
            <w:shd w:val="clear" w:color="auto" w:fill="538135" w:themeFill="accent6" w:themeFillShade="BF"/>
          </w:tcPr>
          <w:p w14:paraId="2512F4ED" w14:textId="77777777" w:rsidR="00A175A0" w:rsidRPr="00E760DC" w:rsidRDefault="00A175A0" w:rsidP="009D0208">
            <w:pPr>
              <w:autoSpaceDE w:val="0"/>
              <w:autoSpaceDN w:val="0"/>
              <w:adjustRightInd w:val="0"/>
              <w:jc w:val="center"/>
              <w:rPr>
                <w:rFonts w:cs="Times New Roman"/>
                <w:sz w:val="18"/>
                <w:szCs w:val="18"/>
              </w:rPr>
            </w:pPr>
            <w:proofErr w:type="spellStart"/>
            <w:r>
              <w:rPr>
                <w:rFonts w:cs="Times New Roman"/>
                <w:sz w:val="18"/>
                <w:szCs w:val="18"/>
              </w:rPr>
              <w:t>Sample</w:t>
            </w:r>
            <w:proofErr w:type="spellEnd"/>
          </w:p>
        </w:tc>
        <w:tc>
          <w:tcPr>
            <w:tcW w:w="1153" w:type="dxa"/>
            <w:shd w:val="clear" w:color="auto" w:fill="A8D08D" w:themeFill="accent6" w:themeFillTint="99"/>
          </w:tcPr>
          <w:p w14:paraId="634AE324" w14:textId="77777777" w:rsidR="00A175A0" w:rsidRPr="004B51BC" w:rsidRDefault="00A175A0" w:rsidP="009D0208">
            <w:pPr>
              <w:autoSpaceDE w:val="0"/>
              <w:autoSpaceDN w:val="0"/>
              <w:adjustRightInd w:val="0"/>
              <w:jc w:val="center"/>
              <w:rPr>
                <w:rFonts w:cs="Times New Roman"/>
                <w:sz w:val="18"/>
                <w:szCs w:val="18"/>
              </w:rPr>
            </w:pPr>
            <w:proofErr w:type="spellStart"/>
            <w:r>
              <w:rPr>
                <w:rFonts w:cs="Times New Roman"/>
                <w:sz w:val="18"/>
                <w:szCs w:val="18"/>
              </w:rPr>
              <w:t>Sample</w:t>
            </w:r>
            <w:proofErr w:type="spellEnd"/>
            <w:r>
              <w:rPr>
                <w:rFonts w:cs="Times New Roman"/>
                <w:sz w:val="18"/>
                <w:szCs w:val="18"/>
              </w:rPr>
              <w:t xml:space="preserve"> 1 (nm)</w:t>
            </w:r>
          </w:p>
        </w:tc>
        <w:tc>
          <w:tcPr>
            <w:tcW w:w="1153" w:type="dxa"/>
            <w:shd w:val="clear" w:color="auto" w:fill="A8D08D" w:themeFill="accent6" w:themeFillTint="99"/>
          </w:tcPr>
          <w:p w14:paraId="4AF8BB03" w14:textId="77777777" w:rsidR="00A175A0" w:rsidRPr="004B51BC" w:rsidRDefault="00A175A0" w:rsidP="009D0208">
            <w:pPr>
              <w:autoSpaceDE w:val="0"/>
              <w:autoSpaceDN w:val="0"/>
              <w:adjustRightInd w:val="0"/>
              <w:jc w:val="center"/>
              <w:rPr>
                <w:rFonts w:cs="Times New Roman"/>
                <w:sz w:val="18"/>
                <w:szCs w:val="18"/>
              </w:rPr>
            </w:pPr>
            <w:proofErr w:type="spellStart"/>
            <w:r>
              <w:rPr>
                <w:rFonts w:cs="Times New Roman"/>
                <w:sz w:val="18"/>
                <w:szCs w:val="18"/>
              </w:rPr>
              <w:t>Sample</w:t>
            </w:r>
            <w:proofErr w:type="spellEnd"/>
            <w:r>
              <w:rPr>
                <w:rFonts w:cs="Times New Roman"/>
                <w:sz w:val="18"/>
                <w:szCs w:val="18"/>
              </w:rPr>
              <w:t xml:space="preserve"> 2 (nm)</w:t>
            </w:r>
          </w:p>
        </w:tc>
        <w:tc>
          <w:tcPr>
            <w:tcW w:w="1153" w:type="dxa"/>
            <w:shd w:val="clear" w:color="auto" w:fill="A8D08D" w:themeFill="accent6" w:themeFillTint="99"/>
          </w:tcPr>
          <w:p w14:paraId="432B4140" w14:textId="77777777" w:rsidR="00A175A0" w:rsidRPr="004B51BC" w:rsidRDefault="00A175A0" w:rsidP="009D0208">
            <w:pPr>
              <w:autoSpaceDE w:val="0"/>
              <w:autoSpaceDN w:val="0"/>
              <w:adjustRightInd w:val="0"/>
              <w:jc w:val="center"/>
              <w:rPr>
                <w:rFonts w:cs="Times New Roman"/>
                <w:sz w:val="18"/>
                <w:szCs w:val="18"/>
              </w:rPr>
            </w:pPr>
            <w:proofErr w:type="spellStart"/>
            <w:r>
              <w:rPr>
                <w:rFonts w:cs="Times New Roman"/>
                <w:sz w:val="18"/>
                <w:szCs w:val="18"/>
              </w:rPr>
              <w:t>Sample</w:t>
            </w:r>
            <w:proofErr w:type="spellEnd"/>
            <w:r>
              <w:rPr>
                <w:rFonts w:cs="Times New Roman"/>
                <w:sz w:val="18"/>
                <w:szCs w:val="18"/>
              </w:rPr>
              <w:t xml:space="preserve"> 3 (nm)</w:t>
            </w:r>
          </w:p>
        </w:tc>
        <w:tc>
          <w:tcPr>
            <w:tcW w:w="1153" w:type="dxa"/>
            <w:shd w:val="clear" w:color="auto" w:fill="A8D08D" w:themeFill="accent6" w:themeFillTint="99"/>
          </w:tcPr>
          <w:p w14:paraId="6D7301F3" w14:textId="77777777" w:rsidR="00A175A0" w:rsidRPr="004B51BC" w:rsidRDefault="00A175A0" w:rsidP="009D0208">
            <w:pPr>
              <w:autoSpaceDE w:val="0"/>
              <w:autoSpaceDN w:val="0"/>
              <w:adjustRightInd w:val="0"/>
              <w:jc w:val="center"/>
              <w:rPr>
                <w:rFonts w:cs="Times New Roman"/>
                <w:sz w:val="18"/>
                <w:szCs w:val="18"/>
              </w:rPr>
            </w:pPr>
            <w:proofErr w:type="spellStart"/>
            <w:r>
              <w:rPr>
                <w:rFonts w:cs="Times New Roman"/>
                <w:sz w:val="18"/>
                <w:szCs w:val="18"/>
              </w:rPr>
              <w:t>Sample</w:t>
            </w:r>
            <w:proofErr w:type="spellEnd"/>
            <w:r>
              <w:rPr>
                <w:rFonts w:cs="Times New Roman"/>
                <w:sz w:val="18"/>
                <w:szCs w:val="18"/>
              </w:rPr>
              <w:t xml:space="preserve"> 4 (nm)</w:t>
            </w:r>
          </w:p>
        </w:tc>
        <w:tc>
          <w:tcPr>
            <w:tcW w:w="1153" w:type="dxa"/>
            <w:shd w:val="clear" w:color="auto" w:fill="A8D08D" w:themeFill="accent6" w:themeFillTint="99"/>
          </w:tcPr>
          <w:p w14:paraId="701EAEFA" w14:textId="77777777" w:rsidR="00A175A0" w:rsidRPr="004B51BC" w:rsidRDefault="00A175A0" w:rsidP="009D0208">
            <w:pPr>
              <w:autoSpaceDE w:val="0"/>
              <w:autoSpaceDN w:val="0"/>
              <w:adjustRightInd w:val="0"/>
              <w:jc w:val="center"/>
              <w:rPr>
                <w:rFonts w:cs="Times New Roman"/>
                <w:sz w:val="18"/>
                <w:szCs w:val="18"/>
              </w:rPr>
            </w:pPr>
            <w:proofErr w:type="spellStart"/>
            <w:r>
              <w:rPr>
                <w:rFonts w:cs="Times New Roman"/>
                <w:sz w:val="18"/>
                <w:szCs w:val="18"/>
              </w:rPr>
              <w:t>Sample</w:t>
            </w:r>
            <w:proofErr w:type="spellEnd"/>
            <w:r>
              <w:rPr>
                <w:rFonts w:cs="Times New Roman"/>
                <w:sz w:val="18"/>
                <w:szCs w:val="18"/>
              </w:rPr>
              <w:t xml:space="preserve"> 5 (nm)</w:t>
            </w:r>
          </w:p>
        </w:tc>
        <w:tc>
          <w:tcPr>
            <w:tcW w:w="1153" w:type="dxa"/>
            <w:shd w:val="clear" w:color="auto" w:fill="A8D08D" w:themeFill="accent6" w:themeFillTint="99"/>
          </w:tcPr>
          <w:p w14:paraId="642B95A5" w14:textId="77777777" w:rsidR="00A175A0" w:rsidRPr="004B51BC" w:rsidRDefault="00A175A0" w:rsidP="009D0208">
            <w:pPr>
              <w:autoSpaceDE w:val="0"/>
              <w:autoSpaceDN w:val="0"/>
              <w:adjustRightInd w:val="0"/>
              <w:jc w:val="center"/>
              <w:rPr>
                <w:rFonts w:cs="Times New Roman"/>
                <w:sz w:val="18"/>
                <w:szCs w:val="18"/>
              </w:rPr>
            </w:pPr>
            <w:r>
              <w:rPr>
                <w:rFonts w:cs="Times New Roman"/>
                <w:sz w:val="18"/>
                <w:szCs w:val="18"/>
              </w:rPr>
              <w:t>CPT (µg/</w:t>
            </w:r>
            <w:proofErr w:type="spellStart"/>
            <w:r>
              <w:rPr>
                <w:rFonts w:cs="Times New Roman"/>
                <w:sz w:val="18"/>
                <w:szCs w:val="18"/>
              </w:rPr>
              <w:t>nL</w:t>
            </w:r>
            <w:proofErr w:type="spellEnd"/>
            <w:r>
              <w:rPr>
                <w:rFonts w:cs="Times New Roman"/>
                <w:sz w:val="18"/>
                <w:szCs w:val="18"/>
              </w:rPr>
              <w:t>)</w:t>
            </w:r>
          </w:p>
        </w:tc>
        <w:tc>
          <w:tcPr>
            <w:tcW w:w="1153" w:type="dxa"/>
            <w:shd w:val="clear" w:color="auto" w:fill="A8D08D" w:themeFill="accent6" w:themeFillTint="99"/>
          </w:tcPr>
          <w:p w14:paraId="7718B946" w14:textId="77777777" w:rsidR="00A175A0" w:rsidRPr="004B51BC" w:rsidRDefault="00A175A0" w:rsidP="009D0208">
            <w:pPr>
              <w:autoSpaceDE w:val="0"/>
              <w:autoSpaceDN w:val="0"/>
              <w:adjustRightInd w:val="0"/>
              <w:jc w:val="center"/>
              <w:rPr>
                <w:rFonts w:cs="Times New Roman"/>
                <w:sz w:val="18"/>
                <w:szCs w:val="18"/>
              </w:rPr>
            </w:pPr>
            <w:proofErr w:type="spellStart"/>
            <w:r>
              <w:rPr>
                <w:rFonts w:cs="Times New Roman"/>
                <w:sz w:val="18"/>
                <w:szCs w:val="18"/>
              </w:rPr>
              <w:t>PdH</w:t>
            </w:r>
            <w:proofErr w:type="spellEnd"/>
            <w:r>
              <w:rPr>
                <w:rFonts w:cs="Times New Roman"/>
                <w:sz w:val="18"/>
                <w:szCs w:val="18"/>
              </w:rPr>
              <w:t xml:space="preserve"> (W/m</w:t>
            </w:r>
            <w:r>
              <w:rPr>
                <w:rFonts w:cs="Times New Roman"/>
                <w:sz w:val="18"/>
                <w:szCs w:val="18"/>
                <w:vertAlign w:val="superscript"/>
              </w:rPr>
              <w:t>2</w:t>
            </w:r>
            <w:r>
              <w:rPr>
                <w:rFonts w:cs="Times New Roman"/>
                <w:sz w:val="18"/>
                <w:szCs w:val="18"/>
              </w:rPr>
              <w:t>)</w:t>
            </w:r>
          </w:p>
        </w:tc>
        <w:tc>
          <w:tcPr>
            <w:tcW w:w="851" w:type="dxa"/>
            <w:shd w:val="clear" w:color="auto" w:fill="A8D08D" w:themeFill="accent6" w:themeFillTint="99"/>
          </w:tcPr>
          <w:p w14:paraId="0A88A692" w14:textId="77777777" w:rsidR="00A175A0" w:rsidRPr="004B51BC" w:rsidRDefault="00A175A0" w:rsidP="009D0208">
            <w:pPr>
              <w:autoSpaceDE w:val="0"/>
              <w:autoSpaceDN w:val="0"/>
              <w:adjustRightInd w:val="0"/>
              <w:jc w:val="center"/>
              <w:rPr>
                <w:rFonts w:cs="Times New Roman"/>
                <w:sz w:val="18"/>
                <w:szCs w:val="18"/>
              </w:rPr>
            </w:pPr>
            <w:proofErr w:type="spellStart"/>
            <w:r>
              <w:rPr>
                <w:rFonts w:cs="Times New Roman"/>
                <w:sz w:val="18"/>
                <w:szCs w:val="18"/>
              </w:rPr>
              <w:t>Reactio</w:t>
            </w:r>
            <w:proofErr w:type="spellEnd"/>
          </w:p>
        </w:tc>
      </w:tr>
      <w:tr w:rsidR="00A175A0" w:rsidRPr="00E760DC" w14:paraId="4706D8B2" w14:textId="77777777" w:rsidTr="009D0208">
        <w:tc>
          <w:tcPr>
            <w:tcW w:w="996" w:type="dxa"/>
            <w:shd w:val="clear" w:color="auto" w:fill="538135" w:themeFill="accent6" w:themeFillShade="BF"/>
          </w:tcPr>
          <w:p w14:paraId="1DA58F6B" w14:textId="77777777" w:rsidR="00A175A0" w:rsidRPr="00E760DC" w:rsidRDefault="00A175A0" w:rsidP="009D0208">
            <w:pPr>
              <w:autoSpaceDE w:val="0"/>
              <w:autoSpaceDN w:val="0"/>
              <w:adjustRightInd w:val="0"/>
              <w:rPr>
                <w:rFonts w:cs="Times New Roman"/>
                <w:sz w:val="18"/>
                <w:szCs w:val="18"/>
              </w:rPr>
            </w:pPr>
            <w:proofErr w:type="spellStart"/>
            <w:r>
              <w:rPr>
                <w:rFonts w:cs="Times New Roman"/>
                <w:sz w:val="18"/>
                <w:szCs w:val="18"/>
              </w:rPr>
              <w:t>Sample</w:t>
            </w:r>
            <w:proofErr w:type="spellEnd"/>
            <w:r>
              <w:rPr>
                <w:rFonts w:cs="Times New Roman"/>
                <w:sz w:val="18"/>
                <w:szCs w:val="18"/>
              </w:rPr>
              <w:t xml:space="preserve"> 1</w:t>
            </w:r>
          </w:p>
        </w:tc>
        <w:tc>
          <w:tcPr>
            <w:tcW w:w="1153" w:type="dxa"/>
          </w:tcPr>
          <w:p w14:paraId="737BABE6" w14:textId="77777777" w:rsidR="00A175A0" w:rsidRPr="004B51BC" w:rsidRDefault="00A175A0" w:rsidP="009D0208">
            <w:pPr>
              <w:autoSpaceDE w:val="0"/>
              <w:autoSpaceDN w:val="0"/>
              <w:adjustRightInd w:val="0"/>
              <w:jc w:val="center"/>
              <w:rPr>
                <w:rFonts w:cs="Times New Roman"/>
                <w:sz w:val="18"/>
                <w:szCs w:val="18"/>
              </w:rPr>
            </w:pPr>
            <w:r>
              <w:rPr>
                <w:rFonts w:cs="Times New Roman"/>
                <w:sz w:val="18"/>
                <w:szCs w:val="18"/>
              </w:rPr>
              <w:t>1</w:t>
            </w:r>
          </w:p>
        </w:tc>
        <w:tc>
          <w:tcPr>
            <w:tcW w:w="1153" w:type="dxa"/>
          </w:tcPr>
          <w:p w14:paraId="6A7E80F3" w14:textId="77777777" w:rsidR="00A175A0" w:rsidRPr="004B51BC" w:rsidRDefault="00A175A0" w:rsidP="009D0208">
            <w:pPr>
              <w:autoSpaceDE w:val="0"/>
              <w:autoSpaceDN w:val="0"/>
              <w:adjustRightInd w:val="0"/>
              <w:jc w:val="center"/>
              <w:rPr>
                <w:rFonts w:cs="Times New Roman"/>
                <w:sz w:val="18"/>
                <w:szCs w:val="18"/>
              </w:rPr>
            </w:pPr>
            <w:r>
              <w:rPr>
                <w:rFonts w:cs="Times New Roman"/>
                <w:sz w:val="18"/>
                <w:szCs w:val="18"/>
              </w:rPr>
              <w:t>1.11 ± 0.17</w:t>
            </w:r>
          </w:p>
        </w:tc>
        <w:tc>
          <w:tcPr>
            <w:tcW w:w="1153" w:type="dxa"/>
          </w:tcPr>
          <w:p w14:paraId="1225E7C9" w14:textId="77777777" w:rsidR="00A175A0" w:rsidRPr="004B51BC" w:rsidRDefault="00A175A0" w:rsidP="009D0208">
            <w:pPr>
              <w:autoSpaceDE w:val="0"/>
              <w:autoSpaceDN w:val="0"/>
              <w:adjustRightInd w:val="0"/>
              <w:jc w:val="center"/>
              <w:rPr>
                <w:rFonts w:cs="Times New Roman"/>
                <w:sz w:val="18"/>
                <w:szCs w:val="18"/>
              </w:rPr>
            </w:pPr>
            <w:r>
              <w:rPr>
                <w:rFonts w:cs="Times New Roman"/>
                <w:sz w:val="18"/>
                <w:szCs w:val="18"/>
              </w:rPr>
              <w:t>5.33 ± 0.78</w:t>
            </w:r>
          </w:p>
        </w:tc>
        <w:tc>
          <w:tcPr>
            <w:tcW w:w="1153" w:type="dxa"/>
          </w:tcPr>
          <w:p w14:paraId="5339C703" w14:textId="77777777" w:rsidR="00A175A0" w:rsidRPr="004B51BC" w:rsidRDefault="00A175A0" w:rsidP="009D0208">
            <w:pPr>
              <w:autoSpaceDE w:val="0"/>
              <w:autoSpaceDN w:val="0"/>
              <w:adjustRightInd w:val="0"/>
              <w:jc w:val="center"/>
              <w:rPr>
                <w:rFonts w:cs="Times New Roman"/>
                <w:sz w:val="18"/>
                <w:szCs w:val="18"/>
              </w:rPr>
            </w:pPr>
            <w:r>
              <w:rPr>
                <w:rFonts w:cs="Times New Roman"/>
                <w:sz w:val="18"/>
                <w:szCs w:val="18"/>
              </w:rPr>
              <w:t>0.74 ± 0.98</w:t>
            </w:r>
          </w:p>
        </w:tc>
        <w:tc>
          <w:tcPr>
            <w:tcW w:w="1153" w:type="dxa"/>
          </w:tcPr>
          <w:p w14:paraId="6A949262" w14:textId="77777777" w:rsidR="00A175A0" w:rsidRPr="004B51BC" w:rsidRDefault="00A175A0" w:rsidP="009D0208">
            <w:pPr>
              <w:autoSpaceDE w:val="0"/>
              <w:autoSpaceDN w:val="0"/>
              <w:adjustRightInd w:val="0"/>
              <w:jc w:val="center"/>
              <w:rPr>
                <w:rFonts w:cs="Times New Roman"/>
                <w:sz w:val="18"/>
                <w:szCs w:val="18"/>
              </w:rPr>
            </w:pPr>
            <w:r>
              <w:rPr>
                <w:rFonts w:cs="Times New Roman"/>
                <w:sz w:val="18"/>
                <w:szCs w:val="18"/>
              </w:rPr>
              <w:t>0.45 ± 0.65</w:t>
            </w:r>
          </w:p>
        </w:tc>
        <w:tc>
          <w:tcPr>
            <w:tcW w:w="1153" w:type="dxa"/>
          </w:tcPr>
          <w:p w14:paraId="60C0A0B4" w14:textId="77777777" w:rsidR="00A175A0" w:rsidRPr="004B51BC" w:rsidRDefault="00A175A0" w:rsidP="009D0208">
            <w:pPr>
              <w:autoSpaceDE w:val="0"/>
              <w:autoSpaceDN w:val="0"/>
              <w:adjustRightInd w:val="0"/>
              <w:jc w:val="center"/>
              <w:rPr>
                <w:rFonts w:cs="Times New Roman"/>
                <w:sz w:val="18"/>
                <w:szCs w:val="18"/>
              </w:rPr>
            </w:pPr>
            <w:r>
              <w:rPr>
                <w:rFonts w:cs="Times New Roman"/>
                <w:sz w:val="18"/>
                <w:szCs w:val="18"/>
              </w:rPr>
              <w:t>1.56 ± 0.25</w:t>
            </w:r>
          </w:p>
        </w:tc>
        <w:tc>
          <w:tcPr>
            <w:tcW w:w="1153" w:type="dxa"/>
          </w:tcPr>
          <w:p w14:paraId="58E1F0D5" w14:textId="77777777" w:rsidR="00A175A0" w:rsidRPr="004B51BC" w:rsidRDefault="00A175A0" w:rsidP="009D0208">
            <w:pPr>
              <w:autoSpaceDE w:val="0"/>
              <w:autoSpaceDN w:val="0"/>
              <w:adjustRightInd w:val="0"/>
              <w:jc w:val="center"/>
              <w:rPr>
                <w:rFonts w:cs="Times New Roman"/>
                <w:sz w:val="18"/>
                <w:szCs w:val="18"/>
              </w:rPr>
            </w:pPr>
            <w:r>
              <w:rPr>
                <w:rFonts w:cs="Times New Roman"/>
                <w:sz w:val="18"/>
                <w:szCs w:val="18"/>
              </w:rPr>
              <w:t>1.62 ± 0.25</w:t>
            </w:r>
          </w:p>
        </w:tc>
        <w:tc>
          <w:tcPr>
            <w:tcW w:w="851" w:type="dxa"/>
            <w:shd w:val="clear" w:color="auto" w:fill="00B050"/>
          </w:tcPr>
          <w:p w14:paraId="6EE0F43E" w14:textId="77777777" w:rsidR="00A175A0" w:rsidRPr="004B51BC" w:rsidRDefault="00A175A0" w:rsidP="009D0208">
            <w:pPr>
              <w:autoSpaceDE w:val="0"/>
              <w:autoSpaceDN w:val="0"/>
              <w:adjustRightInd w:val="0"/>
              <w:jc w:val="center"/>
              <w:rPr>
                <w:rFonts w:cs="Times New Roman"/>
                <w:b/>
                <w:sz w:val="18"/>
                <w:szCs w:val="18"/>
              </w:rPr>
            </w:pPr>
            <w:r w:rsidRPr="004B51BC">
              <w:rPr>
                <w:rFonts w:cs="Times New Roman"/>
                <w:b/>
                <w:sz w:val="18"/>
                <w:szCs w:val="18"/>
              </w:rPr>
              <w:t>+</w:t>
            </w:r>
          </w:p>
        </w:tc>
      </w:tr>
      <w:tr w:rsidR="00A175A0" w:rsidRPr="00E760DC" w14:paraId="6D0A2F29" w14:textId="77777777" w:rsidTr="009D0208">
        <w:tc>
          <w:tcPr>
            <w:tcW w:w="996" w:type="dxa"/>
            <w:shd w:val="clear" w:color="auto" w:fill="538135" w:themeFill="accent6" w:themeFillShade="BF"/>
          </w:tcPr>
          <w:p w14:paraId="6CB40D56" w14:textId="77777777" w:rsidR="00A175A0" w:rsidRPr="00E760DC" w:rsidRDefault="00A175A0" w:rsidP="009D0208">
            <w:pPr>
              <w:autoSpaceDE w:val="0"/>
              <w:autoSpaceDN w:val="0"/>
              <w:adjustRightInd w:val="0"/>
              <w:rPr>
                <w:rFonts w:cs="Times New Roman"/>
                <w:sz w:val="18"/>
                <w:szCs w:val="18"/>
              </w:rPr>
            </w:pPr>
            <w:proofErr w:type="spellStart"/>
            <w:r>
              <w:rPr>
                <w:rFonts w:cs="Times New Roman"/>
                <w:sz w:val="18"/>
                <w:szCs w:val="18"/>
              </w:rPr>
              <w:t>Sample</w:t>
            </w:r>
            <w:proofErr w:type="spellEnd"/>
            <w:r>
              <w:rPr>
                <w:rFonts w:cs="Times New Roman"/>
                <w:sz w:val="18"/>
                <w:szCs w:val="18"/>
              </w:rPr>
              <w:t xml:space="preserve"> 2</w:t>
            </w:r>
          </w:p>
        </w:tc>
        <w:tc>
          <w:tcPr>
            <w:tcW w:w="1153" w:type="dxa"/>
          </w:tcPr>
          <w:p w14:paraId="527092EE" w14:textId="77777777" w:rsidR="00A175A0" w:rsidRPr="004B51BC" w:rsidRDefault="00A175A0" w:rsidP="009D0208">
            <w:pPr>
              <w:autoSpaceDE w:val="0"/>
              <w:autoSpaceDN w:val="0"/>
              <w:adjustRightInd w:val="0"/>
              <w:jc w:val="center"/>
              <w:rPr>
                <w:rFonts w:cs="Times New Roman"/>
                <w:sz w:val="18"/>
                <w:szCs w:val="18"/>
              </w:rPr>
            </w:pPr>
            <w:r>
              <w:rPr>
                <w:rFonts w:cs="Times New Roman"/>
                <w:sz w:val="18"/>
                <w:szCs w:val="18"/>
              </w:rPr>
              <w:t>4.65 ± 0.37</w:t>
            </w:r>
          </w:p>
        </w:tc>
        <w:tc>
          <w:tcPr>
            <w:tcW w:w="1153" w:type="dxa"/>
          </w:tcPr>
          <w:p w14:paraId="43C18383" w14:textId="77777777" w:rsidR="00A175A0" w:rsidRPr="004B51BC" w:rsidRDefault="00A175A0" w:rsidP="009D0208">
            <w:pPr>
              <w:autoSpaceDE w:val="0"/>
              <w:autoSpaceDN w:val="0"/>
              <w:adjustRightInd w:val="0"/>
              <w:jc w:val="center"/>
              <w:rPr>
                <w:rFonts w:cs="Times New Roman"/>
                <w:sz w:val="18"/>
                <w:szCs w:val="18"/>
              </w:rPr>
            </w:pPr>
            <w:r>
              <w:rPr>
                <w:rFonts w:cs="Times New Roman"/>
                <w:sz w:val="18"/>
                <w:szCs w:val="18"/>
              </w:rPr>
              <w:t>1</w:t>
            </w:r>
          </w:p>
        </w:tc>
        <w:tc>
          <w:tcPr>
            <w:tcW w:w="1153" w:type="dxa"/>
          </w:tcPr>
          <w:p w14:paraId="71DF0444" w14:textId="77777777" w:rsidR="00A175A0" w:rsidRPr="004B51BC" w:rsidRDefault="00A175A0" w:rsidP="009D0208">
            <w:pPr>
              <w:autoSpaceDE w:val="0"/>
              <w:autoSpaceDN w:val="0"/>
              <w:adjustRightInd w:val="0"/>
              <w:jc w:val="center"/>
              <w:rPr>
                <w:rFonts w:cs="Times New Roman"/>
                <w:sz w:val="18"/>
                <w:szCs w:val="18"/>
              </w:rPr>
            </w:pPr>
            <w:r>
              <w:rPr>
                <w:rFonts w:cs="Times New Roman"/>
                <w:sz w:val="18"/>
                <w:szCs w:val="18"/>
              </w:rPr>
              <w:t>6.64 ± 0.97</w:t>
            </w:r>
          </w:p>
        </w:tc>
        <w:tc>
          <w:tcPr>
            <w:tcW w:w="1153" w:type="dxa"/>
          </w:tcPr>
          <w:p w14:paraId="13B39014" w14:textId="77777777" w:rsidR="00A175A0" w:rsidRPr="004B51BC" w:rsidRDefault="00A175A0" w:rsidP="009D0208">
            <w:pPr>
              <w:autoSpaceDE w:val="0"/>
              <w:autoSpaceDN w:val="0"/>
              <w:adjustRightInd w:val="0"/>
              <w:jc w:val="center"/>
              <w:rPr>
                <w:rFonts w:cs="Times New Roman"/>
                <w:sz w:val="18"/>
                <w:szCs w:val="18"/>
              </w:rPr>
            </w:pPr>
            <w:r>
              <w:rPr>
                <w:rFonts w:cs="Times New Roman"/>
                <w:sz w:val="18"/>
                <w:szCs w:val="18"/>
              </w:rPr>
              <w:t>1.23 ±0.45</w:t>
            </w:r>
          </w:p>
        </w:tc>
        <w:tc>
          <w:tcPr>
            <w:tcW w:w="1153" w:type="dxa"/>
          </w:tcPr>
          <w:p w14:paraId="6AAB0DFA" w14:textId="77777777" w:rsidR="00A175A0" w:rsidRPr="004B51BC" w:rsidRDefault="00A175A0" w:rsidP="009D0208">
            <w:pPr>
              <w:autoSpaceDE w:val="0"/>
              <w:autoSpaceDN w:val="0"/>
              <w:adjustRightInd w:val="0"/>
              <w:jc w:val="center"/>
              <w:rPr>
                <w:rFonts w:cs="Times New Roman"/>
                <w:sz w:val="18"/>
                <w:szCs w:val="18"/>
              </w:rPr>
            </w:pPr>
            <w:r>
              <w:rPr>
                <w:rFonts w:cs="Times New Roman"/>
                <w:sz w:val="18"/>
                <w:szCs w:val="18"/>
              </w:rPr>
              <w:t>0.45 ± 0.35</w:t>
            </w:r>
          </w:p>
        </w:tc>
        <w:tc>
          <w:tcPr>
            <w:tcW w:w="1153" w:type="dxa"/>
          </w:tcPr>
          <w:p w14:paraId="3F44314C" w14:textId="77777777" w:rsidR="00A175A0" w:rsidRPr="004B51BC" w:rsidRDefault="00A175A0" w:rsidP="009D0208">
            <w:pPr>
              <w:autoSpaceDE w:val="0"/>
              <w:autoSpaceDN w:val="0"/>
              <w:adjustRightInd w:val="0"/>
              <w:jc w:val="center"/>
              <w:rPr>
                <w:rFonts w:cs="Times New Roman"/>
                <w:sz w:val="18"/>
                <w:szCs w:val="18"/>
              </w:rPr>
            </w:pPr>
            <w:r>
              <w:rPr>
                <w:rFonts w:cs="Times New Roman"/>
                <w:sz w:val="18"/>
                <w:szCs w:val="18"/>
              </w:rPr>
              <w:t>1.56 ± 0.34</w:t>
            </w:r>
          </w:p>
        </w:tc>
        <w:tc>
          <w:tcPr>
            <w:tcW w:w="1153" w:type="dxa"/>
          </w:tcPr>
          <w:p w14:paraId="362405A7" w14:textId="77777777" w:rsidR="00A175A0" w:rsidRPr="004B51BC" w:rsidRDefault="00A175A0" w:rsidP="009D0208">
            <w:pPr>
              <w:autoSpaceDE w:val="0"/>
              <w:autoSpaceDN w:val="0"/>
              <w:adjustRightInd w:val="0"/>
              <w:jc w:val="center"/>
              <w:rPr>
                <w:rFonts w:cs="Times New Roman"/>
                <w:sz w:val="18"/>
                <w:szCs w:val="18"/>
              </w:rPr>
            </w:pPr>
            <w:r>
              <w:rPr>
                <w:rFonts w:cs="Times New Roman"/>
                <w:sz w:val="18"/>
                <w:szCs w:val="18"/>
              </w:rPr>
              <w:t>1.56 ± 0.65</w:t>
            </w:r>
          </w:p>
        </w:tc>
        <w:tc>
          <w:tcPr>
            <w:tcW w:w="851" w:type="dxa"/>
            <w:shd w:val="clear" w:color="auto" w:fill="00B050"/>
          </w:tcPr>
          <w:p w14:paraId="1EF9B7BA" w14:textId="77777777" w:rsidR="00A175A0" w:rsidRPr="004B51BC" w:rsidRDefault="00A175A0" w:rsidP="009D0208">
            <w:pPr>
              <w:autoSpaceDE w:val="0"/>
              <w:autoSpaceDN w:val="0"/>
              <w:adjustRightInd w:val="0"/>
              <w:jc w:val="center"/>
              <w:rPr>
                <w:rFonts w:cs="Times New Roman"/>
                <w:b/>
                <w:sz w:val="18"/>
                <w:szCs w:val="18"/>
              </w:rPr>
            </w:pPr>
            <w:r w:rsidRPr="004B51BC">
              <w:rPr>
                <w:rFonts w:cs="Times New Roman"/>
                <w:b/>
                <w:sz w:val="18"/>
                <w:szCs w:val="18"/>
              </w:rPr>
              <w:t>+</w:t>
            </w:r>
          </w:p>
        </w:tc>
      </w:tr>
      <w:tr w:rsidR="00A175A0" w:rsidRPr="00E760DC" w14:paraId="310C7EBB" w14:textId="77777777" w:rsidTr="009D0208">
        <w:tc>
          <w:tcPr>
            <w:tcW w:w="996" w:type="dxa"/>
            <w:shd w:val="clear" w:color="auto" w:fill="538135" w:themeFill="accent6" w:themeFillShade="BF"/>
          </w:tcPr>
          <w:p w14:paraId="3AC03ADF" w14:textId="77777777" w:rsidR="00A175A0" w:rsidRPr="00E760DC" w:rsidRDefault="00A175A0" w:rsidP="009D0208">
            <w:pPr>
              <w:autoSpaceDE w:val="0"/>
              <w:autoSpaceDN w:val="0"/>
              <w:adjustRightInd w:val="0"/>
              <w:rPr>
                <w:rFonts w:cs="Times New Roman"/>
                <w:sz w:val="18"/>
                <w:szCs w:val="18"/>
              </w:rPr>
            </w:pPr>
            <w:proofErr w:type="spellStart"/>
            <w:r>
              <w:rPr>
                <w:rFonts w:cs="Times New Roman"/>
                <w:sz w:val="18"/>
                <w:szCs w:val="18"/>
              </w:rPr>
              <w:t>Sample</w:t>
            </w:r>
            <w:proofErr w:type="spellEnd"/>
            <w:r>
              <w:rPr>
                <w:rFonts w:cs="Times New Roman"/>
                <w:sz w:val="18"/>
                <w:szCs w:val="18"/>
              </w:rPr>
              <w:t xml:space="preserve"> 3</w:t>
            </w:r>
          </w:p>
        </w:tc>
        <w:tc>
          <w:tcPr>
            <w:tcW w:w="1153" w:type="dxa"/>
          </w:tcPr>
          <w:p w14:paraId="7B9F43F7" w14:textId="77777777" w:rsidR="00A175A0" w:rsidRPr="004B51BC" w:rsidRDefault="00A175A0" w:rsidP="009D0208">
            <w:pPr>
              <w:autoSpaceDE w:val="0"/>
              <w:autoSpaceDN w:val="0"/>
              <w:adjustRightInd w:val="0"/>
              <w:jc w:val="center"/>
              <w:rPr>
                <w:rFonts w:cs="Times New Roman"/>
                <w:sz w:val="18"/>
                <w:szCs w:val="18"/>
              </w:rPr>
            </w:pPr>
            <w:r>
              <w:rPr>
                <w:rFonts w:cs="Times New Roman"/>
                <w:sz w:val="18"/>
                <w:szCs w:val="18"/>
              </w:rPr>
              <w:t>3.67 ± 0.16</w:t>
            </w:r>
          </w:p>
        </w:tc>
        <w:tc>
          <w:tcPr>
            <w:tcW w:w="1153" w:type="dxa"/>
          </w:tcPr>
          <w:p w14:paraId="27FF5B76" w14:textId="77777777" w:rsidR="00A175A0" w:rsidRPr="004B51BC" w:rsidRDefault="00A175A0" w:rsidP="009D0208">
            <w:pPr>
              <w:autoSpaceDE w:val="0"/>
              <w:autoSpaceDN w:val="0"/>
              <w:adjustRightInd w:val="0"/>
              <w:jc w:val="center"/>
              <w:rPr>
                <w:rFonts w:cs="Times New Roman"/>
                <w:sz w:val="18"/>
                <w:szCs w:val="18"/>
              </w:rPr>
            </w:pPr>
            <w:r>
              <w:rPr>
                <w:rFonts w:cs="Times New Roman"/>
                <w:sz w:val="18"/>
                <w:szCs w:val="18"/>
              </w:rPr>
              <w:t>0.14 ± 0.98</w:t>
            </w:r>
          </w:p>
        </w:tc>
        <w:tc>
          <w:tcPr>
            <w:tcW w:w="1153" w:type="dxa"/>
          </w:tcPr>
          <w:p w14:paraId="0A6473BF" w14:textId="77777777" w:rsidR="00A175A0" w:rsidRPr="004B51BC" w:rsidRDefault="00A175A0" w:rsidP="009D0208">
            <w:pPr>
              <w:autoSpaceDE w:val="0"/>
              <w:autoSpaceDN w:val="0"/>
              <w:adjustRightInd w:val="0"/>
              <w:jc w:val="center"/>
              <w:rPr>
                <w:rFonts w:cs="Times New Roman"/>
                <w:sz w:val="18"/>
                <w:szCs w:val="18"/>
              </w:rPr>
            </w:pPr>
            <w:r>
              <w:rPr>
                <w:rFonts w:cs="Times New Roman"/>
                <w:sz w:val="18"/>
                <w:szCs w:val="18"/>
              </w:rPr>
              <w:t>1</w:t>
            </w:r>
          </w:p>
        </w:tc>
        <w:tc>
          <w:tcPr>
            <w:tcW w:w="1153" w:type="dxa"/>
          </w:tcPr>
          <w:p w14:paraId="4AB90A80" w14:textId="77777777" w:rsidR="00A175A0" w:rsidRPr="004B51BC" w:rsidRDefault="00A175A0" w:rsidP="009D0208">
            <w:pPr>
              <w:autoSpaceDE w:val="0"/>
              <w:autoSpaceDN w:val="0"/>
              <w:adjustRightInd w:val="0"/>
              <w:jc w:val="center"/>
              <w:rPr>
                <w:rFonts w:cs="Times New Roman"/>
                <w:sz w:val="18"/>
                <w:szCs w:val="18"/>
              </w:rPr>
            </w:pPr>
            <w:r>
              <w:rPr>
                <w:rFonts w:cs="Times New Roman"/>
                <w:sz w:val="18"/>
                <w:szCs w:val="18"/>
              </w:rPr>
              <w:t>6.35 ± 0.67</w:t>
            </w:r>
          </w:p>
        </w:tc>
        <w:tc>
          <w:tcPr>
            <w:tcW w:w="1153" w:type="dxa"/>
          </w:tcPr>
          <w:p w14:paraId="37D4BF78" w14:textId="77777777" w:rsidR="00A175A0" w:rsidRPr="004B51BC" w:rsidRDefault="00A175A0" w:rsidP="009D0208">
            <w:pPr>
              <w:autoSpaceDE w:val="0"/>
              <w:autoSpaceDN w:val="0"/>
              <w:adjustRightInd w:val="0"/>
              <w:jc w:val="center"/>
              <w:rPr>
                <w:rFonts w:cs="Times New Roman"/>
                <w:sz w:val="18"/>
                <w:szCs w:val="18"/>
              </w:rPr>
            </w:pPr>
            <w:r>
              <w:rPr>
                <w:rFonts w:cs="Times New Roman"/>
                <w:sz w:val="18"/>
                <w:szCs w:val="18"/>
              </w:rPr>
              <w:t>0.65 ± 0.33</w:t>
            </w:r>
          </w:p>
        </w:tc>
        <w:tc>
          <w:tcPr>
            <w:tcW w:w="1153" w:type="dxa"/>
          </w:tcPr>
          <w:p w14:paraId="77C238CE" w14:textId="77777777" w:rsidR="00A175A0" w:rsidRPr="004B51BC" w:rsidRDefault="00A175A0" w:rsidP="009D0208">
            <w:pPr>
              <w:autoSpaceDE w:val="0"/>
              <w:autoSpaceDN w:val="0"/>
              <w:adjustRightInd w:val="0"/>
              <w:jc w:val="center"/>
              <w:rPr>
                <w:rFonts w:cs="Times New Roman"/>
                <w:sz w:val="18"/>
                <w:szCs w:val="18"/>
              </w:rPr>
            </w:pPr>
            <w:r>
              <w:rPr>
                <w:rFonts w:cs="Times New Roman"/>
                <w:sz w:val="18"/>
                <w:szCs w:val="18"/>
              </w:rPr>
              <w:t>1.65 ± 0.95</w:t>
            </w:r>
          </w:p>
        </w:tc>
        <w:tc>
          <w:tcPr>
            <w:tcW w:w="1153" w:type="dxa"/>
          </w:tcPr>
          <w:p w14:paraId="710A2B59" w14:textId="77777777" w:rsidR="00A175A0" w:rsidRPr="004B51BC" w:rsidRDefault="00A175A0" w:rsidP="009D0208">
            <w:pPr>
              <w:autoSpaceDE w:val="0"/>
              <w:autoSpaceDN w:val="0"/>
              <w:adjustRightInd w:val="0"/>
              <w:jc w:val="center"/>
              <w:rPr>
                <w:rFonts w:cs="Times New Roman"/>
                <w:sz w:val="18"/>
                <w:szCs w:val="18"/>
              </w:rPr>
            </w:pPr>
            <w:r>
              <w:rPr>
                <w:rFonts w:cs="Times New Roman"/>
                <w:sz w:val="18"/>
                <w:szCs w:val="18"/>
              </w:rPr>
              <w:t>0.45 ± 0.35</w:t>
            </w:r>
          </w:p>
        </w:tc>
        <w:tc>
          <w:tcPr>
            <w:tcW w:w="851" w:type="dxa"/>
            <w:shd w:val="clear" w:color="auto" w:fill="FF0000"/>
          </w:tcPr>
          <w:p w14:paraId="2E2DE08E" w14:textId="77777777" w:rsidR="00A175A0" w:rsidRPr="004B51BC" w:rsidRDefault="00A175A0" w:rsidP="009D0208">
            <w:pPr>
              <w:autoSpaceDE w:val="0"/>
              <w:autoSpaceDN w:val="0"/>
              <w:adjustRightInd w:val="0"/>
              <w:jc w:val="center"/>
              <w:rPr>
                <w:rFonts w:cs="Times New Roman"/>
                <w:b/>
                <w:sz w:val="18"/>
                <w:szCs w:val="18"/>
              </w:rPr>
            </w:pPr>
            <w:r w:rsidRPr="004B51BC">
              <w:rPr>
                <w:rFonts w:cs="Times New Roman"/>
                <w:b/>
                <w:sz w:val="18"/>
                <w:szCs w:val="18"/>
              </w:rPr>
              <w:t>-</w:t>
            </w:r>
          </w:p>
        </w:tc>
      </w:tr>
      <w:tr w:rsidR="00A175A0" w:rsidRPr="00E760DC" w14:paraId="1D6AA387" w14:textId="77777777" w:rsidTr="009D0208">
        <w:tc>
          <w:tcPr>
            <w:tcW w:w="996" w:type="dxa"/>
            <w:shd w:val="clear" w:color="auto" w:fill="538135" w:themeFill="accent6" w:themeFillShade="BF"/>
          </w:tcPr>
          <w:p w14:paraId="476688ED" w14:textId="77777777" w:rsidR="00A175A0" w:rsidRPr="00E760DC" w:rsidRDefault="00A175A0" w:rsidP="009D0208">
            <w:pPr>
              <w:autoSpaceDE w:val="0"/>
              <w:autoSpaceDN w:val="0"/>
              <w:adjustRightInd w:val="0"/>
              <w:rPr>
                <w:rFonts w:cs="Times New Roman"/>
                <w:sz w:val="18"/>
                <w:szCs w:val="18"/>
              </w:rPr>
            </w:pPr>
            <w:proofErr w:type="spellStart"/>
            <w:r>
              <w:rPr>
                <w:rFonts w:cs="Times New Roman"/>
                <w:sz w:val="18"/>
                <w:szCs w:val="18"/>
              </w:rPr>
              <w:t>Sample</w:t>
            </w:r>
            <w:proofErr w:type="spellEnd"/>
            <w:r>
              <w:rPr>
                <w:rFonts w:cs="Times New Roman"/>
                <w:sz w:val="18"/>
                <w:szCs w:val="18"/>
              </w:rPr>
              <w:t xml:space="preserve"> 4</w:t>
            </w:r>
          </w:p>
        </w:tc>
        <w:tc>
          <w:tcPr>
            <w:tcW w:w="1153" w:type="dxa"/>
          </w:tcPr>
          <w:p w14:paraId="439FC064" w14:textId="77777777" w:rsidR="00A175A0" w:rsidRPr="004B51BC" w:rsidRDefault="00A175A0" w:rsidP="009D0208">
            <w:pPr>
              <w:autoSpaceDE w:val="0"/>
              <w:autoSpaceDN w:val="0"/>
              <w:adjustRightInd w:val="0"/>
              <w:jc w:val="center"/>
              <w:rPr>
                <w:rFonts w:cs="Times New Roman"/>
                <w:sz w:val="18"/>
                <w:szCs w:val="18"/>
              </w:rPr>
            </w:pPr>
            <w:r>
              <w:rPr>
                <w:rFonts w:cs="Times New Roman"/>
                <w:sz w:val="18"/>
                <w:szCs w:val="18"/>
              </w:rPr>
              <w:t>2.65 ± 0.78</w:t>
            </w:r>
          </w:p>
        </w:tc>
        <w:tc>
          <w:tcPr>
            <w:tcW w:w="1153" w:type="dxa"/>
          </w:tcPr>
          <w:p w14:paraId="62A4A36D" w14:textId="77777777" w:rsidR="00A175A0" w:rsidRPr="004B51BC" w:rsidRDefault="00A175A0" w:rsidP="009D0208">
            <w:pPr>
              <w:autoSpaceDE w:val="0"/>
              <w:autoSpaceDN w:val="0"/>
              <w:adjustRightInd w:val="0"/>
              <w:jc w:val="center"/>
              <w:rPr>
                <w:rFonts w:cs="Times New Roman"/>
                <w:sz w:val="18"/>
                <w:szCs w:val="18"/>
              </w:rPr>
            </w:pPr>
            <w:r>
              <w:rPr>
                <w:rFonts w:cs="Times New Roman"/>
                <w:sz w:val="18"/>
                <w:szCs w:val="18"/>
              </w:rPr>
              <w:t>1.65 ± 0.77</w:t>
            </w:r>
          </w:p>
        </w:tc>
        <w:tc>
          <w:tcPr>
            <w:tcW w:w="1153" w:type="dxa"/>
          </w:tcPr>
          <w:p w14:paraId="611E8A67" w14:textId="77777777" w:rsidR="00A175A0" w:rsidRPr="004B51BC" w:rsidRDefault="00A175A0" w:rsidP="009D0208">
            <w:pPr>
              <w:autoSpaceDE w:val="0"/>
              <w:autoSpaceDN w:val="0"/>
              <w:adjustRightInd w:val="0"/>
              <w:jc w:val="center"/>
              <w:rPr>
                <w:rFonts w:cs="Times New Roman"/>
                <w:sz w:val="18"/>
                <w:szCs w:val="18"/>
              </w:rPr>
            </w:pPr>
            <w:r>
              <w:rPr>
                <w:rFonts w:cs="Times New Roman"/>
                <w:sz w:val="18"/>
                <w:szCs w:val="18"/>
              </w:rPr>
              <w:t>3.67 ± 0.01</w:t>
            </w:r>
          </w:p>
        </w:tc>
        <w:tc>
          <w:tcPr>
            <w:tcW w:w="1153" w:type="dxa"/>
          </w:tcPr>
          <w:p w14:paraId="6BB06A48" w14:textId="77777777" w:rsidR="00A175A0" w:rsidRPr="004B51BC" w:rsidRDefault="00A175A0" w:rsidP="009D0208">
            <w:pPr>
              <w:autoSpaceDE w:val="0"/>
              <w:autoSpaceDN w:val="0"/>
              <w:adjustRightInd w:val="0"/>
              <w:jc w:val="center"/>
              <w:rPr>
                <w:rFonts w:cs="Times New Roman"/>
                <w:sz w:val="18"/>
                <w:szCs w:val="18"/>
              </w:rPr>
            </w:pPr>
            <w:r>
              <w:rPr>
                <w:rFonts w:cs="Times New Roman"/>
                <w:sz w:val="18"/>
                <w:szCs w:val="18"/>
              </w:rPr>
              <w:t>1</w:t>
            </w:r>
          </w:p>
        </w:tc>
        <w:tc>
          <w:tcPr>
            <w:tcW w:w="1153" w:type="dxa"/>
          </w:tcPr>
          <w:p w14:paraId="69EA3654" w14:textId="77777777" w:rsidR="00A175A0" w:rsidRPr="004B51BC" w:rsidRDefault="00A175A0" w:rsidP="009D0208">
            <w:pPr>
              <w:autoSpaceDE w:val="0"/>
              <w:autoSpaceDN w:val="0"/>
              <w:adjustRightInd w:val="0"/>
              <w:jc w:val="center"/>
              <w:rPr>
                <w:rFonts w:cs="Times New Roman"/>
                <w:sz w:val="18"/>
                <w:szCs w:val="18"/>
              </w:rPr>
            </w:pPr>
            <w:r>
              <w:rPr>
                <w:rFonts w:cs="Times New Roman"/>
                <w:sz w:val="18"/>
                <w:szCs w:val="18"/>
              </w:rPr>
              <w:t>0.77 ± 0.35</w:t>
            </w:r>
          </w:p>
        </w:tc>
        <w:tc>
          <w:tcPr>
            <w:tcW w:w="1153" w:type="dxa"/>
          </w:tcPr>
          <w:p w14:paraId="59331D30" w14:textId="77777777" w:rsidR="00A175A0" w:rsidRPr="004B51BC" w:rsidRDefault="00A175A0" w:rsidP="009D0208">
            <w:pPr>
              <w:autoSpaceDE w:val="0"/>
              <w:autoSpaceDN w:val="0"/>
              <w:adjustRightInd w:val="0"/>
              <w:jc w:val="center"/>
              <w:rPr>
                <w:rFonts w:cs="Times New Roman"/>
                <w:sz w:val="18"/>
                <w:szCs w:val="18"/>
              </w:rPr>
            </w:pPr>
            <w:r>
              <w:rPr>
                <w:rFonts w:cs="Times New Roman"/>
                <w:sz w:val="18"/>
                <w:szCs w:val="18"/>
              </w:rPr>
              <w:t>1.65 ± 0.99</w:t>
            </w:r>
          </w:p>
        </w:tc>
        <w:tc>
          <w:tcPr>
            <w:tcW w:w="1153" w:type="dxa"/>
          </w:tcPr>
          <w:p w14:paraId="18F3B120" w14:textId="77777777" w:rsidR="00A175A0" w:rsidRPr="004B51BC" w:rsidRDefault="00A175A0" w:rsidP="009D0208">
            <w:pPr>
              <w:autoSpaceDE w:val="0"/>
              <w:autoSpaceDN w:val="0"/>
              <w:adjustRightInd w:val="0"/>
              <w:jc w:val="center"/>
              <w:rPr>
                <w:rFonts w:cs="Times New Roman"/>
                <w:sz w:val="18"/>
                <w:szCs w:val="18"/>
              </w:rPr>
            </w:pPr>
            <w:r>
              <w:rPr>
                <w:rFonts w:cs="Times New Roman"/>
                <w:sz w:val="18"/>
                <w:szCs w:val="18"/>
              </w:rPr>
              <w:t>0.65 ± 0.33</w:t>
            </w:r>
          </w:p>
        </w:tc>
        <w:tc>
          <w:tcPr>
            <w:tcW w:w="851" w:type="dxa"/>
            <w:shd w:val="clear" w:color="auto" w:fill="FF0000"/>
          </w:tcPr>
          <w:p w14:paraId="57DEE7AC" w14:textId="77777777" w:rsidR="00A175A0" w:rsidRPr="004B51BC" w:rsidRDefault="00A175A0" w:rsidP="009D0208">
            <w:pPr>
              <w:autoSpaceDE w:val="0"/>
              <w:autoSpaceDN w:val="0"/>
              <w:adjustRightInd w:val="0"/>
              <w:jc w:val="center"/>
              <w:rPr>
                <w:rFonts w:cs="Times New Roman"/>
                <w:b/>
                <w:sz w:val="18"/>
                <w:szCs w:val="18"/>
              </w:rPr>
            </w:pPr>
            <w:r w:rsidRPr="004B51BC">
              <w:rPr>
                <w:rFonts w:cs="Times New Roman"/>
                <w:b/>
                <w:sz w:val="18"/>
                <w:szCs w:val="18"/>
              </w:rPr>
              <w:t>-</w:t>
            </w:r>
          </w:p>
        </w:tc>
      </w:tr>
      <w:tr w:rsidR="00A175A0" w:rsidRPr="00E760DC" w14:paraId="01EDEFC2" w14:textId="77777777" w:rsidTr="009D0208">
        <w:tc>
          <w:tcPr>
            <w:tcW w:w="996" w:type="dxa"/>
            <w:shd w:val="clear" w:color="auto" w:fill="538135" w:themeFill="accent6" w:themeFillShade="BF"/>
          </w:tcPr>
          <w:p w14:paraId="1F10370E" w14:textId="77777777" w:rsidR="00A175A0" w:rsidRPr="00E760DC" w:rsidRDefault="00A175A0" w:rsidP="009D0208">
            <w:pPr>
              <w:autoSpaceDE w:val="0"/>
              <w:autoSpaceDN w:val="0"/>
              <w:adjustRightInd w:val="0"/>
              <w:rPr>
                <w:rFonts w:cs="Times New Roman"/>
                <w:sz w:val="18"/>
                <w:szCs w:val="18"/>
              </w:rPr>
            </w:pPr>
            <w:proofErr w:type="spellStart"/>
            <w:r>
              <w:rPr>
                <w:rFonts w:cs="Times New Roman"/>
                <w:sz w:val="18"/>
                <w:szCs w:val="18"/>
              </w:rPr>
              <w:t>Sample</w:t>
            </w:r>
            <w:proofErr w:type="spellEnd"/>
            <w:r>
              <w:rPr>
                <w:rFonts w:cs="Times New Roman"/>
                <w:sz w:val="18"/>
                <w:szCs w:val="18"/>
              </w:rPr>
              <w:t xml:space="preserve"> 5</w:t>
            </w:r>
          </w:p>
        </w:tc>
        <w:tc>
          <w:tcPr>
            <w:tcW w:w="1153" w:type="dxa"/>
          </w:tcPr>
          <w:p w14:paraId="4C1CD2BA" w14:textId="77777777" w:rsidR="00A175A0" w:rsidRPr="004B51BC" w:rsidRDefault="00A175A0" w:rsidP="009D0208">
            <w:pPr>
              <w:autoSpaceDE w:val="0"/>
              <w:autoSpaceDN w:val="0"/>
              <w:adjustRightInd w:val="0"/>
              <w:jc w:val="center"/>
              <w:rPr>
                <w:rFonts w:cs="Times New Roman"/>
                <w:sz w:val="18"/>
                <w:szCs w:val="18"/>
              </w:rPr>
            </w:pPr>
            <w:r>
              <w:rPr>
                <w:rFonts w:cs="Times New Roman"/>
                <w:sz w:val="18"/>
                <w:szCs w:val="18"/>
              </w:rPr>
              <w:t>0.05 ± 0.35</w:t>
            </w:r>
          </w:p>
        </w:tc>
        <w:tc>
          <w:tcPr>
            <w:tcW w:w="1153" w:type="dxa"/>
          </w:tcPr>
          <w:p w14:paraId="08CCFDB8" w14:textId="77777777" w:rsidR="00A175A0" w:rsidRPr="004B51BC" w:rsidRDefault="00A175A0" w:rsidP="009D0208">
            <w:pPr>
              <w:autoSpaceDE w:val="0"/>
              <w:autoSpaceDN w:val="0"/>
              <w:adjustRightInd w:val="0"/>
              <w:jc w:val="center"/>
              <w:rPr>
                <w:rFonts w:cs="Times New Roman"/>
                <w:sz w:val="18"/>
                <w:szCs w:val="18"/>
              </w:rPr>
            </w:pPr>
            <w:r>
              <w:rPr>
                <w:rFonts w:cs="Times New Roman"/>
                <w:sz w:val="18"/>
                <w:szCs w:val="18"/>
              </w:rPr>
              <w:t>0.00 ± 0.17</w:t>
            </w:r>
          </w:p>
        </w:tc>
        <w:tc>
          <w:tcPr>
            <w:tcW w:w="1153" w:type="dxa"/>
          </w:tcPr>
          <w:p w14:paraId="3B2E2EA5" w14:textId="77777777" w:rsidR="00A175A0" w:rsidRPr="004B51BC" w:rsidRDefault="00A175A0" w:rsidP="009D0208">
            <w:pPr>
              <w:autoSpaceDE w:val="0"/>
              <w:autoSpaceDN w:val="0"/>
              <w:adjustRightInd w:val="0"/>
              <w:jc w:val="center"/>
              <w:rPr>
                <w:rFonts w:cs="Times New Roman"/>
                <w:sz w:val="18"/>
                <w:szCs w:val="18"/>
              </w:rPr>
            </w:pPr>
            <w:r>
              <w:rPr>
                <w:rFonts w:cs="Times New Roman"/>
                <w:sz w:val="18"/>
                <w:szCs w:val="18"/>
              </w:rPr>
              <w:t>0.01 ± 0.01</w:t>
            </w:r>
          </w:p>
        </w:tc>
        <w:tc>
          <w:tcPr>
            <w:tcW w:w="1153" w:type="dxa"/>
          </w:tcPr>
          <w:p w14:paraId="75C04F9F" w14:textId="77777777" w:rsidR="00A175A0" w:rsidRPr="004B51BC" w:rsidRDefault="00A175A0" w:rsidP="009D0208">
            <w:pPr>
              <w:autoSpaceDE w:val="0"/>
              <w:autoSpaceDN w:val="0"/>
              <w:adjustRightInd w:val="0"/>
              <w:jc w:val="center"/>
              <w:rPr>
                <w:rFonts w:cs="Times New Roman"/>
                <w:sz w:val="18"/>
                <w:szCs w:val="18"/>
              </w:rPr>
            </w:pPr>
            <w:r>
              <w:rPr>
                <w:rFonts w:cs="Times New Roman"/>
                <w:sz w:val="18"/>
                <w:szCs w:val="18"/>
              </w:rPr>
              <w:t>0.09 ± 0.01</w:t>
            </w:r>
          </w:p>
        </w:tc>
        <w:tc>
          <w:tcPr>
            <w:tcW w:w="1153" w:type="dxa"/>
          </w:tcPr>
          <w:p w14:paraId="6DBB853D" w14:textId="77777777" w:rsidR="00A175A0" w:rsidRPr="004B51BC" w:rsidRDefault="00A175A0" w:rsidP="009D0208">
            <w:pPr>
              <w:autoSpaceDE w:val="0"/>
              <w:autoSpaceDN w:val="0"/>
              <w:adjustRightInd w:val="0"/>
              <w:jc w:val="center"/>
              <w:rPr>
                <w:rFonts w:cs="Times New Roman"/>
                <w:sz w:val="18"/>
                <w:szCs w:val="18"/>
              </w:rPr>
            </w:pPr>
            <w:r>
              <w:rPr>
                <w:rFonts w:cs="Times New Roman"/>
                <w:sz w:val="18"/>
                <w:szCs w:val="18"/>
              </w:rPr>
              <w:t>1</w:t>
            </w:r>
          </w:p>
        </w:tc>
        <w:tc>
          <w:tcPr>
            <w:tcW w:w="1153" w:type="dxa"/>
          </w:tcPr>
          <w:p w14:paraId="4DF36660" w14:textId="77777777" w:rsidR="00A175A0" w:rsidRPr="004B51BC" w:rsidRDefault="00A175A0" w:rsidP="009D0208">
            <w:pPr>
              <w:autoSpaceDE w:val="0"/>
              <w:autoSpaceDN w:val="0"/>
              <w:adjustRightInd w:val="0"/>
              <w:jc w:val="center"/>
              <w:rPr>
                <w:rFonts w:cs="Times New Roman"/>
                <w:sz w:val="18"/>
                <w:szCs w:val="18"/>
              </w:rPr>
            </w:pPr>
            <w:r>
              <w:rPr>
                <w:rFonts w:cs="Times New Roman"/>
                <w:sz w:val="18"/>
                <w:szCs w:val="18"/>
              </w:rPr>
              <w:t>1.43± 0.01</w:t>
            </w:r>
          </w:p>
        </w:tc>
        <w:tc>
          <w:tcPr>
            <w:tcW w:w="1153" w:type="dxa"/>
          </w:tcPr>
          <w:p w14:paraId="0DAB5C67" w14:textId="77777777" w:rsidR="00A175A0" w:rsidRPr="004B51BC" w:rsidRDefault="00A175A0" w:rsidP="009D0208">
            <w:pPr>
              <w:autoSpaceDE w:val="0"/>
              <w:autoSpaceDN w:val="0"/>
              <w:adjustRightInd w:val="0"/>
              <w:jc w:val="center"/>
              <w:rPr>
                <w:rFonts w:cs="Times New Roman"/>
                <w:sz w:val="18"/>
                <w:szCs w:val="18"/>
              </w:rPr>
            </w:pPr>
            <w:r>
              <w:rPr>
                <w:rFonts w:cs="Times New Roman"/>
                <w:sz w:val="18"/>
                <w:szCs w:val="18"/>
              </w:rPr>
              <w:t>0.00 ± 0.01</w:t>
            </w:r>
          </w:p>
        </w:tc>
        <w:tc>
          <w:tcPr>
            <w:tcW w:w="851" w:type="dxa"/>
            <w:shd w:val="clear" w:color="auto" w:fill="FFC000" w:themeFill="accent4"/>
          </w:tcPr>
          <w:p w14:paraId="020481A3" w14:textId="77777777" w:rsidR="00A175A0" w:rsidRPr="004B51BC" w:rsidRDefault="00A175A0" w:rsidP="009D0208">
            <w:pPr>
              <w:autoSpaceDE w:val="0"/>
              <w:autoSpaceDN w:val="0"/>
              <w:adjustRightInd w:val="0"/>
              <w:jc w:val="center"/>
              <w:rPr>
                <w:rFonts w:cs="Times New Roman"/>
                <w:b/>
                <w:sz w:val="18"/>
                <w:szCs w:val="18"/>
              </w:rPr>
            </w:pPr>
            <w:r w:rsidRPr="004B51BC">
              <w:rPr>
                <w:rFonts w:cs="Times New Roman"/>
                <w:b/>
                <w:sz w:val="18"/>
                <w:szCs w:val="18"/>
              </w:rPr>
              <w:t>0</w:t>
            </w:r>
          </w:p>
        </w:tc>
      </w:tr>
    </w:tbl>
    <w:p w14:paraId="20139908" w14:textId="77777777" w:rsidR="00A175A0" w:rsidRDefault="00A175A0" w:rsidP="00A175A0">
      <w:pPr>
        <w:autoSpaceDE w:val="0"/>
        <w:autoSpaceDN w:val="0"/>
        <w:adjustRightInd w:val="0"/>
        <w:spacing w:after="0" w:line="240" w:lineRule="auto"/>
        <w:rPr>
          <w:rFonts w:cs="Times New Roman"/>
          <w:sz w:val="20"/>
          <w:szCs w:val="20"/>
        </w:rPr>
      </w:pPr>
    </w:p>
    <w:p w14:paraId="7B659EB1" w14:textId="0CE0C542" w:rsidR="00B76509" w:rsidRDefault="00B76509" w:rsidP="00EA1F7A">
      <w:pPr>
        <w:pStyle w:val="Sinespaciado"/>
        <w:rPr>
          <w:rStyle w:val="Hipervnculo"/>
          <w:rFonts w:ascii="Times New Roman" w:hAnsi="Times New Roman" w:cs="Times New Roman"/>
          <w:color w:val="auto"/>
          <w:sz w:val="20"/>
          <w:szCs w:val="20"/>
          <w:u w:val="none"/>
        </w:rPr>
      </w:pPr>
    </w:p>
    <w:p w14:paraId="7CEE004B" w14:textId="77777777" w:rsidR="00B76509" w:rsidRDefault="00B76509" w:rsidP="00EA1F7A">
      <w:pPr>
        <w:pStyle w:val="Sinespaciado"/>
        <w:rPr>
          <w:rStyle w:val="Hipervnculo"/>
          <w:rFonts w:ascii="Times New Roman" w:hAnsi="Times New Roman" w:cs="Times New Roman"/>
          <w:color w:val="auto"/>
          <w:sz w:val="20"/>
          <w:szCs w:val="20"/>
          <w:u w:val="none"/>
        </w:rPr>
        <w:sectPr w:rsidR="00B76509" w:rsidSect="00EA1F7A">
          <w:type w:val="continuous"/>
          <w:pgSz w:w="12240" w:h="15840"/>
          <w:pgMar w:top="851" w:right="1134" w:bottom="1134" w:left="1134" w:header="425" w:footer="709" w:gutter="0"/>
          <w:cols w:space="340"/>
          <w:docGrid w:linePitch="360"/>
        </w:sectPr>
      </w:pPr>
    </w:p>
    <w:p w14:paraId="3EC19152" w14:textId="77777777" w:rsidR="00A175A0" w:rsidRPr="003F7DB9" w:rsidRDefault="00A175A0" w:rsidP="00A175A0">
      <w:pPr>
        <w:pStyle w:val="Sinespaciado"/>
        <w:jc w:val="both"/>
        <w:rPr>
          <w:rFonts w:ascii="Times New Roman" w:hAnsi="Times New Roman" w:cs="Times New Roman"/>
          <w:sz w:val="20"/>
          <w:szCs w:val="20"/>
          <w:lang w:val="en-CA"/>
        </w:rPr>
      </w:pPr>
      <w:proofErr w:type="spellStart"/>
      <w:r w:rsidRPr="003A5511">
        <w:rPr>
          <w:rFonts w:ascii="Times New Roman" w:hAnsi="Times New Roman" w:cs="Times New Roman"/>
          <w:sz w:val="20"/>
          <w:szCs w:val="20"/>
        </w:rPr>
        <w:t>Nulla</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malesuada</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porttitor</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diam</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Donec</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felis</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erat</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congue</w:t>
      </w:r>
      <w:proofErr w:type="spellEnd"/>
      <w:r w:rsidRPr="003A5511">
        <w:rPr>
          <w:rFonts w:ascii="Times New Roman" w:hAnsi="Times New Roman" w:cs="Times New Roman"/>
          <w:sz w:val="20"/>
          <w:szCs w:val="20"/>
        </w:rPr>
        <w:t xml:space="preserve"> non, </w:t>
      </w:r>
      <w:proofErr w:type="spellStart"/>
      <w:r w:rsidRPr="003A5511">
        <w:rPr>
          <w:rFonts w:ascii="Times New Roman" w:hAnsi="Times New Roman" w:cs="Times New Roman"/>
          <w:sz w:val="20"/>
          <w:szCs w:val="20"/>
        </w:rPr>
        <w:t>volutpat</w:t>
      </w:r>
      <w:proofErr w:type="spellEnd"/>
      <w:r w:rsidRPr="003A5511">
        <w:rPr>
          <w:rFonts w:ascii="Times New Roman" w:hAnsi="Times New Roman" w:cs="Times New Roman"/>
          <w:sz w:val="20"/>
          <w:szCs w:val="20"/>
        </w:rPr>
        <w:t xml:space="preserve"> at, </w:t>
      </w:r>
      <w:proofErr w:type="spellStart"/>
      <w:r w:rsidRPr="003A5511">
        <w:rPr>
          <w:rFonts w:ascii="Times New Roman" w:hAnsi="Times New Roman" w:cs="Times New Roman"/>
          <w:sz w:val="20"/>
          <w:szCs w:val="20"/>
        </w:rPr>
        <w:t>tincidunt</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tristique</w:t>
      </w:r>
      <w:proofErr w:type="spellEnd"/>
      <w:r w:rsidRPr="003A5511">
        <w:rPr>
          <w:rFonts w:ascii="Times New Roman" w:hAnsi="Times New Roman" w:cs="Times New Roman"/>
          <w:sz w:val="20"/>
          <w:szCs w:val="20"/>
        </w:rPr>
        <w:t xml:space="preserve">, libero. </w:t>
      </w:r>
      <w:proofErr w:type="spellStart"/>
      <w:r w:rsidRPr="003A5511">
        <w:rPr>
          <w:rFonts w:ascii="Times New Roman" w:hAnsi="Times New Roman" w:cs="Times New Roman"/>
          <w:sz w:val="20"/>
          <w:szCs w:val="20"/>
        </w:rPr>
        <w:t>Vivamus</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viverra</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fermentum</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felis</w:t>
      </w:r>
      <w:proofErr w:type="spellEnd"/>
      <w:r w:rsidRPr="003A5511">
        <w:rPr>
          <w:rFonts w:ascii="Times New Roman" w:hAnsi="Times New Roman" w:cs="Times New Roman"/>
          <w:sz w:val="20"/>
          <w:szCs w:val="20"/>
        </w:rPr>
        <w:t xml:space="preserve">. </w:t>
      </w:r>
      <w:r w:rsidRPr="003F7DB9">
        <w:rPr>
          <w:rFonts w:ascii="Times New Roman" w:hAnsi="Times New Roman" w:cs="Times New Roman"/>
          <w:sz w:val="20"/>
          <w:szCs w:val="20"/>
          <w:lang w:val="en-CA"/>
        </w:rPr>
        <w:t xml:space="preserve">Donec </w:t>
      </w:r>
      <w:proofErr w:type="spellStart"/>
      <w:r w:rsidRPr="003F7DB9">
        <w:rPr>
          <w:rFonts w:ascii="Times New Roman" w:hAnsi="Times New Roman" w:cs="Times New Roman"/>
          <w:sz w:val="20"/>
          <w:szCs w:val="20"/>
          <w:lang w:val="en-CA"/>
        </w:rPr>
        <w:t>nonummy</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pellentesque</w:t>
      </w:r>
      <w:proofErr w:type="spellEnd"/>
      <w:r w:rsidRPr="003F7DB9">
        <w:rPr>
          <w:rFonts w:ascii="Times New Roman" w:hAnsi="Times New Roman" w:cs="Times New Roman"/>
          <w:sz w:val="20"/>
          <w:szCs w:val="20"/>
          <w:lang w:val="en-CA"/>
        </w:rPr>
        <w:t xml:space="preserve"> ante. </w:t>
      </w:r>
      <w:proofErr w:type="spellStart"/>
      <w:r w:rsidRPr="003F7DB9">
        <w:rPr>
          <w:rFonts w:ascii="Times New Roman" w:hAnsi="Times New Roman" w:cs="Times New Roman"/>
          <w:sz w:val="20"/>
          <w:szCs w:val="20"/>
          <w:lang w:val="en-CA"/>
        </w:rPr>
        <w:t>Phasellus</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adipiscing</w:t>
      </w:r>
      <w:proofErr w:type="spellEnd"/>
      <w:r w:rsidRPr="003F7DB9">
        <w:rPr>
          <w:rFonts w:ascii="Times New Roman" w:hAnsi="Times New Roman" w:cs="Times New Roman"/>
          <w:sz w:val="20"/>
          <w:szCs w:val="20"/>
          <w:lang w:val="en-CA"/>
        </w:rPr>
        <w:t xml:space="preserve"> semper </w:t>
      </w:r>
      <w:proofErr w:type="spellStart"/>
      <w:r w:rsidRPr="003F7DB9">
        <w:rPr>
          <w:rFonts w:ascii="Times New Roman" w:hAnsi="Times New Roman" w:cs="Times New Roman"/>
          <w:sz w:val="20"/>
          <w:szCs w:val="20"/>
          <w:lang w:val="en-CA"/>
        </w:rPr>
        <w:t>elit</w:t>
      </w:r>
      <w:proofErr w:type="spellEnd"/>
      <w:r w:rsidRPr="003F7DB9">
        <w:rPr>
          <w:rFonts w:ascii="Times New Roman" w:hAnsi="Times New Roman" w:cs="Times New Roman"/>
          <w:sz w:val="20"/>
          <w:szCs w:val="20"/>
          <w:lang w:val="en-CA"/>
        </w:rPr>
        <w:t xml:space="preserve">. Proin fermentum </w:t>
      </w:r>
      <w:proofErr w:type="spellStart"/>
      <w:r w:rsidRPr="003F7DB9">
        <w:rPr>
          <w:rFonts w:ascii="Times New Roman" w:hAnsi="Times New Roman" w:cs="Times New Roman"/>
          <w:sz w:val="20"/>
          <w:szCs w:val="20"/>
          <w:lang w:val="en-CA"/>
        </w:rPr>
        <w:t>massa</w:t>
      </w:r>
      <w:proofErr w:type="spellEnd"/>
      <w:r w:rsidRPr="003F7DB9">
        <w:rPr>
          <w:rFonts w:ascii="Times New Roman" w:hAnsi="Times New Roman" w:cs="Times New Roman"/>
          <w:sz w:val="20"/>
          <w:szCs w:val="20"/>
          <w:lang w:val="en-CA"/>
        </w:rPr>
        <w:t xml:space="preserve"> ac </w:t>
      </w:r>
      <w:proofErr w:type="spellStart"/>
      <w:r w:rsidRPr="003F7DB9">
        <w:rPr>
          <w:rFonts w:ascii="Times New Roman" w:hAnsi="Times New Roman" w:cs="Times New Roman"/>
          <w:sz w:val="20"/>
          <w:szCs w:val="20"/>
          <w:lang w:val="en-CA"/>
        </w:rPr>
        <w:t>quam</w:t>
      </w:r>
      <w:proofErr w:type="spellEnd"/>
      <w:r w:rsidRPr="003F7DB9">
        <w:rPr>
          <w:rFonts w:ascii="Times New Roman" w:hAnsi="Times New Roman" w:cs="Times New Roman"/>
          <w:sz w:val="20"/>
          <w:szCs w:val="20"/>
          <w:lang w:val="en-CA"/>
        </w:rPr>
        <w:t xml:space="preserve">. </w:t>
      </w:r>
      <w:r w:rsidRPr="003A5511">
        <w:rPr>
          <w:rFonts w:ascii="Times New Roman" w:hAnsi="Times New Roman" w:cs="Times New Roman"/>
          <w:sz w:val="20"/>
          <w:szCs w:val="20"/>
        </w:rPr>
        <w:t xml:space="preserve">Sed </w:t>
      </w:r>
      <w:proofErr w:type="spellStart"/>
      <w:r w:rsidRPr="003A5511">
        <w:rPr>
          <w:rFonts w:ascii="Times New Roman" w:hAnsi="Times New Roman" w:cs="Times New Roman"/>
          <w:sz w:val="20"/>
          <w:szCs w:val="20"/>
        </w:rPr>
        <w:t>diam</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turpis</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molestie</w:t>
      </w:r>
      <w:proofErr w:type="spellEnd"/>
      <w:r w:rsidRPr="003A5511">
        <w:rPr>
          <w:rFonts w:ascii="Times New Roman" w:hAnsi="Times New Roman" w:cs="Times New Roman"/>
          <w:sz w:val="20"/>
          <w:szCs w:val="20"/>
        </w:rPr>
        <w:t xml:space="preserve"> vitae, </w:t>
      </w:r>
      <w:proofErr w:type="spellStart"/>
      <w:r w:rsidRPr="003A5511">
        <w:rPr>
          <w:rFonts w:ascii="Times New Roman" w:hAnsi="Times New Roman" w:cs="Times New Roman"/>
          <w:sz w:val="20"/>
          <w:szCs w:val="20"/>
        </w:rPr>
        <w:t>placerat</w:t>
      </w:r>
      <w:proofErr w:type="spellEnd"/>
      <w:r w:rsidRPr="003A5511">
        <w:rPr>
          <w:rFonts w:ascii="Times New Roman" w:hAnsi="Times New Roman" w:cs="Times New Roman"/>
          <w:sz w:val="20"/>
          <w:szCs w:val="20"/>
        </w:rPr>
        <w:t xml:space="preserve"> a, </w:t>
      </w:r>
      <w:proofErr w:type="spellStart"/>
      <w:r w:rsidRPr="003A5511">
        <w:rPr>
          <w:rFonts w:ascii="Times New Roman" w:hAnsi="Times New Roman" w:cs="Times New Roman"/>
          <w:sz w:val="20"/>
          <w:szCs w:val="20"/>
        </w:rPr>
        <w:t>molestie</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nec</w:t>
      </w:r>
      <w:proofErr w:type="spellEnd"/>
      <w:r w:rsidRPr="003A5511">
        <w:rPr>
          <w:rFonts w:ascii="Times New Roman" w:hAnsi="Times New Roman" w:cs="Times New Roman"/>
          <w:sz w:val="20"/>
          <w:szCs w:val="20"/>
        </w:rPr>
        <w:t xml:space="preserve">, leo. </w:t>
      </w:r>
      <w:proofErr w:type="spellStart"/>
      <w:r w:rsidRPr="003A5511">
        <w:rPr>
          <w:rFonts w:ascii="Times New Roman" w:hAnsi="Times New Roman" w:cs="Times New Roman"/>
          <w:sz w:val="20"/>
          <w:szCs w:val="20"/>
        </w:rPr>
        <w:t>Maecenas</w:t>
      </w:r>
      <w:proofErr w:type="spellEnd"/>
      <w:r w:rsidRPr="003A5511">
        <w:rPr>
          <w:rFonts w:ascii="Times New Roman" w:hAnsi="Times New Roman" w:cs="Times New Roman"/>
          <w:sz w:val="20"/>
          <w:szCs w:val="20"/>
        </w:rPr>
        <w:t xml:space="preserve"> lacinia. </w:t>
      </w:r>
      <w:r w:rsidRPr="003F7DB9">
        <w:rPr>
          <w:rFonts w:ascii="Times New Roman" w:hAnsi="Times New Roman" w:cs="Times New Roman"/>
          <w:sz w:val="20"/>
          <w:szCs w:val="20"/>
          <w:lang w:val="en-CA"/>
        </w:rPr>
        <w:t xml:space="preserve">Nam ipsum ligula, </w:t>
      </w:r>
      <w:proofErr w:type="spellStart"/>
      <w:r w:rsidRPr="003F7DB9">
        <w:rPr>
          <w:rFonts w:ascii="Times New Roman" w:hAnsi="Times New Roman" w:cs="Times New Roman"/>
          <w:sz w:val="20"/>
          <w:szCs w:val="20"/>
          <w:lang w:val="en-CA"/>
        </w:rPr>
        <w:t>eleifend</w:t>
      </w:r>
      <w:proofErr w:type="spellEnd"/>
      <w:r w:rsidRPr="003F7DB9">
        <w:rPr>
          <w:rFonts w:ascii="Times New Roman" w:hAnsi="Times New Roman" w:cs="Times New Roman"/>
          <w:sz w:val="20"/>
          <w:szCs w:val="20"/>
          <w:lang w:val="en-CA"/>
        </w:rPr>
        <w:t xml:space="preserve"> at, </w:t>
      </w:r>
      <w:proofErr w:type="spellStart"/>
      <w:r w:rsidRPr="003F7DB9">
        <w:rPr>
          <w:rFonts w:ascii="Times New Roman" w:hAnsi="Times New Roman" w:cs="Times New Roman"/>
          <w:sz w:val="20"/>
          <w:szCs w:val="20"/>
          <w:lang w:val="en-CA"/>
        </w:rPr>
        <w:t>accumsan</w:t>
      </w:r>
      <w:proofErr w:type="spellEnd"/>
      <w:r w:rsidRPr="003F7DB9">
        <w:rPr>
          <w:rFonts w:ascii="Times New Roman" w:hAnsi="Times New Roman" w:cs="Times New Roman"/>
          <w:sz w:val="20"/>
          <w:szCs w:val="20"/>
          <w:lang w:val="en-CA"/>
        </w:rPr>
        <w:t xml:space="preserve"> nec, </w:t>
      </w:r>
      <w:proofErr w:type="spellStart"/>
      <w:r w:rsidRPr="003F7DB9">
        <w:rPr>
          <w:rFonts w:ascii="Times New Roman" w:hAnsi="Times New Roman" w:cs="Times New Roman"/>
          <w:sz w:val="20"/>
          <w:szCs w:val="20"/>
          <w:lang w:val="en-CA"/>
        </w:rPr>
        <w:t>suscipit</w:t>
      </w:r>
      <w:proofErr w:type="spellEnd"/>
      <w:r w:rsidRPr="003F7DB9">
        <w:rPr>
          <w:rFonts w:ascii="Times New Roman" w:hAnsi="Times New Roman" w:cs="Times New Roman"/>
          <w:sz w:val="20"/>
          <w:szCs w:val="20"/>
          <w:lang w:val="en-CA"/>
        </w:rPr>
        <w:t xml:space="preserve"> a, ipsum.</w:t>
      </w:r>
    </w:p>
    <w:p w14:paraId="48926EA4" w14:textId="77777777" w:rsidR="00A175A0" w:rsidRPr="00EF2B14" w:rsidRDefault="00A175A0" w:rsidP="00A175A0">
      <w:pPr>
        <w:pStyle w:val="Sinespaciado"/>
        <w:jc w:val="both"/>
        <w:rPr>
          <w:rFonts w:ascii="Times New Roman" w:hAnsi="Times New Roman" w:cs="Times New Roman"/>
          <w:sz w:val="20"/>
          <w:szCs w:val="20"/>
        </w:rPr>
      </w:pPr>
      <w:r w:rsidRPr="003F7DB9">
        <w:rPr>
          <w:rFonts w:ascii="Times New Roman" w:hAnsi="Times New Roman" w:cs="Times New Roman"/>
          <w:sz w:val="20"/>
          <w:szCs w:val="20"/>
          <w:lang w:val="en-CA"/>
        </w:rPr>
        <w:t xml:space="preserve">Morbi </w:t>
      </w:r>
      <w:proofErr w:type="spellStart"/>
      <w:r w:rsidRPr="003F7DB9">
        <w:rPr>
          <w:rFonts w:ascii="Times New Roman" w:hAnsi="Times New Roman" w:cs="Times New Roman"/>
          <w:sz w:val="20"/>
          <w:szCs w:val="20"/>
          <w:lang w:val="en-CA"/>
        </w:rPr>
        <w:t>blandit</w:t>
      </w:r>
      <w:proofErr w:type="spellEnd"/>
      <w:r w:rsidRPr="003F7DB9">
        <w:rPr>
          <w:rFonts w:ascii="Times New Roman" w:hAnsi="Times New Roman" w:cs="Times New Roman"/>
          <w:sz w:val="20"/>
          <w:szCs w:val="20"/>
          <w:lang w:val="en-CA"/>
        </w:rPr>
        <w:t xml:space="preserve"> ligula </w:t>
      </w:r>
      <w:proofErr w:type="spellStart"/>
      <w:r w:rsidRPr="003F7DB9">
        <w:rPr>
          <w:rFonts w:ascii="Times New Roman" w:hAnsi="Times New Roman" w:cs="Times New Roman"/>
          <w:sz w:val="20"/>
          <w:szCs w:val="20"/>
          <w:lang w:val="en-CA"/>
        </w:rPr>
        <w:t>feugiat</w:t>
      </w:r>
      <w:proofErr w:type="spellEnd"/>
      <w:r w:rsidRPr="003F7DB9">
        <w:rPr>
          <w:rFonts w:ascii="Times New Roman" w:hAnsi="Times New Roman" w:cs="Times New Roman"/>
          <w:sz w:val="20"/>
          <w:szCs w:val="20"/>
          <w:lang w:val="en-CA"/>
        </w:rPr>
        <w:t xml:space="preserve"> magna. Nunc </w:t>
      </w:r>
      <w:proofErr w:type="spellStart"/>
      <w:r w:rsidRPr="003F7DB9">
        <w:rPr>
          <w:rFonts w:ascii="Times New Roman" w:hAnsi="Times New Roman" w:cs="Times New Roman"/>
          <w:sz w:val="20"/>
          <w:szCs w:val="20"/>
          <w:lang w:val="en-CA"/>
        </w:rPr>
        <w:t>eleifend</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consequat</w:t>
      </w:r>
      <w:proofErr w:type="spellEnd"/>
      <w:r w:rsidRPr="003F7DB9">
        <w:rPr>
          <w:rFonts w:ascii="Times New Roman" w:hAnsi="Times New Roman" w:cs="Times New Roman"/>
          <w:sz w:val="20"/>
          <w:szCs w:val="20"/>
          <w:lang w:val="en-CA"/>
        </w:rPr>
        <w:t xml:space="preserve"> lorem. Sed lacinia </w:t>
      </w:r>
      <w:proofErr w:type="spellStart"/>
      <w:r w:rsidRPr="003F7DB9">
        <w:rPr>
          <w:rFonts w:ascii="Times New Roman" w:hAnsi="Times New Roman" w:cs="Times New Roman"/>
          <w:sz w:val="20"/>
          <w:szCs w:val="20"/>
          <w:lang w:val="en-CA"/>
        </w:rPr>
        <w:t>nulla</w:t>
      </w:r>
      <w:proofErr w:type="spellEnd"/>
      <w:r w:rsidRPr="003F7DB9">
        <w:rPr>
          <w:rFonts w:ascii="Times New Roman" w:hAnsi="Times New Roman" w:cs="Times New Roman"/>
          <w:sz w:val="20"/>
          <w:szCs w:val="20"/>
          <w:lang w:val="en-CA"/>
        </w:rPr>
        <w:t xml:space="preserve"> vitae </w:t>
      </w:r>
      <w:proofErr w:type="spellStart"/>
      <w:r w:rsidRPr="003F7DB9">
        <w:rPr>
          <w:rFonts w:ascii="Times New Roman" w:hAnsi="Times New Roman" w:cs="Times New Roman"/>
          <w:sz w:val="20"/>
          <w:szCs w:val="20"/>
          <w:lang w:val="en-CA"/>
        </w:rPr>
        <w:t>enim</w:t>
      </w:r>
      <w:proofErr w:type="spellEnd"/>
      <w:r w:rsidRPr="003F7DB9">
        <w:rPr>
          <w:rFonts w:ascii="Times New Roman" w:hAnsi="Times New Roman" w:cs="Times New Roman"/>
          <w:sz w:val="20"/>
          <w:szCs w:val="20"/>
          <w:lang w:val="en-CA"/>
        </w:rPr>
        <w:t xml:space="preserve">. </w:t>
      </w:r>
      <w:proofErr w:type="spellStart"/>
      <w:r w:rsidRPr="003A5511">
        <w:rPr>
          <w:rFonts w:ascii="Times New Roman" w:hAnsi="Times New Roman" w:cs="Times New Roman"/>
          <w:sz w:val="20"/>
          <w:szCs w:val="20"/>
        </w:rPr>
        <w:t>Pellentesque</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tincidunt</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purus</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vel</w:t>
      </w:r>
      <w:proofErr w:type="spellEnd"/>
      <w:r w:rsidRPr="003A5511">
        <w:rPr>
          <w:rFonts w:ascii="Times New Roman" w:hAnsi="Times New Roman" w:cs="Times New Roman"/>
          <w:sz w:val="20"/>
          <w:szCs w:val="20"/>
        </w:rPr>
        <w:t xml:space="preserve"> magna.</w:t>
      </w:r>
      <w:r>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Integer</w:t>
      </w:r>
      <w:proofErr w:type="spellEnd"/>
      <w:r w:rsidRPr="003A5511">
        <w:rPr>
          <w:rFonts w:ascii="Times New Roman" w:hAnsi="Times New Roman" w:cs="Times New Roman"/>
          <w:sz w:val="20"/>
          <w:szCs w:val="20"/>
        </w:rPr>
        <w:t xml:space="preserve"> non </w:t>
      </w:r>
      <w:proofErr w:type="spellStart"/>
      <w:r w:rsidRPr="003A5511">
        <w:rPr>
          <w:rFonts w:ascii="Times New Roman" w:hAnsi="Times New Roman" w:cs="Times New Roman"/>
          <w:sz w:val="20"/>
          <w:szCs w:val="20"/>
        </w:rPr>
        <w:t>enim</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Praesent</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euismod</w:t>
      </w:r>
      <w:proofErr w:type="spellEnd"/>
      <w:r w:rsidRPr="003A5511">
        <w:rPr>
          <w:rFonts w:ascii="Times New Roman" w:hAnsi="Times New Roman" w:cs="Times New Roman"/>
          <w:sz w:val="20"/>
          <w:szCs w:val="20"/>
        </w:rPr>
        <w:t xml:space="preserve"> nunc </w:t>
      </w:r>
      <w:proofErr w:type="spellStart"/>
      <w:r w:rsidRPr="003A5511">
        <w:rPr>
          <w:rFonts w:ascii="Times New Roman" w:hAnsi="Times New Roman" w:cs="Times New Roman"/>
          <w:sz w:val="20"/>
          <w:szCs w:val="20"/>
        </w:rPr>
        <w:t>eu</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purus</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Donec</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bibendum</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quam</w:t>
      </w:r>
      <w:proofErr w:type="spellEnd"/>
      <w:r w:rsidRPr="003A5511">
        <w:rPr>
          <w:rFonts w:ascii="Times New Roman" w:hAnsi="Times New Roman" w:cs="Times New Roman"/>
          <w:sz w:val="20"/>
          <w:szCs w:val="20"/>
        </w:rPr>
        <w:t xml:space="preserve"> in </w:t>
      </w:r>
      <w:proofErr w:type="spellStart"/>
      <w:r w:rsidRPr="003A5511">
        <w:rPr>
          <w:rFonts w:ascii="Times New Roman" w:hAnsi="Times New Roman" w:cs="Times New Roman"/>
          <w:sz w:val="20"/>
          <w:szCs w:val="20"/>
        </w:rPr>
        <w:t>tellus</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Nullam</w:t>
      </w:r>
      <w:proofErr w:type="spellEnd"/>
      <w:r w:rsidRPr="003A5511">
        <w:rPr>
          <w:rFonts w:ascii="Times New Roman" w:hAnsi="Times New Roman" w:cs="Times New Roman"/>
          <w:sz w:val="20"/>
          <w:szCs w:val="20"/>
        </w:rPr>
        <w:t xml:space="preserve"> </w:t>
      </w:r>
      <w:proofErr w:type="spellStart"/>
      <w:r w:rsidRPr="003A5511">
        <w:rPr>
          <w:rFonts w:ascii="Times New Roman" w:hAnsi="Times New Roman" w:cs="Times New Roman"/>
          <w:sz w:val="20"/>
          <w:szCs w:val="20"/>
        </w:rPr>
        <w:t>cursus</w:t>
      </w:r>
      <w:proofErr w:type="spellEnd"/>
      <w:r w:rsidRPr="003A5511">
        <w:rPr>
          <w:rFonts w:ascii="Times New Roman" w:hAnsi="Times New Roman" w:cs="Times New Roman"/>
          <w:sz w:val="20"/>
          <w:szCs w:val="20"/>
        </w:rPr>
        <w:t xml:space="preserve"> pulvinar </w:t>
      </w:r>
      <w:proofErr w:type="spellStart"/>
      <w:r w:rsidRPr="003A5511">
        <w:rPr>
          <w:rFonts w:ascii="Times New Roman" w:hAnsi="Times New Roman" w:cs="Times New Roman"/>
          <w:sz w:val="20"/>
          <w:szCs w:val="20"/>
        </w:rPr>
        <w:t>lectus</w:t>
      </w:r>
      <w:proofErr w:type="spellEnd"/>
      <w:r>
        <w:rPr>
          <w:rFonts w:ascii="Times New Roman" w:hAnsi="Times New Roman" w:cs="Times New Roman"/>
          <w:sz w:val="20"/>
          <w:szCs w:val="20"/>
        </w:rPr>
        <w:t>.</w:t>
      </w:r>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Donec</w:t>
      </w:r>
      <w:proofErr w:type="spellEnd"/>
      <w:r w:rsidRPr="00EF2B14">
        <w:rPr>
          <w:rFonts w:ascii="Times New Roman" w:hAnsi="Times New Roman" w:cs="Times New Roman"/>
          <w:sz w:val="20"/>
          <w:szCs w:val="20"/>
        </w:rPr>
        <w:t xml:space="preserve"> vehicula </w:t>
      </w:r>
      <w:proofErr w:type="spellStart"/>
      <w:r w:rsidRPr="00EF2B14">
        <w:rPr>
          <w:rFonts w:ascii="Times New Roman" w:hAnsi="Times New Roman" w:cs="Times New Roman"/>
          <w:sz w:val="20"/>
          <w:szCs w:val="20"/>
        </w:rPr>
        <w:t>augue</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eu</w:t>
      </w:r>
      <w:proofErr w:type="spellEnd"/>
      <w:r w:rsidRPr="00EF2B14">
        <w:rPr>
          <w:rFonts w:ascii="Times New Roman" w:hAnsi="Times New Roman" w:cs="Times New Roman"/>
          <w:sz w:val="20"/>
          <w:szCs w:val="20"/>
        </w:rPr>
        <w:t xml:space="preserve"> neque. </w:t>
      </w:r>
      <w:proofErr w:type="spellStart"/>
      <w:r w:rsidRPr="00EF2B14">
        <w:rPr>
          <w:rFonts w:ascii="Times New Roman" w:hAnsi="Times New Roman" w:cs="Times New Roman"/>
          <w:sz w:val="20"/>
          <w:szCs w:val="20"/>
        </w:rPr>
        <w:t>Donec</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varius</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orci</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eget</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risus</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Duis</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nibh</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mi</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congue</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eu</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accumsan</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eleifend</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sagittis</w:t>
      </w:r>
      <w:proofErr w:type="spellEnd"/>
      <w:r w:rsidRPr="00EF2B14">
        <w:rPr>
          <w:rFonts w:ascii="Times New Roman" w:hAnsi="Times New Roman" w:cs="Times New Roman"/>
          <w:sz w:val="20"/>
          <w:szCs w:val="20"/>
        </w:rPr>
        <w:t xml:space="preserve"> quis, </w:t>
      </w:r>
      <w:proofErr w:type="spellStart"/>
      <w:r w:rsidRPr="00EF2B14">
        <w:rPr>
          <w:rFonts w:ascii="Times New Roman" w:hAnsi="Times New Roman" w:cs="Times New Roman"/>
          <w:sz w:val="20"/>
          <w:szCs w:val="20"/>
        </w:rPr>
        <w:t>diam</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Morbi</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fringilla</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wisi</w:t>
      </w:r>
      <w:proofErr w:type="spellEnd"/>
      <w:r w:rsidRPr="00EF2B14">
        <w:rPr>
          <w:rFonts w:ascii="Times New Roman" w:hAnsi="Times New Roman" w:cs="Times New Roman"/>
          <w:sz w:val="20"/>
          <w:szCs w:val="20"/>
        </w:rPr>
        <w:t xml:space="preserve"> in </w:t>
      </w:r>
      <w:proofErr w:type="spellStart"/>
      <w:r w:rsidRPr="00EF2B14">
        <w:rPr>
          <w:rFonts w:ascii="Times New Roman" w:hAnsi="Times New Roman" w:cs="Times New Roman"/>
          <w:sz w:val="20"/>
          <w:szCs w:val="20"/>
        </w:rPr>
        <w:t>dignissim</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interdum</w:t>
      </w:r>
      <w:proofErr w:type="spellEnd"/>
      <w:r w:rsidRPr="00EF2B14">
        <w:rPr>
          <w:rFonts w:ascii="Times New Roman" w:hAnsi="Times New Roman" w:cs="Times New Roman"/>
          <w:sz w:val="20"/>
          <w:szCs w:val="20"/>
        </w:rPr>
        <w:t xml:space="preserve">, justo </w:t>
      </w:r>
      <w:proofErr w:type="spellStart"/>
      <w:r w:rsidRPr="00EF2B14">
        <w:rPr>
          <w:rFonts w:ascii="Times New Roman" w:hAnsi="Times New Roman" w:cs="Times New Roman"/>
          <w:sz w:val="20"/>
          <w:szCs w:val="20"/>
        </w:rPr>
        <w:t>lectus</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sagittis</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dui</w:t>
      </w:r>
      <w:proofErr w:type="spellEnd"/>
      <w:r w:rsidRPr="00EF2B14">
        <w:rPr>
          <w:rFonts w:ascii="Times New Roman" w:hAnsi="Times New Roman" w:cs="Times New Roman"/>
          <w:sz w:val="20"/>
          <w:szCs w:val="20"/>
        </w:rPr>
        <w:t xml:space="preserve">, et vehicula libero </w:t>
      </w:r>
      <w:proofErr w:type="spellStart"/>
      <w:r w:rsidRPr="00EF2B14">
        <w:rPr>
          <w:rFonts w:ascii="Times New Roman" w:hAnsi="Times New Roman" w:cs="Times New Roman"/>
          <w:sz w:val="20"/>
          <w:szCs w:val="20"/>
        </w:rPr>
        <w:t>dui</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cursus</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dui</w:t>
      </w:r>
      <w:proofErr w:type="spellEnd"/>
      <w:r w:rsidRPr="00EF2B14">
        <w:rPr>
          <w:rFonts w:ascii="Times New Roman" w:hAnsi="Times New Roman" w:cs="Times New Roman"/>
          <w:sz w:val="20"/>
          <w:szCs w:val="20"/>
        </w:rPr>
        <w:t xml:space="preserve">. Mauris </w:t>
      </w:r>
      <w:proofErr w:type="spellStart"/>
      <w:r w:rsidRPr="00EF2B14">
        <w:rPr>
          <w:rFonts w:ascii="Times New Roman" w:hAnsi="Times New Roman" w:cs="Times New Roman"/>
          <w:sz w:val="20"/>
          <w:szCs w:val="20"/>
        </w:rPr>
        <w:t>tempor</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ligula</w:t>
      </w:r>
      <w:proofErr w:type="spellEnd"/>
      <w:r w:rsidRPr="00EF2B14">
        <w:rPr>
          <w:rFonts w:ascii="Times New Roman" w:hAnsi="Times New Roman" w:cs="Times New Roman"/>
          <w:sz w:val="20"/>
          <w:szCs w:val="20"/>
        </w:rPr>
        <w:t xml:space="preserve"> sed </w:t>
      </w:r>
      <w:proofErr w:type="spellStart"/>
      <w:r w:rsidRPr="00EF2B14">
        <w:rPr>
          <w:rFonts w:ascii="Times New Roman" w:hAnsi="Times New Roman" w:cs="Times New Roman"/>
          <w:sz w:val="20"/>
          <w:szCs w:val="20"/>
        </w:rPr>
        <w:t>lacus</w:t>
      </w:r>
      <w:proofErr w:type="spellEnd"/>
      <w:r w:rsidRPr="00EF2B14">
        <w:rPr>
          <w:rFonts w:ascii="Times New Roman" w:hAnsi="Times New Roman" w:cs="Times New Roman"/>
          <w:sz w:val="20"/>
          <w:szCs w:val="20"/>
        </w:rPr>
        <w:t>.</w:t>
      </w:r>
      <w:bookmarkStart w:id="0" w:name="_Hlk499053757"/>
    </w:p>
    <w:p w14:paraId="34AB5EEC" w14:textId="77777777" w:rsidR="00A175A0" w:rsidRPr="00EF2B14" w:rsidRDefault="00A175A0" w:rsidP="00A175A0">
      <w:pPr>
        <w:pStyle w:val="Sinespaciado"/>
        <w:jc w:val="both"/>
        <w:rPr>
          <w:rFonts w:ascii="Times New Roman" w:hAnsi="Times New Roman" w:cs="Times New Roman"/>
          <w:sz w:val="20"/>
          <w:szCs w:val="20"/>
        </w:rPr>
      </w:pPr>
      <w:r w:rsidRPr="003F7DB9">
        <w:rPr>
          <w:rFonts w:ascii="Times New Roman" w:hAnsi="Times New Roman" w:cs="Times New Roman"/>
          <w:sz w:val="20"/>
          <w:szCs w:val="20"/>
          <w:lang w:val="en-CA"/>
        </w:rPr>
        <w:t xml:space="preserve">Sed </w:t>
      </w:r>
      <w:proofErr w:type="spellStart"/>
      <w:r w:rsidRPr="003F7DB9">
        <w:rPr>
          <w:rFonts w:ascii="Times New Roman" w:hAnsi="Times New Roman" w:cs="Times New Roman"/>
          <w:sz w:val="20"/>
          <w:szCs w:val="20"/>
          <w:lang w:val="en-CA"/>
        </w:rPr>
        <w:t>commodo</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posuere</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pede</w:t>
      </w:r>
      <w:proofErr w:type="spellEnd"/>
      <w:r w:rsidRPr="003F7DB9">
        <w:rPr>
          <w:rFonts w:ascii="Times New Roman" w:hAnsi="Times New Roman" w:cs="Times New Roman"/>
          <w:sz w:val="20"/>
          <w:szCs w:val="20"/>
          <w:lang w:val="en-CA"/>
        </w:rPr>
        <w:t xml:space="preserve">. Mauris </w:t>
      </w:r>
      <w:proofErr w:type="spellStart"/>
      <w:r w:rsidRPr="003F7DB9">
        <w:rPr>
          <w:rFonts w:ascii="Times New Roman" w:hAnsi="Times New Roman" w:cs="Times New Roman"/>
          <w:sz w:val="20"/>
          <w:szCs w:val="20"/>
          <w:lang w:val="en-CA"/>
        </w:rPr>
        <w:t>ut</w:t>
      </w:r>
      <w:proofErr w:type="spellEnd"/>
      <w:r w:rsidRPr="003F7DB9">
        <w:rPr>
          <w:rFonts w:ascii="Times New Roman" w:hAnsi="Times New Roman" w:cs="Times New Roman"/>
          <w:sz w:val="20"/>
          <w:szCs w:val="20"/>
          <w:lang w:val="en-CA"/>
        </w:rPr>
        <w:t xml:space="preserve"> est. Ut </w:t>
      </w:r>
      <w:proofErr w:type="spellStart"/>
      <w:r w:rsidRPr="003F7DB9">
        <w:rPr>
          <w:rFonts w:ascii="Times New Roman" w:hAnsi="Times New Roman" w:cs="Times New Roman"/>
          <w:sz w:val="20"/>
          <w:szCs w:val="20"/>
          <w:lang w:val="en-CA"/>
        </w:rPr>
        <w:t>quis</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purus</w:t>
      </w:r>
      <w:proofErr w:type="spellEnd"/>
      <w:r w:rsidRPr="003F7DB9">
        <w:rPr>
          <w:rFonts w:ascii="Times New Roman" w:hAnsi="Times New Roman" w:cs="Times New Roman"/>
          <w:sz w:val="20"/>
          <w:szCs w:val="20"/>
          <w:lang w:val="en-CA"/>
        </w:rPr>
        <w:t xml:space="preserve">. Sed ac </w:t>
      </w:r>
      <w:proofErr w:type="spellStart"/>
      <w:r w:rsidRPr="003F7DB9">
        <w:rPr>
          <w:rFonts w:ascii="Times New Roman" w:hAnsi="Times New Roman" w:cs="Times New Roman"/>
          <w:sz w:val="20"/>
          <w:szCs w:val="20"/>
          <w:lang w:val="en-CA"/>
        </w:rPr>
        <w:t>odio</w:t>
      </w:r>
      <w:proofErr w:type="spellEnd"/>
      <w:r w:rsidRPr="003F7DB9">
        <w:rPr>
          <w:rFonts w:ascii="Times New Roman" w:hAnsi="Times New Roman" w:cs="Times New Roman"/>
          <w:sz w:val="20"/>
          <w:szCs w:val="20"/>
          <w:lang w:val="en-CA"/>
        </w:rPr>
        <w:t xml:space="preserve">. Sed </w:t>
      </w:r>
      <w:proofErr w:type="spellStart"/>
      <w:r w:rsidRPr="003F7DB9">
        <w:rPr>
          <w:rFonts w:ascii="Times New Roman" w:hAnsi="Times New Roman" w:cs="Times New Roman"/>
          <w:sz w:val="20"/>
          <w:szCs w:val="20"/>
          <w:lang w:val="en-CA"/>
        </w:rPr>
        <w:t>vehicula</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hendrerit</w:t>
      </w:r>
      <w:proofErr w:type="spellEnd"/>
      <w:r w:rsidRPr="003F7DB9">
        <w:rPr>
          <w:rFonts w:ascii="Times New Roman" w:hAnsi="Times New Roman" w:cs="Times New Roman"/>
          <w:sz w:val="20"/>
          <w:szCs w:val="20"/>
          <w:lang w:val="en-CA"/>
        </w:rPr>
        <w:t xml:space="preserve"> sem. Duis non </w:t>
      </w:r>
      <w:proofErr w:type="spellStart"/>
      <w:r w:rsidRPr="003F7DB9">
        <w:rPr>
          <w:rFonts w:ascii="Times New Roman" w:hAnsi="Times New Roman" w:cs="Times New Roman"/>
          <w:sz w:val="20"/>
          <w:szCs w:val="20"/>
          <w:lang w:val="en-CA"/>
        </w:rPr>
        <w:t>odio</w:t>
      </w:r>
      <w:proofErr w:type="spellEnd"/>
      <w:r w:rsidRPr="003F7DB9">
        <w:rPr>
          <w:rFonts w:ascii="Times New Roman" w:hAnsi="Times New Roman" w:cs="Times New Roman"/>
          <w:sz w:val="20"/>
          <w:szCs w:val="20"/>
          <w:lang w:val="en-CA"/>
        </w:rPr>
        <w:t xml:space="preserve">. Morbi </w:t>
      </w:r>
      <w:proofErr w:type="spellStart"/>
      <w:r w:rsidRPr="003F7DB9">
        <w:rPr>
          <w:rFonts w:ascii="Times New Roman" w:hAnsi="Times New Roman" w:cs="Times New Roman"/>
          <w:sz w:val="20"/>
          <w:szCs w:val="20"/>
          <w:lang w:val="en-CA"/>
        </w:rPr>
        <w:t>ut</w:t>
      </w:r>
      <w:proofErr w:type="spellEnd"/>
      <w:r w:rsidRPr="003F7DB9">
        <w:rPr>
          <w:rFonts w:ascii="Times New Roman" w:hAnsi="Times New Roman" w:cs="Times New Roman"/>
          <w:sz w:val="20"/>
          <w:szCs w:val="20"/>
          <w:lang w:val="en-CA"/>
        </w:rPr>
        <w:t xml:space="preserve"> dui. Sed </w:t>
      </w:r>
      <w:proofErr w:type="spellStart"/>
      <w:r w:rsidRPr="003F7DB9">
        <w:rPr>
          <w:rFonts w:ascii="Times New Roman" w:hAnsi="Times New Roman" w:cs="Times New Roman"/>
          <w:sz w:val="20"/>
          <w:szCs w:val="20"/>
          <w:lang w:val="en-CA"/>
        </w:rPr>
        <w:t>accumsan</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risus</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eget</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odio</w:t>
      </w:r>
      <w:proofErr w:type="spellEnd"/>
      <w:r w:rsidRPr="003F7DB9">
        <w:rPr>
          <w:rFonts w:ascii="Times New Roman" w:hAnsi="Times New Roman" w:cs="Times New Roman"/>
          <w:sz w:val="20"/>
          <w:szCs w:val="20"/>
          <w:lang w:val="en-CA"/>
        </w:rPr>
        <w:t xml:space="preserve">. In hac </w:t>
      </w:r>
      <w:proofErr w:type="spellStart"/>
      <w:r w:rsidRPr="003F7DB9">
        <w:rPr>
          <w:rFonts w:ascii="Times New Roman" w:hAnsi="Times New Roman" w:cs="Times New Roman"/>
          <w:sz w:val="20"/>
          <w:szCs w:val="20"/>
          <w:lang w:val="en-CA"/>
        </w:rPr>
        <w:t>habitasse</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platea</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dictumst</w:t>
      </w:r>
      <w:proofErr w:type="spellEnd"/>
      <w:r w:rsidRPr="003F7DB9">
        <w:rPr>
          <w:rFonts w:ascii="Times New Roman" w:hAnsi="Times New Roman" w:cs="Times New Roman"/>
          <w:sz w:val="20"/>
          <w:szCs w:val="20"/>
          <w:lang w:val="en-CA"/>
        </w:rPr>
        <w:t xml:space="preserve">. </w:t>
      </w:r>
      <w:proofErr w:type="spellStart"/>
      <w:r w:rsidRPr="00EF2B14">
        <w:rPr>
          <w:rFonts w:ascii="Times New Roman" w:hAnsi="Times New Roman" w:cs="Times New Roman"/>
          <w:sz w:val="20"/>
          <w:szCs w:val="20"/>
        </w:rPr>
        <w:t>Pellentesque</w:t>
      </w:r>
      <w:proofErr w:type="spellEnd"/>
      <w:r w:rsidRPr="00EF2B14">
        <w:rPr>
          <w:rFonts w:ascii="Times New Roman" w:hAnsi="Times New Roman" w:cs="Times New Roman"/>
          <w:sz w:val="20"/>
          <w:szCs w:val="20"/>
        </w:rPr>
        <w:t xml:space="preserve"> non </w:t>
      </w:r>
      <w:proofErr w:type="spellStart"/>
      <w:r w:rsidRPr="00EF2B14">
        <w:rPr>
          <w:rFonts w:ascii="Times New Roman" w:hAnsi="Times New Roman" w:cs="Times New Roman"/>
          <w:sz w:val="20"/>
          <w:szCs w:val="20"/>
        </w:rPr>
        <w:t>elit</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Fusce</w:t>
      </w:r>
      <w:proofErr w:type="spellEnd"/>
      <w:r w:rsidRPr="00EF2B14">
        <w:rPr>
          <w:rFonts w:ascii="Times New Roman" w:hAnsi="Times New Roman" w:cs="Times New Roman"/>
          <w:sz w:val="20"/>
          <w:szCs w:val="20"/>
        </w:rPr>
        <w:t xml:space="preserve"> sed justo </w:t>
      </w:r>
      <w:proofErr w:type="spellStart"/>
      <w:r w:rsidRPr="00EF2B14">
        <w:rPr>
          <w:rFonts w:ascii="Times New Roman" w:hAnsi="Times New Roman" w:cs="Times New Roman"/>
          <w:sz w:val="20"/>
          <w:szCs w:val="20"/>
        </w:rPr>
        <w:t>eu</w:t>
      </w:r>
      <w:proofErr w:type="spellEnd"/>
      <w:r w:rsidRPr="00EF2B14">
        <w:rPr>
          <w:rFonts w:ascii="Times New Roman" w:hAnsi="Times New Roman" w:cs="Times New Roman"/>
          <w:sz w:val="20"/>
          <w:szCs w:val="20"/>
        </w:rPr>
        <w:t xml:space="preserve"> urna porta </w:t>
      </w:r>
      <w:proofErr w:type="spellStart"/>
      <w:r w:rsidRPr="00EF2B14">
        <w:rPr>
          <w:rFonts w:ascii="Times New Roman" w:hAnsi="Times New Roman" w:cs="Times New Roman"/>
          <w:sz w:val="20"/>
          <w:szCs w:val="20"/>
        </w:rPr>
        <w:t>tincidunt</w:t>
      </w:r>
      <w:proofErr w:type="spellEnd"/>
      <w:r w:rsidRPr="00EF2B14">
        <w:rPr>
          <w:rFonts w:ascii="Times New Roman" w:hAnsi="Times New Roman" w:cs="Times New Roman"/>
          <w:sz w:val="20"/>
          <w:szCs w:val="20"/>
        </w:rPr>
        <w:t xml:space="preserve">. </w:t>
      </w:r>
      <w:r w:rsidRPr="003F7DB9">
        <w:rPr>
          <w:rFonts w:ascii="Times New Roman" w:hAnsi="Times New Roman" w:cs="Times New Roman"/>
          <w:sz w:val="20"/>
          <w:szCs w:val="20"/>
          <w:lang w:val="en-CA"/>
        </w:rPr>
        <w:t xml:space="preserve">Mauris </w:t>
      </w:r>
      <w:proofErr w:type="spellStart"/>
      <w:r w:rsidRPr="003F7DB9">
        <w:rPr>
          <w:rFonts w:ascii="Times New Roman" w:hAnsi="Times New Roman" w:cs="Times New Roman"/>
          <w:sz w:val="20"/>
          <w:szCs w:val="20"/>
          <w:lang w:val="en-CA"/>
        </w:rPr>
        <w:t>felis</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odio</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sollicitudin</w:t>
      </w:r>
      <w:proofErr w:type="spellEnd"/>
      <w:r w:rsidRPr="003F7DB9">
        <w:rPr>
          <w:rFonts w:ascii="Times New Roman" w:hAnsi="Times New Roman" w:cs="Times New Roman"/>
          <w:sz w:val="20"/>
          <w:szCs w:val="20"/>
          <w:lang w:val="en-CA"/>
        </w:rPr>
        <w:t xml:space="preserve"> sed, </w:t>
      </w:r>
      <w:proofErr w:type="spellStart"/>
      <w:r w:rsidRPr="003F7DB9">
        <w:rPr>
          <w:rFonts w:ascii="Times New Roman" w:hAnsi="Times New Roman" w:cs="Times New Roman"/>
          <w:sz w:val="20"/>
          <w:szCs w:val="20"/>
          <w:lang w:val="en-CA"/>
        </w:rPr>
        <w:t>volutpat</w:t>
      </w:r>
      <w:proofErr w:type="spellEnd"/>
      <w:r w:rsidRPr="003F7DB9">
        <w:rPr>
          <w:rFonts w:ascii="Times New Roman" w:hAnsi="Times New Roman" w:cs="Times New Roman"/>
          <w:sz w:val="20"/>
          <w:szCs w:val="20"/>
          <w:lang w:val="en-CA"/>
        </w:rPr>
        <w:t xml:space="preserve"> a, </w:t>
      </w:r>
      <w:proofErr w:type="spellStart"/>
      <w:r w:rsidRPr="003F7DB9">
        <w:rPr>
          <w:rFonts w:ascii="Times New Roman" w:hAnsi="Times New Roman" w:cs="Times New Roman"/>
          <w:sz w:val="20"/>
          <w:szCs w:val="20"/>
          <w:lang w:val="en-CA"/>
        </w:rPr>
        <w:t>ornare</w:t>
      </w:r>
      <w:proofErr w:type="spellEnd"/>
      <w:r w:rsidRPr="003F7DB9">
        <w:rPr>
          <w:rFonts w:ascii="Times New Roman" w:hAnsi="Times New Roman" w:cs="Times New Roman"/>
          <w:sz w:val="20"/>
          <w:szCs w:val="20"/>
          <w:lang w:val="en-CA"/>
        </w:rPr>
        <w:t xml:space="preserve"> ac, </w:t>
      </w:r>
      <w:proofErr w:type="spellStart"/>
      <w:r w:rsidRPr="003F7DB9">
        <w:rPr>
          <w:rFonts w:ascii="Times New Roman" w:hAnsi="Times New Roman" w:cs="Times New Roman"/>
          <w:sz w:val="20"/>
          <w:szCs w:val="20"/>
          <w:lang w:val="en-CA"/>
        </w:rPr>
        <w:t>erat</w:t>
      </w:r>
      <w:proofErr w:type="spellEnd"/>
      <w:r w:rsidRPr="003F7DB9">
        <w:rPr>
          <w:rFonts w:ascii="Times New Roman" w:hAnsi="Times New Roman" w:cs="Times New Roman"/>
          <w:sz w:val="20"/>
          <w:szCs w:val="20"/>
          <w:lang w:val="en-CA"/>
        </w:rPr>
        <w:t xml:space="preserve">. </w:t>
      </w:r>
      <w:proofErr w:type="spellStart"/>
      <w:r w:rsidRPr="00EF2B14">
        <w:rPr>
          <w:rFonts w:ascii="Times New Roman" w:hAnsi="Times New Roman" w:cs="Times New Roman"/>
          <w:sz w:val="20"/>
          <w:szCs w:val="20"/>
        </w:rPr>
        <w:t>Morbi</w:t>
      </w:r>
      <w:proofErr w:type="spellEnd"/>
      <w:r w:rsidRPr="00EF2B14">
        <w:rPr>
          <w:rFonts w:ascii="Times New Roman" w:hAnsi="Times New Roman" w:cs="Times New Roman"/>
          <w:sz w:val="20"/>
          <w:szCs w:val="20"/>
        </w:rPr>
        <w:t xml:space="preserve"> quis dolor in Tabla 2. </w:t>
      </w:r>
      <w:proofErr w:type="spellStart"/>
      <w:r w:rsidRPr="00EF2B14">
        <w:rPr>
          <w:rFonts w:ascii="Times New Roman" w:hAnsi="Times New Roman" w:cs="Times New Roman"/>
          <w:sz w:val="20"/>
          <w:szCs w:val="20"/>
        </w:rPr>
        <w:t>Donec</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pellentesque</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erat</w:t>
      </w:r>
      <w:proofErr w:type="spellEnd"/>
      <w:r w:rsidRPr="00EF2B14">
        <w:rPr>
          <w:rFonts w:ascii="Times New Roman" w:hAnsi="Times New Roman" w:cs="Times New Roman"/>
          <w:sz w:val="20"/>
          <w:szCs w:val="20"/>
        </w:rPr>
        <w:t xml:space="preserve"> ac </w:t>
      </w:r>
      <w:proofErr w:type="spellStart"/>
      <w:r w:rsidRPr="00EF2B14">
        <w:rPr>
          <w:rFonts w:ascii="Times New Roman" w:hAnsi="Times New Roman" w:cs="Times New Roman"/>
          <w:sz w:val="20"/>
          <w:szCs w:val="20"/>
        </w:rPr>
        <w:t>sagittis</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semper</w:t>
      </w:r>
      <w:proofErr w:type="spellEnd"/>
      <w:r w:rsidRPr="00EF2B14">
        <w:rPr>
          <w:rFonts w:ascii="Times New Roman" w:hAnsi="Times New Roman" w:cs="Times New Roman"/>
          <w:sz w:val="20"/>
          <w:szCs w:val="20"/>
        </w:rPr>
        <w:t xml:space="preserve">, nunc </w:t>
      </w:r>
      <w:proofErr w:type="spellStart"/>
      <w:r w:rsidRPr="00EF2B14">
        <w:rPr>
          <w:rFonts w:ascii="Times New Roman" w:hAnsi="Times New Roman" w:cs="Times New Roman"/>
          <w:sz w:val="20"/>
          <w:szCs w:val="20"/>
        </w:rPr>
        <w:t>dui</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lobortis</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purus</w:t>
      </w:r>
      <w:proofErr w:type="spellEnd"/>
      <w:r w:rsidRPr="00EF2B14">
        <w:rPr>
          <w:rFonts w:ascii="Times New Roman" w:hAnsi="Times New Roman" w:cs="Times New Roman"/>
          <w:sz w:val="20"/>
          <w:szCs w:val="20"/>
        </w:rPr>
        <w:t xml:space="preserve">, quis </w:t>
      </w:r>
      <w:proofErr w:type="spellStart"/>
      <w:r w:rsidRPr="00EF2B14">
        <w:rPr>
          <w:rFonts w:ascii="Times New Roman" w:hAnsi="Times New Roman" w:cs="Times New Roman"/>
          <w:sz w:val="20"/>
          <w:szCs w:val="20"/>
        </w:rPr>
        <w:t>congue</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purus</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metus</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ultricies</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tellus</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Proin</w:t>
      </w:r>
      <w:proofErr w:type="spellEnd"/>
      <w:r w:rsidRPr="00EF2B14">
        <w:rPr>
          <w:rFonts w:ascii="Times New Roman" w:hAnsi="Times New Roman" w:cs="Times New Roman"/>
          <w:sz w:val="20"/>
          <w:szCs w:val="20"/>
        </w:rPr>
        <w:t xml:space="preserve"> et </w:t>
      </w:r>
      <w:proofErr w:type="spellStart"/>
      <w:r w:rsidRPr="00EF2B14">
        <w:rPr>
          <w:rFonts w:ascii="Times New Roman" w:hAnsi="Times New Roman" w:cs="Times New Roman"/>
          <w:sz w:val="20"/>
          <w:szCs w:val="20"/>
        </w:rPr>
        <w:t>quam</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Class</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aptent</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taciti</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sociosque</w:t>
      </w:r>
      <w:proofErr w:type="spellEnd"/>
      <w:r w:rsidRPr="00EF2B14">
        <w:rPr>
          <w:rFonts w:ascii="Times New Roman" w:hAnsi="Times New Roman" w:cs="Times New Roman"/>
          <w:sz w:val="20"/>
          <w:szCs w:val="20"/>
        </w:rPr>
        <w:t xml:space="preserve"> ad </w:t>
      </w:r>
      <w:proofErr w:type="spellStart"/>
      <w:r w:rsidRPr="00EF2B14">
        <w:rPr>
          <w:rFonts w:ascii="Times New Roman" w:hAnsi="Times New Roman" w:cs="Times New Roman"/>
          <w:sz w:val="20"/>
          <w:szCs w:val="20"/>
        </w:rPr>
        <w:t>litora</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torquent</w:t>
      </w:r>
      <w:proofErr w:type="spellEnd"/>
      <w:r w:rsidRPr="00EF2B14">
        <w:rPr>
          <w:rFonts w:ascii="Times New Roman" w:hAnsi="Times New Roman" w:cs="Times New Roman"/>
          <w:sz w:val="20"/>
          <w:szCs w:val="20"/>
        </w:rPr>
        <w:t xml:space="preserve"> per </w:t>
      </w:r>
      <w:proofErr w:type="spellStart"/>
      <w:r w:rsidRPr="00EF2B14">
        <w:rPr>
          <w:rFonts w:ascii="Times New Roman" w:hAnsi="Times New Roman" w:cs="Times New Roman"/>
          <w:sz w:val="20"/>
          <w:szCs w:val="20"/>
        </w:rPr>
        <w:t>conubia</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nostra</w:t>
      </w:r>
      <w:proofErr w:type="spellEnd"/>
      <w:r w:rsidRPr="00EF2B14">
        <w:rPr>
          <w:rFonts w:ascii="Times New Roman" w:hAnsi="Times New Roman" w:cs="Times New Roman"/>
          <w:sz w:val="20"/>
          <w:szCs w:val="20"/>
        </w:rPr>
        <w:t xml:space="preserve">, per </w:t>
      </w:r>
      <w:proofErr w:type="spellStart"/>
      <w:r w:rsidRPr="00EF2B14">
        <w:rPr>
          <w:rFonts w:ascii="Times New Roman" w:hAnsi="Times New Roman" w:cs="Times New Roman"/>
          <w:sz w:val="20"/>
          <w:szCs w:val="20"/>
        </w:rPr>
        <w:t>inceptos</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hymenaeos</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Praesent</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sapien</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turpis</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fermentum</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vel</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eleifend</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faucibus</w:t>
      </w:r>
      <w:proofErr w:type="spellEnd"/>
      <w:r w:rsidRPr="00EF2B14">
        <w:rPr>
          <w:rFonts w:ascii="Times New Roman" w:hAnsi="Times New Roman" w:cs="Times New Roman"/>
          <w:sz w:val="20"/>
          <w:szCs w:val="20"/>
        </w:rPr>
        <w:t xml:space="preserve">, vehicula </w:t>
      </w:r>
      <w:proofErr w:type="spellStart"/>
      <w:r w:rsidRPr="00EF2B14">
        <w:rPr>
          <w:rFonts w:ascii="Times New Roman" w:hAnsi="Times New Roman" w:cs="Times New Roman"/>
          <w:sz w:val="20"/>
          <w:szCs w:val="20"/>
        </w:rPr>
        <w:t>eu</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lacus</w:t>
      </w:r>
      <w:proofErr w:type="spellEnd"/>
      <w:r w:rsidRPr="00EF2B14">
        <w:rPr>
          <w:rFonts w:ascii="Times New Roman" w:hAnsi="Times New Roman" w:cs="Times New Roman"/>
          <w:sz w:val="20"/>
          <w:szCs w:val="20"/>
        </w:rPr>
        <w:t>.</w:t>
      </w:r>
    </w:p>
    <w:bookmarkEnd w:id="0"/>
    <w:p w14:paraId="2D65594E" w14:textId="77777777" w:rsidR="00A175A0" w:rsidRPr="003F7DB9" w:rsidRDefault="00A175A0" w:rsidP="00A175A0">
      <w:pPr>
        <w:pStyle w:val="Sinespaciado"/>
        <w:jc w:val="both"/>
        <w:rPr>
          <w:rFonts w:ascii="Times New Roman" w:hAnsi="Times New Roman" w:cs="Times New Roman"/>
          <w:sz w:val="20"/>
          <w:szCs w:val="20"/>
          <w:lang w:val="en-CA"/>
        </w:rPr>
      </w:pPr>
      <w:r w:rsidRPr="003F7DB9">
        <w:rPr>
          <w:rFonts w:ascii="Times New Roman" w:hAnsi="Times New Roman" w:cs="Times New Roman"/>
          <w:sz w:val="20"/>
          <w:szCs w:val="20"/>
          <w:lang w:val="en-CA"/>
        </w:rPr>
        <w:t xml:space="preserve">Lorem ipsum dolor </w:t>
      </w:r>
      <w:proofErr w:type="gramStart"/>
      <w:r w:rsidRPr="003F7DB9">
        <w:rPr>
          <w:rFonts w:ascii="Times New Roman" w:hAnsi="Times New Roman" w:cs="Times New Roman"/>
          <w:sz w:val="20"/>
          <w:szCs w:val="20"/>
          <w:lang w:val="en-CA"/>
        </w:rPr>
        <w:t>sit</w:t>
      </w:r>
      <w:proofErr w:type="gram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amet</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consectetuer</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adipiscing</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elit</w:t>
      </w:r>
      <w:proofErr w:type="spellEnd"/>
      <w:r w:rsidRPr="003F7DB9">
        <w:rPr>
          <w:rFonts w:ascii="Times New Roman" w:hAnsi="Times New Roman" w:cs="Times New Roman"/>
          <w:sz w:val="20"/>
          <w:szCs w:val="20"/>
          <w:lang w:val="en-CA"/>
        </w:rPr>
        <w:t xml:space="preserve">. Ut </w:t>
      </w:r>
      <w:proofErr w:type="spellStart"/>
      <w:r w:rsidRPr="003F7DB9">
        <w:rPr>
          <w:rFonts w:ascii="Times New Roman" w:hAnsi="Times New Roman" w:cs="Times New Roman"/>
          <w:sz w:val="20"/>
          <w:szCs w:val="20"/>
          <w:lang w:val="en-CA"/>
        </w:rPr>
        <w:t>purus</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elit</w:t>
      </w:r>
      <w:proofErr w:type="spellEnd"/>
      <w:r w:rsidRPr="003F7DB9">
        <w:rPr>
          <w:rFonts w:ascii="Times New Roman" w:hAnsi="Times New Roman" w:cs="Times New Roman"/>
          <w:sz w:val="20"/>
          <w:szCs w:val="20"/>
          <w:lang w:val="en-CA"/>
        </w:rPr>
        <w:t xml:space="preserve">, vestibulum </w:t>
      </w:r>
      <w:proofErr w:type="spellStart"/>
      <w:r w:rsidRPr="003F7DB9">
        <w:rPr>
          <w:rFonts w:ascii="Times New Roman" w:hAnsi="Times New Roman" w:cs="Times New Roman"/>
          <w:sz w:val="20"/>
          <w:szCs w:val="20"/>
          <w:lang w:val="en-CA"/>
        </w:rPr>
        <w:t>ut</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Tabla</w:t>
      </w:r>
      <w:proofErr w:type="spellEnd"/>
      <w:r w:rsidRPr="003F7DB9">
        <w:rPr>
          <w:rFonts w:ascii="Times New Roman" w:hAnsi="Times New Roman" w:cs="Times New Roman"/>
          <w:sz w:val="20"/>
          <w:szCs w:val="20"/>
          <w:lang w:val="en-CA"/>
        </w:rPr>
        <w:t xml:space="preserve"> 3 vel </w:t>
      </w:r>
      <w:proofErr w:type="spellStart"/>
      <w:r w:rsidRPr="003F7DB9">
        <w:rPr>
          <w:rFonts w:ascii="Times New Roman" w:hAnsi="Times New Roman" w:cs="Times New Roman"/>
          <w:sz w:val="20"/>
          <w:szCs w:val="20"/>
          <w:lang w:val="en-CA"/>
        </w:rPr>
        <w:t>Tabla</w:t>
      </w:r>
      <w:proofErr w:type="spellEnd"/>
      <w:r w:rsidRPr="003F7DB9">
        <w:rPr>
          <w:rFonts w:ascii="Times New Roman" w:hAnsi="Times New Roman" w:cs="Times New Roman"/>
          <w:sz w:val="20"/>
          <w:szCs w:val="20"/>
          <w:lang w:val="en-CA"/>
        </w:rPr>
        <w:t xml:space="preserve"> 2, </w:t>
      </w:r>
      <w:proofErr w:type="spellStart"/>
      <w:r w:rsidRPr="003F7DB9">
        <w:rPr>
          <w:rFonts w:ascii="Times New Roman" w:hAnsi="Times New Roman" w:cs="Times New Roman"/>
          <w:sz w:val="20"/>
          <w:szCs w:val="20"/>
          <w:lang w:val="en-CA"/>
        </w:rPr>
        <w:t>placerat</w:t>
      </w:r>
      <w:proofErr w:type="spellEnd"/>
      <w:r w:rsidRPr="003F7DB9">
        <w:rPr>
          <w:rFonts w:ascii="Times New Roman" w:hAnsi="Times New Roman" w:cs="Times New Roman"/>
          <w:sz w:val="20"/>
          <w:szCs w:val="20"/>
          <w:lang w:val="en-CA"/>
        </w:rPr>
        <w:t xml:space="preserve"> ac, </w:t>
      </w:r>
      <w:proofErr w:type="spellStart"/>
      <w:r w:rsidRPr="003F7DB9">
        <w:rPr>
          <w:rFonts w:ascii="Times New Roman" w:hAnsi="Times New Roman" w:cs="Times New Roman"/>
          <w:sz w:val="20"/>
          <w:szCs w:val="20"/>
          <w:lang w:val="en-CA"/>
        </w:rPr>
        <w:t>adipiscing</w:t>
      </w:r>
      <w:proofErr w:type="spellEnd"/>
      <w:r w:rsidRPr="003F7DB9">
        <w:rPr>
          <w:rFonts w:ascii="Times New Roman" w:hAnsi="Times New Roman" w:cs="Times New Roman"/>
          <w:sz w:val="20"/>
          <w:szCs w:val="20"/>
          <w:lang w:val="en-CA"/>
        </w:rPr>
        <w:t xml:space="preserve"> vitae, </w:t>
      </w:r>
      <w:proofErr w:type="spellStart"/>
      <w:r w:rsidRPr="003F7DB9">
        <w:rPr>
          <w:rFonts w:ascii="Times New Roman" w:hAnsi="Times New Roman" w:cs="Times New Roman"/>
          <w:sz w:val="20"/>
          <w:szCs w:val="20"/>
          <w:lang w:val="en-CA"/>
        </w:rPr>
        <w:t>felis</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Curabitur</w:t>
      </w:r>
      <w:proofErr w:type="spellEnd"/>
      <w:r w:rsidRPr="003F7DB9">
        <w:rPr>
          <w:rFonts w:ascii="Times New Roman" w:hAnsi="Times New Roman" w:cs="Times New Roman"/>
          <w:sz w:val="20"/>
          <w:szCs w:val="20"/>
          <w:lang w:val="en-CA"/>
        </w:rPr>
        <w:t xml:space="preserve"> dictum gravida </w:t>
      </w:r>
      <w:proofErr w:type="spellStart"/>
      <w:r w:rsidRPr="003F7DB9">
        <w:rPr>
          <w:rFonts w:ascii="Times New Roman" w:hAnsi="Times New Roman" w:cs="Times New Roman"/>
          <w:sz w:val="20"/>
          <w:szCs w:val="20"/>
          <w:lang w:val="en-CA"/>
        </w:rPr>
        <w:t>mauris</w:t>
      </w:r>
      <w:proofErr w:type="spellEnd"/>
      <w:r w:rsidRPr="003F7DB9">
        <w:rPr>
          <w:rFonts w:ascii="Times New Roman" w:hAnsi="Times New Roman" w:cs="Times New Roman"/>
          <w:sz w:val="20"/>
          <w:szCs w:val="20"/>
          <w:lang w:val="en-CA"/>
        </w:rPr>
        <w:t xml:space="preserve">. Ut </w:t>
      </w:r>
      <w:proofErr w:type="spellStart"/>
      <w:r w:rsidRPr="003F7DB9">
        <w:rPr>
          <w:rFonts w:ascii="Times New Roman" w:hAnsi="Times New Roman" w:cs="Times New Roman"/>
          <w:sz w:val="20"/>
          <w:szCs w:val="20"/>
          <w:lang w:val="en-CA"/>
        </w:rPr>
        <w:t>Pellentesque</w:t>
      </w:r>
      <w:proofErr w:type="spellEnd"/>
      <w:r w:rsidRPr="003F7DB9">
        <w:rPr>
          <w:rFonts w:ascii="Times New Roman" w:hAnsi="Times New Roman" w:cs="Times New Roman"/>
          <w:sz w:val="20"/>
          <w:szCs w:val="20"/>
          <w:lang w:val="en-CA"/>
        </w:rPr>
        <w:t xml:space="preserve"> habitant </w:t>
      </w:r>
      <w:proofErr w:type="spellStart"/>
      <w:r w:rsidRPr="003F7DB9">
        <w:rPr>
          <w:rFonts w:ascii="Times New Roman" w:hAnsi="Times New Roman" w:cs="Times New Roman"/>
          <w:sz w:val="20"/>
          <w:szCs w:val="20"/>
          <w:lang w:val="en-CA"/>
        </w:rPr>
        <w:t>morbi</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tristique</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senectus</w:t>
      </w:r>
      <w:proofErr w:type="spellEnd"/>
      <w:r w:rsidRPr="003F7DB9">
        <w:rPr>
          <w:rFonts w:ascii="Times New Roman" w:hAnsi="Times New Roman" w:cs="Times New Roman"/>
          <w:sz w:val="20"/>
          <w:szCs w:val="20"/>
          <w:lang w:val="en-CA"/>
        </w:rPr>
        <w:t xml:space="preserve"> et </w:t>
      </w:r>
      <w:proofErr w:type="spellStart"/>
      <w:r w:rsidRPr="003F7DB9">
        <w:rPr>
          <w:rFonts w:ascii="Times New Roman" w:hAnsi="Times New Roman" w:cs="Times New Roman"/>
          <w:sz w:val="20"/>
          <w:szCs w:val="20"/>
          <w:lang w:val="en-CA"/>
        </w:rPr>
        <w:t>netus</w:t>
      </w:r>
      <w:proofErr w:type="spellEnd"/>
      <w:r w:rsidRPr="003F7DB9">
        <w:rPr>
          <w:rFonts w:ascii="Times New Roman" w:hAnsi="Times New Roman" w:cs="Times New Roman"/>
          <w:sz w:val="20"/>
          <w:szCs w:val="20"/>
          <w:lang w:val="en-CA"/>
        </w:rPr>
        <w:t xml:space="preserve"> et </w:t>
      </w:r>
      <w:proofErr w:type="spellStart"/>
      <w:r w:rsidRPr="003F7DB9">
        <w:rPr>
          <w:rFonts w:ascii="Times New Roman" w:hAnsi="Times New Roman" w:cs="Times New Roman"/>
          <w:sz w:val="20"/>
          <w:szCs w:val="20"/>
          <w:lang w:val="en-CA"/>
        </w:rPr>
        <w:t>malesuada</w:t>
      </w:r>
      <w:proofErr w:type="spellEnd"/>
      <w:r w:rsidRPr="003F7DB9">
        <w:rPr>
          <w:rFonts w:ascii="Times New Roman" w:hAnsi="Times New Roman" w:cs="Times New Roman"/>
          <w:sz w:val="20"/>
          <w:szCs w:val="20"/>
          <w:lang w:val="en-CA"/>
        </w:rPr>
        <w:t xml:space="preserve"> fames ac </w:t>
      </w:r>
      <w:proofErr w:type="spellStart"/>
      <w:r w:rsidRPr="003F7DB9">
        <w:rPr>
          <w:rFonts w:ascii="Times New Roman" w:hAnsi="Times New Roman" w:cs="Times New Roman"/>
          <w:sz w:val="20"/>
          <w:szCs w:val="20"/>
          <w:lang w:val="en-CA"/>
        </w:rPr>
        <w:t>turpis</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egestas</w:t>
      </w:r>
      <w:proofErr w:type="spellEnd"/>
      <w:r w:rsidRPr="003F7DB9">
        <w:rPr>
          <w:rFonts w:ascii="Times New Roman" w:hAnsi="Times New Roman" w:cs="Times New Roman"/>
          <w:sz w:val="20"/>
          <w:szCs w:val="20"/>
          <w:lang w:val="en-CA"/>
        </w:rPr>
        <w:t xml:space="preserve">. </w:t>
      </w:r>
      <w:r w:rsidRPr="00EF2B14">
        <w:rPr>
          <w:rFonts w:ascii="Times New Roman" w:hAnsi="Times New Roman" w:cs="Times New Roman"/>
          <w:sz w:val="20"/>
          <w:szCs w:val="20"/>
        </w:rPr>
        <w:t xml:space="preserve">Mauris ut leo. Cras </w:t>
      </w:r>
      <w:proofErr w:type="spellStart"/>
      <w:r w:rsidRPr="00EF2B14">
        <w:rPr>
          <w:rFonts w:ascii="Times New Roman" w:hAnsi="Times New Roman" w:cs="Times New Roman"/>
          <w:sz w:val="20"/>
          <w:szCs w:val="20"/>
        </w:rPr>
        <w:t>viverra</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metus</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rhoncus</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sem</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Nulla</w:t>
      </w:r>
      <w:proofErr w:type="spellEnd"/>
      <w:r w:rsidRPr="00EF2B14">
        <w:rPr>
          <w:rFonts w:ascii="Times New Roman" w:hAnsi="Times New Roman" w:cs="Times New Roman"/>
          <w:sz w:val="20"/>
          <w:szCs w:val="20"/>
        </w:rPr>
        <w:t xml:space="preserve"> et </w:t>
      </w:r>
      <w:proofErr w:type="spellStart"/>
      <w:r w:rsidRPr="00EF2B14">
        <w:rPr>
          <w:rFonts w:ascii="Times New Roman" w:hAnsi="Times New Roman" w:cs="Times New Roman"/>
          <w:sz w:val="20"/>
          <w:szCs w:val="20"/>
        </w:rPr>
        <w:t>lectus</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vestibulum</w:t>
      </w:r>
      <w:proofErr w:type="spellEnd"/>
      <w:r w:rsidRPr="00EF2B14">
        <w:rPr>
          <w:rFonts w:ascii="Times New Roman" w:hAnsi="Times New Roman" w:cs="Times New Roman"/>
          <w:sz w:val="20"/>
          <w:szCs w:val="20"/>
        </w:rPr>
        <w:t xml:space="preserve"> urna </w:t>
      </w:r>
      <w:proofErr w:type="spellStart"/>
      <w:r w:rsidRPr="00EF2B14">
        <w:rPr>
          <w:rFonts w:ascii="Times New Roman" w:hAnsi="Times New Roman" w:cs="Times New Roman"/>
          <w:sz w:val="20"/>
          <w:szCs w:val="20"/>
        </w:rPr>
        <w:t>fringilla</w:t>
      </w:r>
      <w:proofErr w:type="spellEnd"/>
      <w:r w:rsidRPr="00EF2B14">
        <w:rPr>
          <w:rFonts w:ascii="Times New Roman" w:hAnsi="Times New Roman" w:cs="Times New Roman"/>
          <w:sz w:val="20"/>
          <w:szCs w:val="20"/>
        </w:rPr>
        <w:t xml:space="preserve"> ultrices. </w:t>
      </w:r>
      <w:proofErr w:type="spellStart"/>
      <w:r w:rsidRPr="00EF2B14">
        <w:rPr>
          <w:rFonts w:ascii="Times New Roman" w:hAnsi="Times New Roman" w:cs="Times New Roman"/>
          <w:sz w:val="20"/>
          <w:szCs w:val="20"/>
        </w:rPr>
        <w:t>Phasellus</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eu</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tellus</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sit</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amet</w:t>
      </w:r>
      <w:proofErr w:type="spellEnd"/>
      <w:r w:rsidRPr="00EF2B14">
        <w:rPr>
          <w:rFonts w:ascii="Times New Roman" w:hAnsi="Times New Roman" w:cs="Times New Roman"/>
          <w:sz w:val="20"/>
          <w:szCs w:val="20"/>
        </w:rPr>
        <w:t xml:space="preserve"> tortor </w:t>
      </w:r>
      <w:proofErr w:type="spellStart"/>
      <w:r w:rsidRPr="00EF2B14">
        <w:rPr>
          <w:rFonts w:ascii="Times New Roman" w:hAnsi="Times New Roman" w:cs="Times New Roman"/>
          <w:sz w:val="20"/>
          <w:szCs w:val="20"/>
        </w:rPr>
        <w:t>gravida</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placerat</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Integer</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sapien</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est</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iaculis</w:t>
      </w:r>
      <w:proofErr w:type="spellEnd"/>
      <w:r w:rsidRPr="00EF2B14">
        <w:rPr>
          <w:rFonts w:ascii="Times New Roman" w:hAnsi="Times New Roman" w:cs="Times New Roman"/>
          <w:sz w:val="20"/>
          <w:szCs w:val="20"/>
        </w:rPr>
        <w:t xml:space="preserve"> in, </w:t>
      </w:r>
      <w:proofErr w:type="spellStart"/>
      <w:r w:rsidRPr="00EF2B14">
        <w:rPr>
          <w:rFonts w:ascii="Times New Roman" w:hAnsi="Times New Roman" w:cs="Times New Roman"/>
          <w:sz w:val="20"/>
          <w:szCs w:val="20"/>
        </w:rPr>
        <w:t>pretium</w:t>
      </w:r>
      <w:proofErr w:type="spellEnd"/>
      <w:r w:rsidRPr="00EF2B14">
        <w:rPr>
          <w:rFonts w:ascii="Times New Roman" w:hAnsi="Times New Roman" w:cs="Times New Roman"/>
          <w:sz w:val="20"/>
          <w:szCs w:val="20"/>
        </w:rPr>
        <w:t xml:space="preserve"> quis, </w:t>
      </w:r>
      <w:proofErr w:type="spellStart"/>
      <w:r w:rsidRPr="00EF2B14">
        <w:rPr>
          <w:rFonts w:ascii="Times New Roman" w:hAnsi="Times New Roman" w:cs="Times New Roman"/>
          <w:sz w:val="20"/>
          <w:szCs w:val="20"/>
        </w:rPr>
        <w:t>viverra</w:t>
      </w:r>
      <w:proofErr w:type="spellEnd"/>
      <w:r w:rsidRPr="00EF2B14">
        <w:rPr>
          <w:rFonts w:ascii="Times New Roman" w:hAnsi="Times New Roman" w:cs="Times New Roman"/>
          <w:sz w:val="20"/>
          <w:szCs w:val="20"/>
        </w:rPr>
        <w:t xml:space="preserve"> ac, nunc. </w:t>
      </w:r>
      <w:proofErr w:type="spellStart"/>
      <w:r w:rsidRPr="00EF2B14">
        <w:rPr>
          <w:rFonts w:ascii="Times New Roman" w:hAnsi="Times New Roman" w:cs="Times New Roman"/>
          <w:sz w:val="20"/>
          <w:szCs w:val="20"/>
        </w:rPr>
        <w:t>Praesent</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eget</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sem</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vel</w:t>
      </w:r>
      <w:proofErr w:type="spellEnd"/>
      <w:r w:rsidRPr="00EF2B14">
        <w:rPr>
          <w:rFonts w:ascii="Times New Roman" w:hAnsi="Times New Roman" w:cs="Times New Roman"/>
          <w:sz w:val="20"/>
          <w:szCs w:val="20"/>
        </w:rPr>
        <w:t xml:space="preserve"> leo ultrices </w:t>
      </w:r>
      <w:proofErr w:type="spellStart"/>
      <w:r w:rsidRPr="00EF2B14">
        <w:rPr>
          <w:rFonts w:ascii="Times New Roman" w:hAnsi="Times New Roman" w:cs="Times New Roman"/>
          <w:sz w:val="20"/>
          <w:szCs w:val="20"/>
        </w:rPr>
        <w:t>bibendum</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Aenean</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faucibus</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Morbi</w:t>
      </w:r>
      <w:proofErr w:type="spellEnd"/>
      <w:r w:rsidRPr="00EF2B14">
        <w:rPr>
          <w:rFonts w:ascii="Times New Roman" w:hAnsi="Times New Roman" w:cs="Times New Roman"/>
          <w:sz w:val="20"/>
          <w:szCs w:val="20"/>
        </w:rPr>
        <w:t xml:space="preserve"> dolor </w:t>
      </w:r>
      <w:proofErr w:type="spellStart"/>
      <w:r w:rsidRPr="00EF2B14">
        <w:rPr>
          <w:rFonts w:ascii="Times New Roman" w:hAnsi="Times New Roman" w:cs="Times New Roman"/>
          <w:sz w:val="20"/>
          <w:szCs w:val="20"/>
        </w:rPr>
        <w:t>nulla</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malesuada</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eu</w:t>
      </w:r>
      <w:proofErr w:type="spellEnd"/>
      <w:r w:rsidRPr="00EF2B14">
        <w:rPr>
          <w:rFonts w:ascii="Times New Roman" w:hAnsi="Times New Roman" w:cs="Times New Roman"/>
          <w:sz w:val="20"/>
          <w:szCs w:val="20"/>
        </w:rPr>
        <w:t xml:space="preserve">, pulvinar at, </w:t>
      </w:r>
      <w:proofErr w:type="spellStart"/>
      <w:r w:rsidRPr="00EF2B14">
        <w:rPr>
          <w:rFonts w:ascii="Times New Roman" w:hAnsi="Times New Roman" w:cs="Times New Roman"/>
          <w:sz w:val="20"/>
          <w:szCs w:val="20"/>
        </w:rPr>
        <w:t>mollis</w:t>
      </w:r>
      <w:proofErr w:type="spellEnd"/>
      <w:r w:rsidRPr="00EF2B14">
        <w:rPr>
          <w:rFonts w:ascii="Times New Roman" w:hAnsi="Times New Roman" w:cs="Times New Roman"/>
          <w:sz w:val="20"/>
          <w:szCs w:val="20"/>
        </w:rPr>
        <w:t xml:space="preserve"> ac, </w:t>
      </w:r>
      <w:proofErr w:type="spellStart"/>
      <w:r w:rsidRPr="00EF2B14">
        <w:rPr>
          <w:rFonts w:ascii="Times New Roman" w:hAnsi="Times New Roman" w:cs="Times New Roman"/>
          <w:sz w:val="20"/>
          <w:szCs w:val="20"/>
        </w:rPr>
        <w:t>nulla</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Curabitur</w:t>
      </w:r>
      <w:proofErr w:type="spellEnd"/>
      <w:r w:rsidRPr="00EF2B14">
        <w:rPr>
          <w:rFonts w:ascii="Times New Roman" w:hAnsi="Times New Roman" w:cs="Times New Roman"/>
          <w:sz w:val="20"/>
          <w:szCs w:val="20"/>
        </w:rPr>
        <w:t xml:space="preserve"> auctor </w:t>
      </w:r>
      <w:proofErr w:type="spellStart"/>
      <w:r w:rsidRPr="00EF2B14">
        <w:rPr>
          <w:rFonts w:ascii="Times New Roman" w:hAnsi="Times New Roman" w:cs="Times New Roman"/>
          <w:sz w:val="20"/>
          <w:szCs w:val="20"/>
        </w:rPr>
        <w:t>semper</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nulla</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Donec</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varius</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orci</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eget</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risus</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Duis</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nibh</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mi</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congue</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eu</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accumsan</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eleifend</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sagittis</w:t>
      </w:r>
      <w:proofErr w:type="spellEnd"/>
      <w:r w:rsidRPr="00EF2B14">
        <w:rPr>
          <w:rFonts w:ascii="Times New Roman" w:hAnsi="Times New Roman" w:cs="Times New Roman"/>
          <w:sz w:val="20"/>
          <w:szCs w:val="20"/>
        </w:rPr>
        <w:t xml:space="preserve"> quis, </w:t>
      </w:r>
      <w:proofErr w:type="spellStart"/>
      <w:r w:rsidRPr="00EF2B14">
        <w:rPr>
          <w:rFonts w:ascii="Times New Roman" w:hAnsi="Times New Roman" w:cs="Times New Roman"/>
          <w:sz w:val="20"/>
          <w:szCs w:val="20"/>
        </w:rPr>
        <w:t>diam</w:t>
      </w:r>
      <w:proofErr w:type="spellEnd"/>
      <w:r w:rsidRPr="00EF2B14">
        <w:rPr>
          <w:rFonts w:ascii="Times New Roman" w:hAnsi="Times New Roman" w:cs="Times New Roman"/>
          <w:sz w:val="20"/>
          <w:szCs w:val="20"/>
        </w:rPr>
        <w:t xml:space="preserve">. </w:t>
      </w:r>
      <w:r w:rsidRPr="003F7DB9">
        <w:rPr>
          <w:rFonts w:ascii="Times New Roman" w:hAnsi="Times New Roman" w:cs="Times New Roman"/>
          <w:sz w:val="20"/>
          <w:szCs w:val="20"/>
          <w:lang w:val="en-CA"/>
        </w:rPr>
        <w:t xml:space="preserve">Duis </w:t>
      </w:r>
      <w:proofErr w:type="spellStart"/>
      <w:r w:rsidRPr="003F7DB9">
        <w:rPr>
          <w:rFonts w:ascii="Times New Roman" w:hAnsi="Times New Roman" w:cs="Times New Roman"/>
          <w:sz w:val="20"/>
          <w:szCs w:val="20"/>
          <w:lang w:val="en-CA"/>
        </w:rPr>
        <w:t>eget</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orci</w:t>
      </w:r>
      <w:proofErr w:type="spellEnd"/>
      <w:r w:rsidRPr="003F7DB9">
        <w:rPr>
          <w:rFonts w:ascii="Times New Roman" w:hAnsi="Times New Roman" w:cs="Times New Roman"/>
          <w:sz w:val="20"/>
          <w:szCs w:val="20"/>
          <w:lang w:val="en-CA"/>
        </w:rPr>
        <w:t xml:space="preserve"> sit </w:t>
      </w:r>
      <w:proofErr w:type="spellStart"/>
      <w:r w:rsidRPr="003F7DB9">
        <w:rPr>
          <w:rFonts w:ascii="Times New Roman" w:hAnsi="Times New Roman" w:cs="Times New Roman"/>
          <w:sz w:val="20"/>
          <w:szCs w:val="20"/>
          <w:lang w:val="en-CA"/>
        </w:rPr>
        <w:t>amet</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orci</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dignissim</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rutrum</w:t>
      </w:r>
      <w:proofErr w:type="spellEnd"/>
      <w:r w:rsidRPr="003F7DB9">
        <w:rPr>
          <w:rFonts w:ascii="Times New Roman" w:hAnsi="Times New Roman" w:cs="Times New Roman"/>
          <w:sz w:val="20"/>
          <w:szCs w:val="20"/>
          <w:lang w:val="en-CA"/>
        </w:rPr>
        <w:t xml:space="preserve">. Morbi </w:t>
      </w:r>
      <w:proofErr w:type="spellStart"/>
      <w:r w:rsidRPr="003F7DB9">
        <w:rPr>
          <w:rFonts w:ascii="Times New Roman" w:hAnsi="Times New Roman" w:cs="Times New Roman"/>
          <w:sz w:val="20"/>
          <w:szCs w:val="20"/>
          <w:lang w:val="en-CA"/>
        </w:rPr>
        <w:t>fringilla</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wisi</w:t>
      </w:r>
      <w:proofErr w:type="spellEnd"/>
      <w:r w:rsidRPr="003F7DB9">
        <w:rPr>
          <w:rFonts w:ascii="Times New Roman" w:hAnsi="Times New Roman" w:cs="Times New Roman"/>
          <w:sz w:val="20"/>
          <w:szCs w:val="20"/>
          <w:lang w:val="en-CA"/>
        </w:rPr>
        <w:t xml:space="preserve"> in </w:t>
      </w:r>
      <w:proofErr w:type="spellStart"/>
      <w:r w:rsidRPr="003F7DB9">
        <w:rPr>
          <w:rFonts w:ascii="Times New Roman" w:hAnsi="Times New Roman" w:cs="Times New Roman"/>
          <w:sz w:val="20"/>
          <w:szCs w:val="20"/>
          <w:lang w:val="en-CA"/>
        </w:rPr>
        <w:t>dignissim</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interdum</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justo</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lectus</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sagittis</w:t>
      </w:r>
      <w:proofErr w:type="spellEnd"/>
      <w:r w:rsidRPr="003F7DB9">
        <w:rPr>
          <w:rFonts w:ascii="Times New Roman" w:hAnsi="Times New Roman" w:cs="Times New Roman"/>
          <w:sz w:val="20"/>
          <w:szCs w:val="20"/>
          <w:lang w:val="en-CA"/>
        </w:rPr>
        <w:t xml:space="preserve"> dui, et </w:t>
      </w:r>
      <w:proofErr w:type="spellStart"/>
      <w:r w:rsidRPr="003F7DB9">
        <w:rPr>
          <w:rFonts w:ascii="Times New Roman" w:hAnsi="Times New Roman" w:cs="Times New Roman"/>
          <w:sz w:val="20"/>
          <w:szCs w:val="20"/>
          <w:lang w:val="en-CA"/>
        </w:rPr>
        <w:t>vehicula</w:t>
      </w:r>
      <w:proofErr w:type="spellEnd"/>
      <w:r w:rsidRPr="003F7DB9">
        <w:rPr>
          <w:rFonts w:ascii="Times New Roman" w:hAnsi="Times New Roman" w:cs="Times New Roman"/>
          <w:sz w:val="20"/>
          <w:szCs w:val="20"/>
          <w:lang w:val="en-CA"/>
        </w:rPr>
        <w:t xml:space="preserve"> libero dui cursus dui. Mauris </w:t>
      </w:r>
      <w:proofErr w:type="spellStart"/>
      <w:r w:rsidRPr="003F7DB9">
        <w:rPr>
          <w:rFonts w:ascii="Times New Roman" w:hAnsi="Times New Roman" w:cs="Times New Roman"/>
          <w:sz w:val="20"/>
          <w:szCs w:val="20"/>
          <w:lang w:val="en-CA"/>
        </w:rPr>
        <w:t>tempor</w:t>
      </w:r>
      <w:proofErr w:type="spellEnd"/>
      <w:r w:rsidRPr="003F7DB9">
        <w:rPr>
          <w:rFonts w:ascii="Times New Roman" w:hAnsi="Times New Roman" w:cs="Times New Roman"/>
          <w:sz w:val="20"/>
          <w:szCs w:val="20"/>
          <w:lang w:val="en-CA"/>
        </w:rPr>
        <w:t xml:space="preserve"> ligula sed </w:t>
      </w:r>
      <w:proofErr w:type="spellStart"/>
      <w:r w:rsidRPr="003F7DB9">
        <w:rPr>
          <w:rFonts w:ascii="Times New Roman" w:hAnsi="Times New Roman" w:cs="Times New Roman"/>
          <w:sz w:val="20"/>
          <w:szCs w:val="20"/>
          <w:lang w:val="en-CA"/>
        </w:rPr>
        <w:t>lacus</w:t>
      </w:r>
      <w:proofErr w:type="spellEnd"/>
      <w:r w:rsidRPr="003F7DB9">
        <w:rPr>
          <w:rFonts w:ascii="Times New Roman" w:hAnsi="Times New Roman" w:cs="Times New Roman"/>
          <w:sz w:val="20"/>
          <w:szCs w:val="20"/>
          <w:lang w:val="en-CA"/>
        </w:rPr>
        <w:t xml:space="preserve">. Nam dui ligula, </w:t>
      </w:r>
      <w:proofErr w:type="spellStart"/>
      <w:r w:rsidRPr="003F7DB9">
        <w:rPr>
          <w:rFonts w:ascii="Times New Roman" w:hAnsi="Times New Roman" w:cs="Times New Roman"/>
          <w:sz w:val="20"/>
          <w:szCs w:val="20"/>
          <w:lang w:val="en-CA"/>
        </w:rPr>
        <w:t>fringilla</w:t>
      </w:r>
      <w:proofErr w:type="spellEnd"/>
      <w:r w:rsidRPr="003F7DB9">
        <w:rPr>
          <w:rFonts w:ascii="Times New Roman" w:hAnsi="Times New Roman" w:cs="Times New Roman"/>
          <w:sz w:val="20"/>
          <w:szCs w:val="20"/>
          <w:lang w:val="en-CA"/>
        </w:rPr>
        <w:t xml:space="preserve"> a, </w:t>
      </w:r>
      <w:proofErr w:type="spellStart"/>
      <w:r w:rsidRPr="003F7DB9">
        <w:rPr>
          <w:rFonts w:ascii="Times New Roman" w:hAnsi="Times New Roman" w:cs="Times New Roman"/>
          <w:sz w:val="20"/>
          <w:szCs w:val="20"/>
          <w:lang w:val="en-CA"/>
        </w:rPr>
        <w:t>euismod</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sodales</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sollicitudin</w:t>
      </w:r>
      <w:proofErr w:type="spellEnd"/>
      <w:r w:rsidRPr="003F7DB9">
        <w:rPr>
          <w:rFonts w:ascii="Times New Roman" w:hAnsi="Times New Roman" w:cs="Times New Roman"/>
          <w:sz w:val="20"/>
          <w:szCs w:val="20"/>
          <w:lang w:val="en-CA"/>
        </w:rPr>
        <w:t xml:space="preserve"> vel, </w:t>
      </w:r>
      <w:proofErr w:type="spellStart"/>
      <w:r w:rsidRPr="003F7DB9">
        <w:rPr>
          <w:rFonts w:ascii="Times New Roman" w:hAnsi="Times New Roman" w:cs="Times New Roman"/>
          <w:sz w:val="20"/>
          <w:szCs w:val="20"/>
          <w:lang w:val="en-CA"/>
        </w:rPr>
        <w:t>wisi</w:t>
      </w:r>
      <w:proofErr w:type="spellEnd"/>
      <w:r w:rsidRPr="003F7DB9">
        <w:rPr>
          <w:rFonts w:ascii="Times New Roman" w:hAnsi="Times New Roman" w:cs="Times New Roman"/>
          <w:sz w:val="20"/>
          <w:szCs w:val="20"/>
          <w:lang w:val="en-CA"/>
        </w:rPr>
        <w:t xml:space="preserve">. Morbi auctor lorem non </w:t>
      </w:r>
      <w:proofErr w:type="spellStart"/>
      <w:r w:rsidRPr="003F7DB9">
        <w:rPr>
          <w:rFonts w:ascii="Times New Roman" w:hAnsi="Times New Roman" w:cs="Times New Roman"/>
          <w:sz w:val="20"/>
          <w:szCs w:val="20"/>
          <w:lang w:val="en-CA"/>
        </w:rPr>
        <w:t>justo</w:t>
      </w:r>
      <w:proofErr w:type="spellEnd"/>
      <w:r w:rsidRPr="003F7DB9">
        <w:rPr>
          <w:rFonts w:ascii="Times New Roman" w:hAnsi="Times New Roman" w:cs="Times New Roman"/>
          <w:sz w:val="20"/>
          <w:szCs w:val="20"/>
          <w:lang w:val="en-CA"/>
        </w:rPr>
        <w:t xml:space="preserve">. Nam </w:t>
      </w:r>
      <w:proofErr w:type="spellStart"/>
      <w:r w:rsidRPr="003F7DB9">
        <w:rPr>
          <w:rFonts w:ascii="Times New Roman" w:hAnsi="Times New Roman" w:cs="Times New Roman"/>
          <w:sz w:val="20"/>
          <w:szCs w:val="20"/>
          <w:lang w:val="en-CA"/>
        </w:rPr>
        <w:t>lacus</w:t>
      </w:r>
      <w:proofErr w:type="spellEnd"/>
      <w:r w:rsidRPr="003F7DB9">
        <w:rPr>
          <w:rFonts w:ascii="Times New Roman" w:hAnsi="Times New Roman" w:cs="Times New Roman"/>
          <w:sz w:val="20"/>
          <w:szCs w:val="20"/>
          <w:lang w:val="en-CA"/>
        </w:rPr>
        <w:t xml:space="preserve"> libero, </w:t>
      </w:r>
      <w:proofErr w:type="spellStart"/>
      <w:r w:rsidRPr="003F7DB9">
        <w:rPr>
          <w:rFonts w:ascii="Times New Roman" w:hAnsi="Times New Roman" w:cs="Times New Roman"/>
          <w:sz w:val="20"/>
          <w:szCs w:val="20"/>
          <w:lang w:val="en-CA"/>
        </w:rPr>
        <w:t>pretium</w:t>
      </w:r>
      <w:proofErr w:type="spellEnd"/>
      <w:r w:rsidRPr="003F7DB9">
        <w:rPr>
          <w:rFonts w:ascii="Times New Roman" w:hAnsi="Times New Roman" w:cs="Times New Roman"/>
          <w:sz w:val="20"/>
          <w:szCs w:val="20"/>
          <w:lang w:val="en-CA"/>
        </w:rPr>
        <w:t xml:space="preserve"> at, </w:t>
      </w:r>
      <w:proofErr w:type="spellStart"/>
      <w:r w:rsidRPr="003F7DB9">
        <w:rPr>
          <w:rFonts w:ascii="Times New Roman" w:hAnsi="Times New Roman" w:cs="Times New Roman"/>
          <w:sz w:val="20"/>
          <w:szCs w:val="20"/>
          <w:lang w:val="en-CA"/>
        </w:rPr>
        <w:t>lobortis</w:t>
      </w:r>
      <w:proofErr w:type="spellEnd"/>
      <w:r w:rsidRPr="003F7DB9">
        <w:rPr>
          <w:rFonts w:ascii="Times New Roman" w:hAnsi="Times New Roman" w:cs="Times New Roman"/>
          <w:sz w:val="20"/>
          <w:szCs w:val="20"/>
          <w:lang w:val="en-CA"/>
        </w:rPr>
        <w:t xml:space="preserve"> vitae, </w:t>
      </w:r>
      <w:proofErr w:type="spellStart"/>
      <w:r w:rsidRPr="003F7DB9">
        <w:rPr>
          <w:rFonts w:ascii="Times New Roman" w:hAnsi="Times New Roman" w:cs="Times New Roman"/>
          <w:sz w:val="20"/>
          <w:szCs w:val="20"/>
          <w:lang w:val="en-CA"/>
        </w:rPr>
        <w:t>ultricies</w:t>
      </w:r>
      <w:proofErr w:type="spellEnd"/>
      <w:r w:rsidRPr="003F7DB9">
        <w:rPr>
          <w:rFonts w:ascii="Times New Roman" w:hAnsi="Times New Roman" w:cs="Times New Roman"/>
          <w:sz w:val="20"/>
          <w:szCs w:val="20"/>
          <w:lang w:val="en-CA"/>
        </w:rPr>
        <w:t xml:space="preserve"> et, </w:t>
      </w:r>
      <w:proofErr w:type="spellStart"/>
      <w:r w:rsidRPr="003F7DB9">
        <w:rPr>
          <w:rFonts w:ascii="Times New Roman" w:hAnsi="Times New Roman" w:cs="Times New Roman"/>
          <w:sz w:val="20"/>
          <w:szCs w:val="20"/>
          <w:lang w:val="en-CA"/>
        </w:rPr>
        <w:t>tellus</w:t>
      </w:r>
      <w:proofErr w:type="spellEnd"/>
      <w:r w:rsidRPr="003F7DB9">
        <w:rPr>
          <w:rFonts w:ascii="Times New Roman" w:hAnsi="Times New Roman" w:cs="Times New Roman"/>
          <w:sz w:val="20"/>
          <w:szCs w:val="20"/>
          <w:lang w:val="en-CA"/>
        </w:rPr>
        <w:t xml:space="preserve">. Donec </w:t>
      </w:r>
      <w:proofErr w:type="spellStart"/>
      <w:r w:rsidRPr="003F7DB9">
        <w:rPr>
          <w:rFonts w:ascii="Times New Roman" w:hAnsi="Times New Roman" w:cs="Times New Roman"/>
          <w:sz w:val="20"/>
          <w:szCs w:val="20"/>
          <w:lang w:val="en-CA"/>
        </w:rPr>
        <w:t>aliquet</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tortor</w:t>
      </w:r>
      <w:proofErr w:type="spellEnd"/>
      <w:r w:rsidRPr="003F7DB9">
        <w:rPr>
          <w:rFonts w:ascii="Times New Roman" w:hAnsi="Times New Roman" w:cs="Times New Roman"/>
          <w:sz w:val="20"/>
          <w:szCs w:val="20"/>
          <w:lang w:val="en-CA"/>
        </w:rPr>
        <w:t xml:space="preserve"> sed </w:t>
      </w:r>
      <w:proofErr w:type="spellStart"/>
      <w:r w:rsidRPr="003F7DB9">
        <w:rPr>
          <w:rFonts w:ascii="Times New Roman" w:hAnsi="Times New Roman" w:cs="Times New Roman"/>
          <w:sz w:val="20"/>
          <w:szCs w:val="20"/>
          <w:lang w:val="en-CA"/>
        </w:rPr>
        <w:t>accumsan</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bibendum</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erat</w:t>
      </w:r>
      <w:proofErr w:type="spellEnd"/>
      <w:r w:rsidRPr="003F7DB9">
        <w:rPr>
          <w:rFonts w:ascii="Times New Roman" w:hAnsi="Times New Roman" w:cs="Times New Roman"/>
          <w:sz w:val="20"/>
          <w:szCs w:val="20"/>
          <w:lang w:val="en-CA"/>
        </w:rPr>
        <w:t xml:space="preserve"> ligula </w:t>
      </w:r>
      <w:proofErr w:type="spellStart"/>
      <w:r w:rsidRPr="003F7DB9">
        <w:rPr>
          <w:rFonts w:ascii="Times New Roman" w:hAnsi="Times New Roman" w:cs="Times New Roman"/>
          <w:sz w:val="20"/>
          <w:szCs w:val="20"/>
          <w:lang w:val="en-CA"/>
        </w:rPr>
        <w:t>aliquet</w:t>
      </w:r>
      <w:proofErr w:type="spellEnd"/>
      <w:r w:rsidRPr="003F7DB9">
        <w:rPr>
          <w:rFonts w:ascii="Times New Roman" w:hAnsi="Times New Roman" w:cs="Times New Roman"/>
          <w:sz w:val="20"/>
          <w:szCs w:val="20"/>
          <w:lang w:val="en-CA"/>
        </w:rPr>
        <w:t xml:space="preserve"> magna, vitae </w:t>
      </w:r>
      <w:proofErr w:type="spellStart"/>
      <w:r w:rsidRPr="003F7DB9">
        <w:rPr>
          <w:rFonts w:ascii="Times New Roman" w:hAnsi="Times New Roman" w:cs="Times New Roman"/>
          <w:sz w:val="20"/>
          <w:szCs w:val="20"/>
          <w:lang w:val="en-CA"/>
        </w:rPr>
        <w:t>ornare</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odio</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metus</w:t>
      </w:r>
      <w:proofErr w:type="spellEnd"/>
      <w:r w:rsidRPr="003F7DB9">
        <w:rPr>
          <w:rFonts w:ascii="Times New Roman" w:hAnsi="Times New Roman" w:cs="Times New Roman"/>
          <w:sz w:val="20"/>
          <w:szCs w:val="20"/>
          <w:lang w:val="en-CA"/>
        </w:rPr>
        <w:t xml:space="preserve"> a mi. Morbi ac </w:t>
      </w:r>
      <w:proofErr w:type="spellStart"/>
      <w:r w:rsidRPr="003F7DB9">
        <w:rPr>
          <w:rFonts w:ascii="Times New Roman" w:hAnsi="Times New Roman" w:cs="Times New Roman"/>
          <w:sz w:val="20"/>
          <w:szCs w:val="20"/>
          <w:lang w:val="en-CA"/>
        </w:rPr>
        <w:t>orci</w:t>
      </w:r>
      <w:proofErr w:type="spellEnd"/>
      <w:r w:rsidRPr="003F7DB9">
        <w:rPr>
          <w:rFonts w:ascii="Times New Roman" w:hAnsi="Times New Roman" w:cs="Times New Roman"/>
          <w:sz w:val="20"/>
          <w:szCs w:val="20"/>
          <w:lang w:val="en-CA"/>
        </w:rPr>
        <w:t xml:space="preserve"> et </w:t>
      </w:r>
      <w:proofErr w:type="spellStart"/>
      <w:r w:rsidRPr="003F7DB9">
        <w:rPr>
          <w:rFonts w:ascii="Times New Roman" w:hAnsi="Times New Roman" w:cs="Times New Roman"/>
          <w:sz w:val="20"/>
          <w:szCs w:val="20"/>
          <w:lang w:val="en-CA"/>
        </w:rPr>
        <w:t>nisl</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hendrerit</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mollis</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Suspendisse</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ut</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massa</w:t>
      </w:r>
      <w:proofErr w:type="spellEnd"/>
      <w:r w:rsidRPr="003F7DB9">
        <w:rPr>
          <w:rFonts w:ascii="Times New Roman" w:hAnsi="Times New Roman" w:cs="Times New Roman"/>
          <w:sz w:val="20"/>
          <w:szCs w:val="20"/>
          <w:lang w:val="en-CA"/>
        </w:rPr>
        <w:t xml:space="preserve">. Cras nec ante. </w:t>
      </w:r>
      <w:proofErr w:type="spellStart"/>
      <w:r w:rsidRPr="003F7DB9">
        <w:rPr>
          <w:rFonts w:ascii="Times New Roman" w:hAnsi="Times New Roman" w:cs="Times New Roman"/>
          <w:sz w:val="20"/>
          <w:szCs w:val="20"/>
          <w:lang w:val="en-CA"/>
        </w:rPr>
        <w:t>Pellentesque</w:t>
      </w:r>
      <w:proofErr w:type="spellEnd"/>
      <w:r w:rsidRPr="003F7DB9">
        <w:rPr>
          <w:rFonts w:ascii="Times New Roman" w:hAnsi="Times New Roman" w:cs="Times New Roman"/>
          <w:sz w:val="20"/>
          <w:szCs w:val="20"/>
          <w:lang w:val="en-CA"/>
        </w:rPr>
        <w:t xml:space="preserve"> a </w:t>
      </w:r>
      <w:proofErr w:type="spellStart"/>
      <w:r w:rsidRPr="003F7DB9">
        <w:rPr>
          <w:rFonts w:ascii="Times New Roman" w:hAnsi="Times New Roman" w:cs="Times New Roman"/>
          <w:sz w:val="20"/>
          <w:szCs w:val="20"/>
          <w:lang w:val="en-CA"/>
        </w:rPr>
        <w:t>nulla</w:t>
      </w:r>
      <w:proofErr w:type="spellEnd"/>
      <w:r w:rsidRPr="003F7DB9">
        <w:rPr>
          <w:rFonts w:ascii="Times New Roman" w:hAnsi="Times New Roman" w:cs="Times New Roman"/>
          <w:sz w:val="20"/>
          <w:szCs w:val="20"/>
          <w:lang w:val="en-CA"/>
        </w:rPr>
        <w:t xml:space="preserve">. Cum sociis </w:t>
      </w:r>
      <w:proofErr w:type="spellStart"/>
      <w:r w:rsidRPr="003F7DB9">
        <w:rPr>
          <w:rFonts w:ascii="Times New Roman" w:hAnsi="Times New Roman" w:cs="Times New Roman"/>
          <w:sz w:val="20"/>
          <w:szCs w:val="20"/>
          <w:lang w:val="en-CA"/>
        </w:rPr>
        <w:t>natoque</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penatibus</w:t>
      </w:r>
      <w:proofErr w:type="spellEnd"/>
      <w:r w:rsidRPr="003F7DB9">
        <w:rPr>
          <w:rFonts w:ascii="Times New Roman" w:hAnsi="Times New Roman" w:cs="Times New Roman"/>
          <w:sz w:val="20"/>
          <w:szCs w:val="20"/>
          <w:lang w:val="en-CA"/>
        </w:rPr>
        <w:t xml:space="preserve"> et </w:t>
      </w:r>
      <w:proofErr w:type="spellStart"/>
      <w:r w:rsidRPr="003F7DB9">
        <w:rPr>
          <w:rFonts w:ascii="Times New Roman" w:hAnsi="Times New Roman" w:cs="Times New Roman"/>
          <w:sz w:val="20"/>
          <w:szCs w:val="20"/>
          <w:lang w:val="en-CA"/>
        </w:rPr>
        <w:t>magnis</w:t>
      </w:r>
      <w:proofErr w:type="spellEnd"/>
      <w:r w:rsidRPr="003F7DB9">
        <w:rPr>
          <w:rFonts w:ascii="Times New Roman" w:hAnsi="Times New Roman" w:cs="Times New Roman"/>
          <w:sz w:val="20"/>
          <w:szCs w:val="20"/>
          <w:lang w:val="en-CA"/>
        </w:rPr>
        <w:t xml:space="preserve"> dis parturient </w:t>
      </w:r>
      <w:proofErr w:type="spellStart"/>
      <w:r w:rsidRPr="003F7DB9">
        <w:rPr>
          <w:rFonts w:ascii="Times New Roman" w:hAnsi="Times New Roman" w:cs="Times New Roman"/>
          <w:sz w:val="20"/>
          <w:szCs w:val="20"/>
          <w:lang w:val="en-CA"/>
        </w:rPr>
        <w:t>montes</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nascetur</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ridiculus</w:t>
      </w:r>
      <w:proofErr w:type="spellEnd"/>
      <w:r w:rsidRPr="003F7DB9">
        <w:rPr>
          <w:rFonts w:ascii="Times New Roman" w:hAnsi="Times New Roman" w:cs="Times New Roman"/>
          <w:sz w:val="20"/>
          <w:szCs w:val="20"/>
          <w:lang w:val="en-CA"/>
        </w:rPr>
        <w:t xml:space="preserve"> mus. Aliquam </w:t>
      </w:r>
      <w:proofErr w:type="spellStart"/>
      <w:r w:rsidRPr="003F7DB9">
        <w:rPr>
          <w:rFonts w:ascii="Times New Roman" w:hAnsi="Times New Roman" w:cs="Times New Roman"/>
          <w:sz w:val="20"/>
          <w:szCs w:val="20"/>
          <w:lang w:val="en-CA"/>
        </w:rPr>
        <w:t>tincidunt</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urna</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Nulla</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ullamcorper</w:t>
      </w:r>
      <w:proofErr w:type="spellEnd"/>
      <w:r w:rsidRPr="003F7DB9">
        <w:rPr>
          <w:rFonts w:ascii="Times New Roman" w:hAnsi="Times New Roman" w:cs="Times New Roman"/>
          <w:sz w:val="20"/>
          <w:szCs w:val="20"/>
          <w:lang w:val="en-CA"/>
        </w:rPr>
        <w:t xml:space="preserve"> vestibulum </w:t>
      </w:r>
      <w:proofErr w:type="spellStart"/>
      <w:r w:rsidRPr="003F7DB9">
        <w:rPr>
          <w:rFonts w:ascii="Times New Roman" w:hAnsi="Times New Roman" w:cs="Times New Roman"/>
          <w:sz w:val="20"/>
          <w:szCs w:val="20"/>
          <w:lang w:val="en-CA"/>
        </w:rPr>
        <w:t>turpis</w:t>
      </w:r>
      <w:proofErr w:type="spellEnd"/>
      <w:r w:rsidRPr="003F7DB9">
        <w:rPr>
          <w:rFonts w:ascii="Times New Roman" w:hAnsi="Times New Roman" w:cs="Times New Roman"/>
          <w:sz w:val="20"/>
          <w:szCs w:val="20"/>
          <w:lang w:val="en-CA"/>
        </w:rPr>
        <w:t>.</w:t>
      </w:r>
    </w:p>
    <w:p w14:paraId="241FC973" w14:textId="77777777" w:rsidR="00A175A0" w:rsidRPr="00EF2B14" w:rsidRDefault="00A175A0" w:rsidP="00A175A0">
      <w:pPr>
        <w:pStyle w:val="Sinespaciado"/>
        <w:jc w:val="both"/>
        <w:rPr>
          <w:rFonts w:ascii="Times New Roman" w:hAnsi="Times New Roman" w:cs="Times New Roman"/>
          <w:sz w:val="20"/>
          <w:szCs w:val="20"/>
        </w:rPr>
      </w:pPr>
      <w:r w:rsidRPr="003F7DB9">
        <w:rPr>
          <w:rFonts w:ascii="Times New Roman" w:hAnsi="Times New Roman" w:cs="Times New Roman"/>
          <w:sz w:val="20"/>
          <w:szCs w:val="20"/>
          <w:lang w:val="en-CA"/>
        </w:rPr>
        <w:t xml:space="preserve">Lorem ipsum dolor </w:t>
      </w:r>
      <w:proofErr w:type="gramStart"/>
      <w:r w:rsidRPr="003F7DB9">
        <w:rPr>
          <w:rFonts w:ascii="Times New Roman" w:hAnsi="Times New Roman" w:cs="Times New Roman"/>
          <w:sz w:val="20"/>
          <w:szCs w:val="20"/>
          <w:lang w:val="en-CA"/>
        </w:rPr>
        <w:t>sit</w:t>
      </w:r>
      <w:proofErr w:type="gram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amet</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consectetuer</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adipiscing</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elit</w:t>
      </w:r>
      <w:proofErr w:type="spellEnd"/>
      <w:r w:rsidRPr="003F7DB9">
        <w:rPr>
          <w:rFonts w:ascii="Times New Roman" w:hAnsi="Times New Roman" w:cs="Times New Roman"/>
          <w:sz w:val="20"/>
          <w:szCs w:val="20"/>
          <w:lang w:val="en-CA"/>
        </w:rPr>
        <w:t xml:space="preserve">. Ut </w:t>
      </w:r>
      <w:proofErr w:type="spellStart"/>
      <w:r w:rsidRPr="003F7DB9">
        <w:rPr>
          <w:rFonts w:ascii="Times New Roman" w:hAnsi="Times New Roman" w:cs="Times New Roman"/>
          <w:sz w:val="20"/>
          <w:szCs w:val="20"/>
          <w:lang w:val="en-CA"/>
        </w:rPr>
        <w:t>purus</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elit</w:t>
      </w:r>
      <w:proofErr w:type="spellEnd"/>
      <w:r w:rsidRPr="003F7DB9">
        <w:rPr>
          <w:rFonts w:ascii="Times New Roman" w:hAnsi="Times New Roman" w:cs="Times New Roman"/>
          <w:sz w:val="20"/>
          <w:szCs w:val="20"/>
          <w:lang w:val="en-CA"/>
        </w:rPr>
        <w:t xml:space="preserve">, vestibulum </w:t>
      </w:r>
      <w:proofErr w:type="spellStart"/>
      <w:r w:rsidRPr="003F7DB9">
        <w:rPr>
          <w:rFonts w:ascii="Times New Roman" w:hAnsi="Times New Roman" w:cs="Times New Roman"/>
          <w:sz w:val="20"/>
          <w:szCs w:val="20"/>
          <w:lang w:val="en-CA"/>
        </w:rPr>
        <w:t>ut</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placerat</w:t>
      </w:r>
      <w:proofErr w:type="spellEnd"/>
      <w:r w:rsidRPr="003F7DB9">
        <w:rPr>
          <w:rFonts w:ascii="Times New Roman" w:hAnsi="Times New Roman" w:cs="Times New Roman"/>
          <w:sz w:val="20"/>
          <w:szCs w:val="20"/>
          <w:lang w:val="en-CA"/>
        </w:rPr>
        <w:t xml:space="preserve"> ac, </w:t>
      </w:r>
      <w:proofErr w:type="spellStart"/>
      <w:r w:rsidRPr="003F7DB9">
        <w:rPr>
          <w:rFonts w:ascii="Times New Roman" w:hAnsi="Times New Roman" w:cs="Times New Roman"/>
          <w:sz w:val="20"/>
          <w:szCs w:val="20"/>
          <w:lang w:val="en-CA"/>
        </w:rPr>
        <w:t>adipiscing</w:t>
      </w:r>
      <w:proofErr w:type="spellEnd"/>
      <w:r w:rsidRPr="003F7DB9">
        <w:rPr>
          <w:rFonts w:ascii="Times New Roman" w:hAnsi="Times New Roman" w:cs="Times New Roman"/>
          <w:sz w:val="20"/>
          <w:szCs w:val="20"/>
          <w:lang w:val="en-CA"/>
        </w:rPr>
        <w:t xml:space="preserve"> vitae, </w:t>
      </w:r>
      <w:proofErr w:type="spellStart"/>
      <w:r w:rsidRPr="003F7DB9">
        <w:rPr>
          <w:rFonts w:ascii="Times New Roman" w:hAnsi="Times New Roman" w:cs="Times New Roman"/>
          <w:sz w:val="20"/>
          <w:szCs w:val="20"/>
          <w:lang w:val="en-CA"/>
        </w:rPr>
        <w:t>felis</w:t>
      </w:r>
      <w:proofErr w:type="spellEnd"/>
      <w:r w:rsidRPr="003F7DB9">
        <w:rPr>
          <w:rFonts w:ascii="Times New Roman" w:hAnsi="Times New Roman" w:cs="Times New Roman"/>
          <w:sz w:val="20"/>
          <w:szCs w:val="20"/>
          <w:lang w:val="en-CA"/>
        </w:rPr>
        <w:t xml:space="preserve">. </w:t>
      </w:r>
      <w:proofErr w:type="spellStart"/>
      <w:r w:rsidRPr="00EF2B14">
        <w:rPr>
          <w:rFonts w:ascii="Times New Roman" w:hAnsi="Times New Roman" w:cs="Times New Roman"/>
          <w:sz w:val="20"/>
          <w:szCs w:val="20"/>
        </w:rPr>
        <w:t>Curabitur</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dictum</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gravida</w:t>
      </w:r>
      <w:proofErr w:type="spellEnd"/>
      <w:r w:rsidRPr="00EF2B14">
        <w:rPr>
          <w:rFonts w:ascii="Times New Roman" w:hAnsi="Times New Roman" w:cs="Times New Roman"/>
          <w:sz w:val="20"/>
          <w:szCs w:val="20"/>
        </w:rPr>
        <w:t xml:space="preserve"> mauris. </w:t>
      </w:r>
      <w:proofErr w:type="spellStart"/>
      <w:r w:rsidRPr="00EF2B14">
        <w:rPr>
          <w:rFonts w:ascii="Times New Roman" w:hAnsi="Times New Roman" w:cs="Times New Roman"/>
          <w:sz w:val="20"/>
          <w:szCs w:val="20"/>
        </w:rPr>
        <w:t>Nam</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arcu</w:t>
      </w:r>
      <w:proofErr w:type="spellEnd"/>
      <w:r w:rsidRPr="00EF2B14">
        <w:rPr>
          <w:rFonts w:ascii="Times New Roman" w:hAnsi="Times New Roman" w:cs="Times New Roman"/>
          <w:sz w:val="20"/>
          <w:szCs w:val="20"/>
        </w:rPr>
        <w:t xml:space="preserve"> libero, </w:t>
      </w:r>
      <w:proofErr w:type="spellStart"/>
      <w:r w:rsidRPr="00EF2B14">
        <w:rPr>
          <w:rFonts w:ascii="Times New Roman" w:hAnsi="Times New Roman" w:cs="Times New Roman"/>
          <w:sz w:val="20"/>
          <w:szCs w:val="20"/>
        </w:rPr>
        <w:t>nonummy</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eget</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consectetuer</w:t>
      </w:r>
      <w:proofErr w:type="spellEnd"/>
      <w:r w:rsidRPr="00EF2B14">
        <w:rPr>
          <w:rFonts w:ascii="Times New Roman" w:hAnsi="Times New Roman" w:cs="Times New Roman"/>
          <w:sz w:val="20"/>
          <w:szCs w:val="20"/>
        </w:rPr>
        <w:t xml:space="preserve"> id, </w:t>
      </w:r>
      <w:proofErr w:type="spellStart"/>
      <w:r w:rsidRPr="00EF2B14">
        <w:rPr>
          <w:rFonts w:ascii="Times New Roman" w:hAnsi="Times New Roman" w:cs="Times New Roman"/>
          <w:sz w:val="20"/>
          <w:szCs w:val="20"/>
        </w:rPr>
        <w:t>vulputate</w:t>
      </w:r>
      <w:proofErr w:type="spellEnd"/>
      <w:r w:rsidRPr="00EF2B14">
        <w:rPr>
          <w:rFonts w:ascii="Times New Roman" w:hAnsi="Times New Roman" w:cs="Times New Roman"/>
          <w:sz w:val="20"/>
          <w:szCs w:val="20"/>
        </w:rPr>
        <w:t xml:space="preserve"> a, magna. </w:t>
      </w:r>
      <w:proofErr w:type="spellStart"/>
      <w:r w:rsidRPr="00EF2B14">
        <w:rPr>
          <w:rFonts w:ascii="Times New Roman" w:hAnsi="Times New Roman" w:cs="Times New Roman"/>
          <w:sz w:val="20"/>
          <w:szCs w:val="20"/>
        </w:rPr>
        <w:t>Donec</w:t>
      </w:r>
      <w:proofErr w:type="spellEnd"/>
      <w:r w:rsidRPr="00EF2B14">
        <w:rPr>
          <w:rFonts w:ascii="Times New Roman" w:hAnsi="Times New Roman" w:cs="Times New Roman"/>
          <w:sz w:val="20"/>
          <w:szCs w:val="20"/>
        </w:rPr>
        <w:t xml:space="preserve"> vehicula </w:t>
      </w:r>
      <w:proofErr w:type="spellStart"/>
      <w:r w:rsidRPr="00EF2B14">
        <w:rPr>
          <w:rFonts w:ascii="Times New Roman" w:hAnsi="Times New Roman" w:cs="Times New Roman"/>
          <w:sz w:val="20"/>
          <w:szCs w:val="20"/>
        </w:rPr>
        <w:t>augue</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eu</w:t>
      </w:r>
      <w:proofErr w:type="spellEnd"/>
      <w:r w:rsidRPr="00EF2B14">
        <w:rPr>
          <w:rFonts w:ascii="Times New Roman" w:hAnsi="Times New Roman" w:cs="Times New Roman"/>
          <w:sz w:val="20"/>
          <w:szCs w:val="20"/>
        </w:rPr>
        <w:t xml:space="preserve"> neque. </w:t>
      </w:r>
      <w:proofErr w:type="spellStart"/>
      <w:r w:rsidRPr="00EF2B14">
        <w:rPr>
          <w:rFonts w:ascii="Times New Roman" w:hAnsi="Times New Roman" w:cs="Times New Roman"/>
          <w:sz w:val="20"/>
          <w:szCs w:val="20"/>
        </w:rPr>
        <w:t>Pellentesque</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habitant</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morbi</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tristique</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senectus</w:t>
      </w:r>
      <w:proofErr w:type="spellEnd"/>
      <w:r w:rsidRPr="00EF2B14">
        <w:rPr>
          <w:rFonts w:ascii="Times New Roman" w:hAnsi="Times New Roman" w:cs="Times New Roman"/>
          <w:sz w:val="20"/>
          <w:szCs w:val="20"/>
        </w:rPr>
        <w:t xml:space="preserve"> et </w:t>
      </w:r>
      <w:proofErr w:type="spellStart"/>
      <w:r w:rsidRPr="00EF2B14">
        <w:rPr>
          <w:rFonts w:ascii="Times New Roman" w:hAnsi="Times New Roman" w:cs="Times New Roman"/>
          <w:sz w:val="20"/>
          <w:szCs w:val="20"/>
        </w:rPr>
        <w:t>netus</w:t>
      </w:r>
      <w:proofErr w:type="spellEnd"/>
      <w:r w:rsidRPr="00EF2B14">
        <w:rPr>
          <w:rFonts w:ascii="Times New Roman" w:hAnsi="Times New Roman" w:cs="Times New Roman"/>
          <w:sz w:val="20"/>
          <w:szCs w:val="20"/>
        </w:rPr>
        <w:t xml:space="preserve"> et </w:t>
      </w:r>
      <w:proofErr w:type="spellStart"/>
      <w:r w:rsidRPr="00EF2B14">
        <w:rPr>
          <w:rFonts w:ascii="Times New Roman" w:hAnsi="Times New Roman" w:cs="Times New Roman"/>
          <w:sz w:val="20"/>
          <w:szCs w:val="20"/>
        </w:rPr>
        <w:t>malesuada</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fames</w:t>
      </w:r>
      <w:proofErr w:type="spellEnd"/>
      <w:r w:rsidRPr="00EF2B14">
        <w:rPr>
          <w:rFonts w:ascii="Times New Roman" w:hAnsi="Times New Roman" w:cs="Times New Roman"/>
          <w:sz w:val="20"/>
          <w:szCs w:val="20"/>
        </w:rPr>
        <w:t xml:space="preserve"> ac </w:t>
      </w:r>
      <w:proofErr w:type="spellStart"/>
      <w:r w:rsidRPr="00EF2B14">
        <w:rPr>
          <w:rFonts w:ascii="Times New Roman" w:hAnsi="Times New Roman" w:cs="Times New Roman"/>
          <w:sz w:val="20"/>
          <w:szCs w:val="20"/>
        </w:rPr>
        <w:t>turpis</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egestas</w:t>
      </w:r>
      <w:proofErr w:type="spellEnd"/>
      <w:r w:rsidRPr="00EF2B14">
        <w:rPr>
          <w:rFonts w:ascii="Times New Roman" w:hAnsi="Times New Roman" w:cs="Times New Roman"/>
          <w:sz w:val="20"/>
          <w:szCs w:val="20"/>
        </w:rPr>
        <w:t xml:space="preserve">. Mauris ut leo. Cras </w:t>
      </w:r>
      <w:proofErr w:type="spellStart"/>
      <w:r w:rsidRPr="00EF2B14">
        <w:rPr>
          <w:rFonts w:ascii="Times New Roman" w:hAnsi="Times New Roman" w:cs="Times New Roman"/>
          <w:sz w:val="20"/>
          <w:szCs w:val="20"/>
        </w:rPr>
        <w:t>viverra</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metus</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rhoncus</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sem</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Nulla</w:t>
      </w:r>
      <w:proofErr w:type="spellEnd"/>
      <w:r w:rsidRPr="00EF2B14">
        <w:rPr>
          <w:rFonts w:ascii="Times New Roman" w:hAnsi="Times New Roman" w:cs="Times New Roman"/>
          <w:sz w:val="20"/>
          <w:szCs w:val="20"/>
        </w:rPr>
        <w:t xml:space="preserve"> et </w:t>
      </w:r>
      <w:proofErr w:type="spellStart"/>
      <w:r w:rsidRPr="00EF2B14">
        <w:rPr>
          <w:rFonts w:ascii="Times New Roman" w:hAnsi="Times New Roman" w:cs="Times New Roman"/>
          <w:sz w:val="20"/>
          <w:szCs w:val="20"/>
        </w:rPr>
        <w:t>lectus</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vestibulum</w:t>
      </w:r>
      <w:proofErr w:type="spellEnd"/>
      <w:r w:rsidRPr="00EF2B14">
        <w:rPr>
          <w:rFonts w:ascii="Times New Roman" w:hAnsi="Times New Roman" w:cs="Times New Roman"/>
          <w:sz w:val="20"/>
          <w:szCs w:val="20"/>
        </w:rPr>
        <w:t xml:space="preserve"> urna </w:t>
      </w:r>
      <w:proofErr w:type="spellStart"/>
      <w:r w:rsidRPr="00EF2B14">
        <w:rPr>
          <w:rFonts w:ascii="Times New Roman" w:hAnsi="Times New Roman" w:cs="Times New Roman"/>
          <w:sz w:val="20"/>
          <w:szCs w:val="20"/>
        </w:rPr>
        <w:t>fringilla</w:t>
      </w:r>
      <w:proofErr w:type="spellEnd"/>
      <w:r w:rsidRPr="00EF2B14">
        <w:rPr>
          <w:rFonts w:ascii="Times New Roman" w:hAnsi="Times New Roman" w:cs="Times New Roman"/>
          <w:sz w:val="20"/>
          <w:szCs w:val="20"/>
        </w:rPr>
        <w:t xml:space="preserve"> ultrices. </w:t>
      </w:r>
      <w:proofErr w:type="spellStart"/>
      <w:r w:rsidRPr="00EF2B14">
        <w:rPr>
          <w:rFonts w:ascii="Times New Roman" w:hAnsi="Times New Roman" w:cs="Times New Roman"/>
          <w:sz w:val="20"/>
          <w:szCs w:val="20"/>
        </w:rPr>
        <w:t>Phasellus</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eu</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tellus</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sit</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amet</w:t>
      </w:r>
      <w:proofErr w:type="spellEnd"/>
      <w:r w:rsidRPr="00EF2B14">
        <w:rPr>
          <w:rFonts w:ascii="Times New Roman" w:hAnsi="Times New Roman" w:cs="Times New Roman"/>
          <w:sz w:val="20"/>
          <w:szCs w:val="20"/>
        </w:rPr>
        <w:t xml:space="preserve"> tortor </w:t>
      </w:r>
      <w:proofErr w:type="spellStart"/>
      <w:r w:rsidRPr="00EF2B14">
        <w:rPr>
          <w:rFonts w:ascii="Times New Roman" w:hAnsi="Times New Roman" w:cs="Times New Roman"/>
          <w:sz w:val="20"/>
          <w:szCs w:val="20"/>
        </w:rPr>
        <w:t>gravida</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placerat</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Integer</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sapien</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est</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iaculis</w:t>
      </w:r>
      <w:proofErr w:type="spellEnd"/>
      <w:r w:rsidRPr="00EF2B14">
        <w:rPr>
          <w:rFonts w:ascii="Times New Roman" w:hAnsi="Times New Roman" w:cs="Times New Roman"/>
          <w:sz w:val="20"/>
          <w:szCs w:val="20"/>
        </w:rPr>
        <w:t xml:space="preserve"> in, </w:t>
      </w:r>
      <w:proofErr w:type="spellStart"/>
      <w:r w:rsidRPr="00EF2B14">
        <w:rPr>
          <w:rFonts w:ascii="Times New Roman" w:hAnsi="Times New Roman" w:cs="Times New Roman"/>
          <w:sz w:val="20"/>
          <w:szCs w:val="20"/>
        </w:rPr>
        <w:t>pretium</w:t>
      </w:r>
      <w:proofErr w:type="spellEnd"/>
      <w:r w:rsidRPr="00EF2B14">
        <w:rPr>
          <w:rFonts w:ascii="Times New Roman" w:hAnsi="Times New Roman" w:cs="Times New Roman"/>
          <w:sz w:val="20"/>
          <w:szCs w:val="20"/>
        </w:rPr>
        <w:t xml:space="preserve"> quis, </w:t>
      </w:r>
      <w:proofErr w:type="spellStart"/>
      <w:r w:rsidRPr="00EF2B14">
        <w:rPr>
          <w:rFonts w:ascii="Times New Roman" w:hAnsi="Times New Roman" w:cs="Times New Roman"/>
          <w:sz w:val="20"/>
          <w:szCs w:val="20"/>
        </w:rPr>
        <w:t>viverra</w:t>
      </w:r>
      <w:proofErr w:type="spellEnd"/>
      <w:r w:rsidRPr="00EF2B14">
        <w:rPr>
          <w:rFonts w:ascii="Times New Roman" w:hAnsi="Times New Roman" w:cs="Times New Roman"/>
          <w:sz w:val="20"/>
          <w:szCs w:val="20"/>
        </w:rPr>
        <w:t xml:space="preserve"> ac, nunc. </w:t>
      </w:r>
      <w:proofErr w:type="spellStart"/>
      <w:r w:rsidRPr="00EF2B14">
        <w:rPr>
          <w:rFonts w:ascii="Times New Roman" w:hAnsi="Times New Roman" w:cs="Times New Roman"/>
          <w:sz w:val="20"/>
          <w:szCs w:val="20"/>
        </w:rPr>
        <w:t>Praesent</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eget</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sem</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vel</w:t>
      </w:r>
      <w:proofErr w:type="spellEnd"/>
      <w:r w:rsidRPr="00EF2B14">
        <w:rPr>
          <w:rFonts w:ascii="Times New Roman" w:hAnsi="Times New Roman" w:cs="Times New Roman"/>
          <w:sz w:val="20"/>
          <w:szCs w:val="20"/>
        </w:rPr>
        <w:t xml:space="preserve"> leo ultrices </w:t>
      </w:r>
      <w:proofErr w:type="spellStart"/>
      <w:r w:rsidRPr="00EF2B14">
        <w:rPr>
          <w:rFonts w:ascii="Times New Roman" w:hAnsi="Times New Roman" w:cs="Times New Roman"/>
          <w:sz w:val="20"/>
          <w:szCs w:val="20"/>
        </w:rPr>
        <w:t>bibendum</w:t>
      </w:r>
      <w:proofErr w:type="spellEnd"/>
      <w:r w:rsidRPr="00EF2B14">
        <w:rPr>
          <w:rFonts w:ascii="Times New Roman" w:hAnsi="Times New Roman" w:cs="Times New Roman"/>
          <w:sz w:val="20"/>
          <w:szCs w:val="20"/>
        </w:rPr>
        <w:t xml:space="preserve">. </w:t>
      </w:r>
    </w:p>
    <w:p w14:paraId="727FF885" w14:textId="3CFAB9D7" w:rsidR="00A175A0" w:rsidRPr="003F7DB9" w:rsidRDefault="00A175A0" w:rsidP="00A175A0">
      <w:pPr>
        <w:pStyle w:val="Sinespaciado"/>
        <w:jc w:val="both"/>
        <w:rPr>
          <w:rFonts w:ascii="Times New Roman" w:hAnsi="Times New Roman" w:cs="Times New Roman"/>
          <w:sz w:val="20"/>
          <w:szCs w:val="20"/>
          <w:lang w:val="en-CA"/>
        </w:rPr>
      </w:pPr>
      <w:proofErr w:type="spellStart"/>
      <w:r w:rsidRPr="00EF2B14">
        <w:rPr>
          <w:rFonts w:ascii="Times New Roman" w:hAnsi="Times New Roman" w:cs="Times New Roman"/>
          <w:sz w:val="20"/>
          <w:szCs w:val="20"/>
        </w:rPr>
        <w:t>Curabitur</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dictum</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gravida</w:t>
      </w:r>
      <w:proofErr w:type="spellEnd"/>
      <w:r w:rsidRPr="00EF2B14">
        <w:rPr>
          <w:rFonts w:ascii="Times New Roman" w:hAnsi="Times New Roman" w:cs="Times New Roman"/>
          <w:sz w:val="20"/>
          <w:szCs w:val="20"/>
        </w:rPr>
        <w:t xml:space="preserve"> mauris. </w:t>
      </w:r>
      <w:proofErr w:type="spellStart"/>
      <w:r w:rsidRPr="00EF2B14">
        <w:rPr>
          <w:rFonts w:ascii="Times New Roman" w:hAnsi="Times New Roman" w:cs="Times New Roman"/>
          <w:sz w:val="20"/>
          <w:szCs w:val="20"/>
        </w:rPr>
        <w:t>Nam</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arcu</w:t>
      </w:r>
      <w:proofErr w:type="spellEnd"/>
      <w:r w:rsidRPr="00EF2B14">
        <w:rPr>
          <w:rFonts w:ascii="Times New Roman" w:hAnsi="Times New Roman" w:cs="Times New Roman"/>
          <w:sz w:val="20"/>
          <w:szCs w:val="20"/>
        </w:rPr>
        <w:t xml:space="preserve"> libero, </w:t>
      </w:r>
      <w:proofErr w:type="spellStart"/>
      <w:r w:rsidRPr="00EF2B14">
        <w:rPr>
          <w:rFonts w:ascii="Times New Roman" w:hAnsi="Times New Roman" w:cs="Times New Roman"/>
          <w:sz w:val="20"/>
          <w:szCs w:val="20"/>
        </w:rPr>
        <w:t>nonummy</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eget</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consectetuer</w:t>
      </w:r>
      <w:proofErr w:type="spellEnd"/>
      <w:r w:rsidRPr="00EF2B14">
        <w:rPr>
          <w:rFonts w:ascii="Times New Roman" w:hAnsi="Times New Roman" w:cs="Times New Roman"/>
          <w:sz w:val="20"/>
          <w:szCs w:val="20"/>
        </w:rPr>
        <w:t xml:space="preserve"> id, </w:t>
      </w:r>
      <w:proofErr w:type="spellStart"/>
      <w:r w:rsidRPr="00EF2B14">
        <w:rPr>
          <w:rFonts w:ascii="Times New Roman" w:hAnsi="Times New Roman" w:cs="Times New Roman"/>
          <w:sz w:val="20"/>
          <w:szCs w:val="20"/>
        </w:rPr>
        <w:t>vulputate</w:t>
      </w:r>
      <w:proofErr w:type="spellEnd"/>
      <w:r w:rsidRPr="00EF2B14">
        <w:rPr>
          <w:rFonts w:ascii="Times New Roman" w:hAnsi="Times New Roman" w:cs="Times New Roman"/>
          <w:sz w:val="20"/>
          <w:szCs w:val="20"/>
        </w:rPr>
        <w:t xml:space="preserve"> a, magna. </w:t>
      </w:r>
      <w:proofErr w:type="spellStart"/>
      <w:r w:rsidRPr="00EF2B14">
        <w:rPr>
          <w:rFonts w:ascii="Times New Roman" w:hAnsi="Times New Roman" w:cs="Times New Roman"/>
          <w:sz w:val="20"/>
          <w:szCs w:val="20"/>
        </w:rPr>
        <w:t>Donec</w:t>
      </w:r>
      <w:proofErr w:type="spellEnd"/>
      <w:r w:rsidRPr="00EF2B14">
        <w:rPr>
          <w:rFonts w:ascii="Times New Roman" w:hAnsi="Times New Roman" w:cs="Times New Roman"/>
          <w:sz w:val="20"/>
          <w:szCs w:val="20"/>
        </w:rPr>
        <w:t xml:space="preserve"> vehicula </w:t>
      </w:r>
      <w:proofErr w:type="spellStart"/>
      <w:r w:rsidRPr="00EF2B14">
        <w:rPr>
          <w:rFonts w:ascii="Times New Roman" w:hAnsi="Times New Roman" w:cs="Times New Roman"/>
          <w:sz w:val="20"/>
          <w:szCs w:val="20"/>
        </w:rPr>
        <w:t>augue</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eu</w:t>
      </w:r>
      <w:proofErr w:type="spellEnd"/>
      <w:r w:rsidRPr="00EF2B14">
        <w:rPr>
          <w:rFonts w:ascii="Times New Roman" w:hAnsi="Times New Roman" w:cs="Times New Roman"/>
          <w:sz w:val="20"/>
          <w:szCs w:val="20"/>
        </w:rPr>
        <w:t xml:space="preserve"> neque. </w:t>
      </w:r>
      <w:proofErr w:type="spellStart"/>
      <w:r w:rsidRPr="00EF2B14">
        <w:rPr>
          <w:rFonts w:ascii="Times New Roman" w:hAnsi="Times New Roman" w:cs="Times New Roman"/>
          <w:sz w:val="20"/>
          <w:szCs w:val="20"/>
        </w:rPr>
        <w:t>Pellentesque</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habitant</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morbi</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tristique</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senectus</w:t>
      </w:r>
      <w:proofErr w:type="spellEnd"/>
      <w:r w:rsidRPr="00EF2B14">
        <w:rPr>
          <w:rFonts w:ascii="Times New Roman" w:hAnsi="Times New Roman" w:cs="Times New Roman"/>
          <w:sz w:val="20"/>
          <w:szCs w:val="20"/>
        </w:rPr>
        <w:t xml:space="preserve"> et </w:t>
      </w:r>
      <w:proofErr w:type="spellStart"/>
      <w:r w:rsidRPr="00EF2B14">
        <w:rPr>
          <w:rFonts w:ascii="Times New Roman" w:hAnsi="Times New Roman" w:cs="Times New Roman"/>
          <w:sz w:val="20"/>
          <w:szCs w:val="20"/>
        </w:rPr>
        <w:t>netus</w:t>
      </w:r>
      <w:proofErr w:type="spellEnd"/>
      <w:r w:rsidRPr="00EF2B14">
        <w:rPr>
          <w:rFonts w:ascii="Times New Roman" w:hAnsi="Times New Roman" w:cs="Times New Roman"/>
          <w:sz w:val="20"/>
          <w:szCs w:val="20"/>
        </w:rPr>
        <w:t xml:space="preserve"> et </w:t>
      </w:r>
      <w:proofErr w:type="spellStart"/>
      <w:r w:rsidRPr="00EF2B14">
        <w:rPr>
          <w:rFonts w:ascii="Times New Roman" w:hAnsi="Times New Roman" w:cs="Times New Roman"/>
          <w:sz w:val="20"/>
          <w:szCs w:val="20"/>
        </w:rPr>
        <w:t>malesuada</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fames</w:t>
      </w:r>
      <w:proofErr w:type="spellEnd"/>
      <w:r w:rsidRPr="00EF2B14">
        <w:rPr>
          <w:rFonts w:ascii="Times New Roman" w:hAnsi="Times New Roman" w:cs="Times New Roman"/>
          <w:sz w:val="20"/>
          <w:szCs w:val="20"/>
        </w:rPr>
        <w:t xml:space="preserve"> ac </w:t>
      </w:r>
      <w:proofErr w:type="spellStart"/>
      <w:r w:rsidRPr="00EF2B14">
        <w:rPr>
          <w:rFonts w:ascii="Times New Roman" w:hAnsi="Times New Roman" w:cs="Times New Roman"/>
          <w:sz w:val="20"/>
          <w:szCs w:val="20"/>
        </w:rPr>
        <w:t>turpis</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egestas</w:t>
      </w:r>
      <w:proofErr w:type="spellEnd"/>
      <w:r w:rsidRPr="00EF2B14">
        <w:rPr>
          <w:rFonts w:ascii="Times New Roman" w:hAnsi="Times New Roman" w:cs="Times New Roman"/>
          <w:sz w:val="20"/>
          <w:szCs w:val="20"/>
        </w:rPr>
        <w:t xml:space="preserve">. Mauris ut leo. Cras </w:t>
      </w:r>
      <w:proofErr w:type="spellStart"/>
      <w:r w:rsidRPr="00EF2B14">
        <w:rPr>
          <w:rFonts w:ascii="Times New Roman" w:hAnsi="Times New Roman" w:cs="Times New Roman"/>
          <w:sz w:val="20"/>
          <w:szCs w:val="20"/>
        </w:rPr>
        <w:t>viverra</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metus</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rhoncus</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sem</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Nulla</w:t>
      </w:r>
      <w:proofErr w:type="spellEnd"/>
      <w:r w:rsidRPr="00EF2B14">
        <w:rPr>
          <w:rFonts w:ascii="Times New Roman" w:hAnsi="Times New Roman" w:cs="Times New Roman"/>
          <w:sz w:val="20"/>
          <w:szCs w:val="20"/>
        </w:rPr>
        <w:t xml:space="preserve"> et </w:t>
      </w:r>
      <w:proofErr w:type="spellStart"/>
      <w:r w:rsidRPr="00EF2B14">
        <w:rPr>
          <w:rFonts w:ascii="Times New Roman" w:hAnsi="Times New Roman" w:cs="Times New Roman"/>
          <w:sz w:val="20"/>
          <w:szCs w:val="20"/>
        </w:rPr>
        <w:t>lectus</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vestibulum</w:t>
      </w:r>
      <w:proofErr w:type="spellEnd"/>
      <w:r w:rsidRPr="00EF2B14">
        <w:rPr>
          <w:rFonts w:ascii="Times New Roman" w:hAnsi="Times New Roman" w:cs="Times New Roman"/>
          <w:sz w:val="20"/>
          <w:szCs w:val="20"/>
        </w:rPr>
        <w:t xml:space="preserve"> urna </w:t>
      </w:r>
      <w:proofErr w:type="spellStart"/>
      <w:r w:rsidRPr="00EF2B14">
        <w:rPr>
          <w:rFonts w:ascii="Times New Roman" w:hAnsi="Times New Roman" w:cs="Times New Roman"/>
          <w:sz w:val="20"/>
          <w:szCs w:val="20"/>
        </w:rPr>
        <w:t>fringilla</w:t>
      </w:r>
      <w:proofErr w:type="spellEnd"/>
      <w:r w:rsidRPr="00EF2B14">
        <w:rPr>
          <w:rFonts w:ascii="Times New Roman" w:hAnsi="Times New Roman" w:cs="Times New Roman"/>
          <w:sz w:val="20"/>
          <w:szCs w:val="20"/>
        </w:rPr>
        <w:t xml:space="preserve"> ultrices. </w:t>
      </w:r>
      <w:proofErr w:type="spellStart"/>
      <w:r w:rsidRPr="00EF2B14">
        <w:rPr>
          <w:rFonts w:ascii="Times New Roman" w:hAnsi="Times New Roman" w:cs="Times New Roman"/>
          <w:sz w:val="20"/>
          <w:szCs w:val="20"/>
        </w:rPr>
        <w:t>Phasellus</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eu</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tellus</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sit</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amet</w:t>
      </w:r>
      <w:proofErr w:type="spellEnd"/>
      <w:r w:rsidRPr="00EF2B14">
        <w:rPr>
          <w:rFonts w:ascii="Times New Roman" w:hAnsi="Times New Roman" w:cs="Times New Roman"/>
          <w:sz w:val="20"/>
          <w:szCs w:val="20"/>
        </w:rPr>
        <w:t xml:space="preserve"> tortor </w:t>
      </w:r>
      <w:proofErr w:type="spellStart"/>
      <w:r w:rsidRPr="00EF2B14">
        <w:rPr>
          <w:rFonts w:ascii="Times New Roman" w:hAnsi="Times New Roman" w:cs="Times New Roman"/>
          <w:sz w:val="20"/>
          <w:szCs w:val="20"/>
        </w:rPr>
        <w:t>gravida</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placerat</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Integer</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sapien</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est</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iaculis</w:t>
      </w:r>
      <w:proofErr w:type="spellEnd"/>
      <w:r w:rsidRPr="00EF2B14">
        <w:rPr>
          <w:rFonts w:ascii="Times New Roman" w:hAnsi="Times New Roman" w:cs="Times New Roman"/>
          <w:sz w:val="20"/>
          <w:szCs w:val="20"/>
        </w:rPr>
        <w:t xml:space="preserve"> in, </w:t>
      </w:r>
      <w:proofErr w:type="spellStart"/>
      <w:r w:rsidRPr="00EF2B14">
        <w:rPr>
          <w:rFonts w:ascii="Times New Roman" w:hAnsi="Times New Roman" w:cs="Times New Roman"/>
          <w:sz w:val="20"/>
          <w:szCs w:val="20"/>
        </w:rPr>
        <w:t>pretium</w:t>
      </w:r>
      <w:proofErr w:type="spellEnd"/>
      <w:r w:rsidRPr="00EF2B14">
        <w:rPr>
          <w:rFonts w:ascii="Times New Roman" w:hAnsi="Times New Roman" w:cs="Times New Roman"/>
          <w:sz w:val="20"/>
          <w:szCs w:val="20"/>
        </w:rPr>
        <w:t xml:space="preserve"> quis, </w:t>
      </w:r>
      <w:proofErr w:type="spellStart"/>
      <w:r w:rsidRPr="00EF2B14">
        <w:rPr>
          <w:rFonts w:ascii="Times New Roman" w:hAnsi="Times New Roman" w:cs="Times New Roman"/>
          <w:sz w:val="20"/>
          <w:szCs w:val="20"/>
        </w:rPr>
        <w:t>viverra</w:t>
      </w:r>
      <w:proofErr w:type="spellEnd"/>
      <w:r w:rsidRPr="00EF2B14">
        <w:rPr>
          <w:rFonts w:ascii="Times New Roman" w:hAnsi="Times New Roman" w:cs="Times New Roman"/>
          <w:sz w:val="20"/>
          <w:szCs w:val="20"/>
        </w:rPr>
        <w:t xml:space="preserve"> ac, nunc. </w:t>
      </w:r>
      <w:proofErr w:type="spellStart"/>
      <w:r w:rsidRPr="00EF2B14">
        <w:rPr>
          <w:rFonts w:ascii="Times New Roman" w:hAnsi="Times New Roman" w:cs="Times New Roman"/>
          <w:sz w:val="20"/>
          <w:szCs w:val="20"/>
        </w:rPr>
        <w:t>Praesent</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eget</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sem</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vel</w:t>
      </w:r>
      <w:proofErr w:type="spellEnd"/>
      <w:r w:rsidRPr="00EF2B14">
        <w:rPr>
          <w:rFonts w:ascii="Times New Roman" w:hAnsi="Times New Roman" w:cs="Times New Roman"/>
          <w:sz w:val="20"/>
          <w:szCs w:val="20"/>
        </w:rPr>
        <w:t xml:space="preserve"> leo ultrices </w:t>
      </w:r>
      <w:proofErr w:type="spellStart"/>
      <w:r w:rsidRPr="00EF2B14">
        <w:rPr>
          <w:rFonts w:ascii="Times New Roman" w:hAnsi="Times New Roman" w:cs="Times New Roman"/>
          <w:sz w:val="20"/>
          <w:szCs w:val="20"/>
        </w:rPr>
        <w:t>bibendum</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Aenean</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faucibus</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Morbi</w:t>
      </w:r>
      <w:proofErr w:type="spellEnd"/>
      <w:r w:rsidRPr="00EF2B14">
        <w:rPr>
          <w:rFonts w:ascii="Times New Roman" w:hAnsi="Times New Roman" w:cs="Times New Roman"/>
          <w:sz w:val="20"/>
          <w:szCs w:val="20"/>
        </w:rPr>
        <w:t xml:space="preserve"> dolor </w:t>
      </w:r>
      <w:proofErr w:type="spellStart"/>
      <w:r w:rsidRPr="00EF2B14">
        <w:rPr>
          <w:rFonts w:ascii="Times New Roman" w:hAnsi="Times New Roman" w:cs="Times New Roman"/>
          <w:sz w:val="20"/>
          <w:szCs w:val="20"/>
        </w:rPr>
        <w:t>nulla</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malesuada</w:t>
      </w:r>
      <w:proofErr w:type="spellEnd"/>
      <w:r w:rsidRPr="00EF2B14">
        <w:rPr>
          <w:rFonts w:ascii="Times New Roman" w:hAnsi="Times New Roman" w:cs="Times New Roman"/>
          <w:sz w:val="20"/>
          <w:szCs w:val="20"/>
        </w:rPr>
        <w:t xml:space="preserve"> </w:t>
      </w:r>
      <w:proofErr w:type="spellStart"/>
      <w:r w:rsidRPr="00EF2B14">
        <w:rPr>
          <w:rFonts w:ascii="Times New Roman" w:hAnsi="Times New Roman" w:cs="Times New Roman"/>
          <w:sz w:val="20"/>
          <w:szCs w:val="20"/>
        </w:rPr>
        <w:t>eu</w:t>
      </w:r>
      <w:proofErr w:type="spellEnd"/>
      <w:r w:rsidRPr="00EF2B14">
        <w:rPr>
          <w:rFonts w:ascii="Times New Roman" w:hAnsi="Times New Roman" w:cs="Times New Roman"/>
          <w:sz w:val="20"/>
          <w:szCs w:val="20"/>
        </w:rPr>
        <w:t xml:space="preserve">, pulvinar at, </w:t>
      </w:r>
      <w:proofErr w:type="spellStart"/>
      <w:r w:rsidRPr="00EF2B14">
        <w:rPr>
          <w:rFonts w:ascii="Times New Roman" w:hAnsi="Times New Roman" w:cs="Times New Roman"/>
          <w:sz w:val="20"/>
          <w:szCs w:val="20"/>
        </w:rPr>
        <w:t>mollis</w:t>
      </w:r>
      <w:proofErr w:type="spellEnd"/>
      <w:r w:rsidRPr="00EF2B14">
        <w:rPr>
          <w:rFonts w:ascii="Times New Roman" w:hAnsi="Times New Roman" w:cs="Times New Roman"/>
          <w:sz w:val="20"/>
          <w:szCs w:val="20"/>
        </w:rPr>
        <w:t xml:space="preserve"> ac, </w:t>
      </w:r>
      <w:proofErr w:type="spellStart"/>
      <w:r w:rsidRPr="00EF2B14">
        <w:rPr>
          <w:rFonts w:ascii="Times New Roman" w:hAnsi="Times New Roman" w:cs="Times New Roman"/>
          <w:sz w:val="20"/>
          <w:szCs w:val="20"/>
        </w:rPr>
        <w:t>nulla</w:t>
      </w:r>
      <w:proofErr w:type="spellEnd"/>
      <w:r w:rsidRPr="00EF2B14">
        <w:rPr>
          <w:rFonts w:ascii="Times New Roman" w:hAnsi="Times New Roman" w:cs="Times New Roman"/>
          <w:sz w:val="20"/>
          <w:szCs w:val="20"/>
        </w:rPr>
        <w:t xml:space="preserve">. </w:t>
      </w:r>
      <w:proofErr w:type="spellStart"/>
      <w:r w:rsidRPr="003F7DB9">
        <w:rPr>
          <w:rFonts w:ascii="Times New Roman" w:hAnsi="Times New Roman" w:cs="Times New Roman"/>
          <w:sz w:val="20"/>
          <w:szCs w:val="20"/>
          <w:lang w:val="en-CA"/>
        </w:rPr>
        <w:t>Curabitur</w:t>
      </w:r>
      <w:proofErr w:type="spellEnd"/>
      <w:r w:rsidRPr="003F7DB9">
        <w:rPr>
          <w:rFonts w:ascii="Times New Roman" w:hAnsi="Times New Roman" w:cs="Times New Roman"/>
          <w:sz w:val="20"/>
          <w:szCs w:val="20"/>
          <w:lang w:val="en-CA"/>
        </w:rPr>
        <w:t xml:space="preserve"> auctor semper. </w:t>
      </w:r>
      <w:proofErr w:type="spellStart"/>
      <w:r w:rsidRPr="003F7DB9">
        <w:rPr>
          <w:rFonts w:ascii="Times New Roman" w:hAnsi="Times New Roman" w:cs="Times New Roman"/>
          <w:sz w:val="20"/>
          <w:szCs w:val="20"/>
          <w:lang w:val="en-CA"/>
        </w:rPr>
        <w:t>Exempliis</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primae</w:t>
      </w:r>
      <w:proofErr w:type="spellEnd"/>
      <w:r w:rsidRPr="003F7DB9">
        <w:rPr>
          <w:rFonts w:ascii="Times New Roman" w:hAnsi="Times New Roman" w:cs="Times New Roman"/>
          <w:sz w:val="20"/>
          <w:szCs w:val="20"/>
          <w:lang w:val="en-CA"/>
        </w:rPr>
        <w:t xml:space="preserve"> et </w:t>
      </w:r>
      <w:proofErr w:type="spellStart"/>
      <w:r w:rsidRPr="003F7DB9">
        <w:rPr>
          <w:rFonts w:ascii="Times New Roman" w:hAnsi="Times New Roman" w:cs="Times New Roman"/>
          <w:sz w:val="20"/>
          <w:szCs w:val="20"/>
          <w:lang w:val="en-CA"/>
        </w:rPr>
        <w:t>secondae</w:t>
      </w:r>
      <w:proofErr w:type="spellEnd"/>
      <w:r w:rsidRPr="003F7DB9">
        <w:rPr>
          <w:rFonts w:ascii="Times New Roman" w:hAnsi="Times New Roman" w:cs="Times New Roman"/>
          <w:sz w:val="20"/>
          <w:szCs w:val="20"/>
          <w:lang w:val="en-CA"/>
        </w:rPr>
        <w:t xml:space="preserve"> </w:t>
      </w:r>
      <w:proofErr w:type="spellStart"/>
      <w:r w:rsidRPr="003F7DB9">
        <w:rPr>
          <w:rFonts w:ascii="Times New Roman" w:hAnsi="Times New Roman" w:cs="Times New Roman"/>
          <w:sz w:val="20"/>
          <w:szCs w:val="20"/>
          <w:lang w:val="en-CA"/>
        </w:rPr>
        <w:t>erit</w:t>
      </w:r>
      <w:proofErr w:type="spellEnd"/>
      <w:r w:rsidRPr="003F7DB9">
        <w:rPr>
          <w:rFonts w:ascii="Times New Roman" w:hAnsi="Times New Roman" w:cs="Times New Roman"/>
          <w:sz w:val="20"/>
          <w:szCs w:val="20"/>
          <w:lang w:val="en-CA"/>
        </w:rPr>
        <w:t>.</w:t>
      </w:r>
      <w:r w:rsidR="00C60E51" w:rsidRPr="003F7DB9">
        <w:rPr>
          <w:rFonts w:ascii="Times New Roman" w:hAnsi="Times New Roman" w:cs="Times New Roman"/>
          <w:sz w:val="20"/>
          <w:szCs w:val="20"/>
          <w:lang w:val="en-CA"/>
        </w:rPr>
        <w:t xml:space="preserve"> Duis </w:t>
      </w:r>
      <w:proofErr w:type="spellStart"/>
      <w:r w:rsidR="00C60E51" w:rsidRPr="003F7DB9">
        <w:rPr>
          <w:rFonts w:ascii="Times New Roman" w:hAnsi="Times New Roman" w:cs="Times New Roman"/>
          <w:sz w:val="20"/>
          <w:szCs w:val="20"/>
          <w:lang w:val="en-CA"/>
        </w:rPr>
        <w:t>eget</w:t>
      </w:r>
      <w:proofErr w:type="spellEnd"/>
      <w:r w:rsidR="00C60E51" w:rsidRPr="003F7DB9">
        <w:rPr>
          <w:rFonts w:ascii="Times New Roman" w:hAnsi="Times New Roman" w:cs="Times New Roman"/>
          <w:sz w:val="20"/>
          <w:szCs w:val="20"/>
          <w:lang w:val="en-CA"/>
        </w:rPr>
        <w:t xml:space="preserve"> </w:t>
      </w:r>
      <w:proofErr w:type="spellStart"/>
      <w:r w:rsidR="00C60E51" w:rsidRPr="003F7DB9">
        <w:rPr>
          <w:rFonts w:ascii="Times New Roman" w:hAnsi="Times New Roman" w:cs="Times New Roman"/>
          <w:sz w:val="20"/>
          <w:szCs w:val="20"/>
          <w:lang w:val="en-CA"/>
        </w:rPr>
        <w:t>orci</w:t>
      </w:r>
      <w:proofErr w:type="spellEnd"/>
      <w:r w:rsidR="00C60E51" w:rsidRPr="003F7DB9">
        <w:rPr>
          <w:rFonts w:ascii="Times New Roman" w:hAnsi="Times New Roman" w:cs="Times New Roman"/>
          <w:sz w:val="20"/>
          <w:szCs w:val="20"/>
          <w:lang w:val="en-CA"/>
        </w:rPr>
        <w:t xml:space="preserve"> sit </w:t>
      </w:r>
      <w:proofErr w:type="spellStart"/>
      <w:r w:rsidR="00C60E51" w:rsidRPr="003F7DB9">
        <w:rPr>
          <w:rFonts w:ascii="Times New Roman" w:hAnsi="Times New Roman" w:cs="Times New Roman"/>
          <w:sz w:val="20"/>
          <w:szCs w:val="20"/>
          <w:lang w:val="en-CA"/>
        </w:rPr>
        <w:t>amet</w:t>
      </w:r>
      <w:proofErr w:type="spellEnd"/>
      <w:r w:rsidR="00C60E51" w:rsidRPr="003F7DB9">
        <w:rPr>
          <w:rFonts w:ascii="Times New Roman" w:hAnsi="Times New Roman" w:cs="Times New Roman"/>
          <w:sz w:val="20"/>
          <w:szCs w:val="20"/>
          <w:lang w:val="en-CA"/>
        </w:rPr>
        <w:t xml:space="preserve"> </w:t>
      </w:r>
      <w:proofErr w:type="spellStart"/>
      <w:r w:rsidR="00C60E51" w:rsidRPr="003F7DB9">
        <w:rPr>
          <w:rFonts w:ascii="Times New Roman" w:hAnsi="Times New Roman" w:cs="Times New Roman"/>
          <w:sz w:val="20"/>
          <w:szCs w:val="20"/>
          <w:lang w:val="en-CA"/>
        </w:rPr>
        <w:t>orci</w:t>
      </w:r>
      <w:proofErr w:type="spellEnd"/>
      <w:r w:rsidR="00C60E51" w:rsidRPr="003F7DB9">
        <w:rPr>
          <w:rFonts w:ascii="Times New Roman" w:hAnsi="Times New Roman" w:cs="Times New Roman"/>
          <w:sz w:val="20"/>
          <w:szCs w:val="20"/>
          <w:lang w:val="en-CA"/>
        </w:rPr>
        <w:t xml:space="preserve"> </w:t>
      </w:r>
      <w:proofErr w:type="spellStart"/>
      <w:r w:rsidR="00C60E51" w:rsidRPr="003F7DB9">
        <w:rPr>
          <w:rFonts w:ascii="Times New Roman" w:hAnsi="Times New Roman" w:cs="Times New Roman"/>
          <w:sz w:val="20"/>
          <w:szCs w:val="20"/>
          <w:lang w:val="en-CA"/>
        </w:rPr>
        <w:t>dignissim</w:t>
      </w:r>
      <w:proofErr w:type="spellEnd"/>
      <w:r w:rsidR="00C60E51" w:rsidRPr="003F7DB9">
        <w:rPr>
          <w:rFonts w:ascii="Times New Roman" w:hAnsi="Times New Roman" w:cs="Times New Roman"/>
          <w:sz w:val="20"/>
          <w:szCs w:val="20"/>
          <w:lang w:val="en-CA"/>
        </w:rPr>
        <w:t xml:space="preserve"> </w:t>
      </w:r>
      <w:proofErr w:type="spellStart"/>
      <w:r w:rsidR="00C60E51" w:rsidRPr="003F7DB9">
        <w:rPr>
          <w:rFonts w:ascii="Times New Roman" w:hAnsi="Times New Roman" w:cs="Times New Roman"/>
          <w:sz w:val="20"/>
          <w:szCs w:val="20"/>
          <w:lang w:val="en-CA"/>
        </w:rPr>
        <w:t>rutrum</w:t>
      </w:r>
      <w:proofErr w:type="spellEnd"/>
      <w:r w:rsidR="00C60E51" w:rsidRPr="003F7DB9">
        <w:rPr>
          <w:rFonts w:ascii="Times New Roman" w:hAnsi="Times New Roman" w:cs="Times New Roman"/>
          <w:sz w:val="20"/>
          <w:szCs w:val="20"/>
          <w:lang w:val="en-CA"/>
        </w:rPr>
        <w:t xml:space="preserve"> </w:t>
      </w:r>
      <w:proofErr w:type="spellStart"/>
      <w:r w:rsidR="00C60E51" w:rsidRPr="003F7DB9">
        <w:rPr>
          <w:rFonts w:ascii="Times New Roman" w:hAnsi="Times New Roman" w:cs="Times New Roman"/>
          <w:sz w:val="20"/>
          <w:szCs w:val="20"/>
          <w:lang w:val="en-CA"/>
        </w:rPr>
        <w:t>sitis</w:t>
      </w:r>
      <w:proofErr w:type="spellEnd"/>
      <w:r w:rsidR="00C60E51" w:rsidRPr="003F7DB9">
        <w:rPr>
          <w:rFonts w:ascii="Times New Roman" w:hAnsi="Times New Roman" w:cs="Times New Roman"/>
          <w:sz w:val="20"/>
          <w:szCs w:val="20"/>
          <w:lang w:val="en-CA"/>
        </w:rPr>
        <w:t>.</w:t>
      </w:r>
    </w:p>
    <w:p w14:paraId="326E0BEA" w14:textId="77777777" w:rsidR="00A175A0" w:rsidRPr="003F7DB9" w:rsidRDefault="00A175A0" w:rsidP="00A175A0">
      <w:pPr>
        <w:pStyle w:val="Sinespaciado"/>
        <w:jc w:val="both"/>
        <w:rPr>
          <w:rStyle w:val="Hipervnculo"/>
          <w:rFonts w:ascii="Times New Roman" w:hAnsi="Times New Roman" w:cs="Times New Roman"/>
          <w:color w:val="000000" w:themeColor="text1"/>
          <w:sz w:val="20"/>
          <w:szCs w:val="20"/>
          <w:u w:val="none"/>
          <w:lang w:val="en-CA"/>
        </w:rPr>
      </w:pPr>
    </w:p>
    <w:p w14:paraId="42CBE4C0" w14:textId="77777777" w:rsidR="00A175A0" w:rsidRPr="003516B2" w:rsidRDefault="00A175A0" w:rsidP="00A175A0">
      <w:pPr>
        <w:pStyle w:val="Sinespaciado"/>
        <w:jc w:val="both"/>
        <w:rPr>
          <w:rStyle w:val="Hipervnculo"/>
          <w:rFonts w:ascii="Times New Roman" w:hAnsi="Times New Roman" w:cs="Times New Roman"/>
          <w:b/>
          <w:color w:val="000000" w:themeColor="text1"/>
          <w:sz w:val="20"/>
          <w:szCs w:val="20"/>
          <w:u w:val="none"/>
        </w:rPr>
      </w:pPr>
      <w:r w:rsidRPr="003516B2">
        <w:rPr>
          <w:rStyle w:val="Hipervnculo"/>
          <w:rFonts w:ascii="Times New Roman" w:hAnsi="Times New Roman" w:cs="Times New Roman"/>
          <w:b/>
          <w:color w:val="000000" w:themeColor="text1"/>
          <w:sz w:val="20"/>
          <w:szCs w:val="20"/>
          <w:u w:val="none"/>
        </w:rPr>
        <w:t>Conclusiones, perspectivas y recomendaciones</w:t>
      </w:r>
    </w:p>
    <w:p w14:paraId="2313844D" w14:textId="77777777" w:rsidR="00A175A0" w:rsidRPr="00EF2B14" w:rsidRDefault="00A175A0" w:rsidP="00A175A0">
      <w:pPr>
        <w:pStyle w:val="Sinespaciado"/>
        <w:jc w:val="both"/>
        <w:rPr>
          <w:rStyle w:val="Hipervnculo"/>
          <w:rFonts w:ascii="Times New Roman" w:hAnsi="Times New Roman" w:cs="Times New Roman"/>
          <w:color w:val="000000" w:themeColor="text1"/>
          <w:sz w:val="20"/>
          <w:szCs w:val="20"/>
          <w:u w:val="none"/>
        </w:rPr>
      </w:pPr>
    </w:p>
    <w:p w14:paraId="70CB52C3" w14:textId="3FB7AA10" w:rsidR="00A175A0" w:rsidRDefault="2E4C4C59" w:rsidP="002D37F7">
      <w:pPr>
        <w:pStyle w:val="Sinespaciado"/>
        <w:ind w:firstLine="142"/>
        <w:jc w:val="both"/>
        <w:rPr>
          <w:rFonts w:ascii="Times New Roman" w:hAnsi="Times New Roman" w:cs="Times New Roman"/>
          <w:sz w:val="20"/>
          <w:szCs w:val="20"/>
        </w:rPr>
      </w:pPr>
      <w:r w:rsidRPr="2E4C4C59">
        <w:rPr>
          <w:rFonts w:ascii="Times New Roman" w:hAnsi="Times New Roman" w:cs="Times New Roman"/>
          <w:sz w:val="20"/>
          <w:szCs w:val="20"/>
        </w:rPr>
        <w:t>Esta sección debe de incluir resumir los hallazgos principales del estudio y destaca su relevancia. Deberá incluir: una discusión breve sobre lo que se aprendió en con el proyecto, cómo los resultados pueden aplicarse en la práctica o contribuir al campo de la ingeniería, sugerir posibles direcciones para futuras investigaciones basadas en los resultados obtenidos y destacar las contribuciones originarles del estudio al campo de la ingeniería. Esta sección debe estar bien estructurada y redactada de manera clara para que los lectores puedan comprender fácilmente el enfoque y resultados del estudio.</w:t>
      </w:r>
      <w:r w:rsidRPr="2E4C4C59">
        <w:rPr>
          <w:rFonts w:ascii="Times New Roman" w:hAnsi="Times New Roman" w:cs="Times New Roman"/>
        </w:rPr>
        <w:t xml:space="preserve">  </w:t>
      </w:r>
      <w:proofErr w:type="spellStart"/>
      <w:r w:rsidRPr="2E4C4C59">
        <w:rPr>
          <w:rFonts w:ascii="Times New Roman" w:hAnsi="Times New Roman" w:cs="Times New Roman"/>
          <w:sz w:val="20"/>
          <w:szCs w:val="20"/>
        </w:rPr>
        <w:t>Lorem</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ipsum</w:t>
      </w:r>
      <w:proofErr w:type="spellEnd"/>
      <w:r w:rsidRPr="2E4C4C59">
        <w:rPr>
          <w:rFonts w:ascii="Times New Roman" w:hAnsi="Times New Roman" w:cs="Times New Roman"/>
          <w:sz w:val="20"/>
          <w:szCs w:val="20"/>
        </w:rPr>
        <w:t xml:space="preserve"> dolor </w:t>
      </w:r>
      <w:proofErr w:type="spellStart"/>
      <w:r w:rsidRPr="2E4C4C59">
        <w:rPr>
          <w:rFonts w:ascii="Times New Roman" w:hAnsi="Times New Roman" w:cs="Times New Roman"/>
          <w:sz w:val="20"/>
          <w:szCs w:val="20"/>
        </w:rPr>
        <w:t>sit</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amet</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consectetuer</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adipiscing</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elit</w:t>
      </w:r>
      <w:proofErr w:type="spellEnd"/>
      <w:r w:rsidRPr="2E4C4C59">
        <w:rPr>
          <w:rFonts w:ascii="Times New Roman" w:hAnsi="Times New Roman" w:cs="Times New Roman"/>
          <w:sz w:val="20"/>
          <w:szCs w:val="20"/>
        </w:rPr>
        <w:t xml:space="preserve">. </w:t>
      </w:r>
      <w:r w:rsidRPr="2E4C4C59">
        <w:rPr>
          <w:rFonts w:ascii="Times New Roman" w:hAnsi="Times New Roman" w:cs="Times New Roman"/>
          <w:sz w:val="20"/>
          <w:szCs w:val="20"/>
          <w:lang w:val="en-CA"/>
        </w:rPr>
        <w:t xml:space="preserve">Ut </w:t>
      </w:r>
      <w:proofErr w:type="spellStart"/>
      <w:r w:rsidRPr="2E4C4C59">
        <w:rPr>
          <w:rFonts w:ascii="Times New Roman" w:hAnsi="Times New Roman" w:cs="Times New Roman"/>
          <w:sz w:val="20"/>
          <w:szCs w:val="20"/>
          <w:lang w:val="en-CA"/>
        </w:rPr>
        <w:t>purus</w:t>
      </w:r>
      <w:proofErr w:type="spellEnd"/>
      <w:r w:rsidRPr="2E4C4C59">
        <w:rPr>
          <w:rFonts w:ascii="Times New Roman" w:hAnsi="Times New Roman" w:cs="Times New Roman"/>
          <w:sz w:val="20"/>
          <w:szCs w:val="20"/>
          <w:lang w:val="en-CA"/>
        </w:rPr>
        <w:t xml:space="preserve"> </w:t>
      </w:r>
      <w:proofErr w:type="spellStart"/>
      <w:r w:rsidRPr="2E4C4C59">
        <w:rPr>
          <w:rFonts w:ascii="Times New Roman" w:hAnsi="Times New Roman" w:cs="Times New Roman"/>
          <w:sz w:val="20"/>
          <w:szCs w:val="20"/>
          <w:lang w:val="en-CA"/>
        </w:rPr>
        <w:t>elit</w:t>
      </w:r>
      <w:proofErr w:type="spellEnd"/>
      <w:r w:rsidRPr="2E4C4C59">
        <w:rPr>
          <w:rFonts w:ascii="Times New Roman" w:hAnsi="Times New Roman" w:cs="Times New Roman"/>
          <w:sz w:val="20"/>
          <w:szCs w:val="20"/>
          <w:lang w:val="en-CA"/>
        </w:rPr>
        <w:t xml:space="preserve">, vestibulum </w:t>
      </w:r>
      <w:proofErr w:type="spellStart"/>
      <w:r w:rsidRPr="2E4C4C59">
        <w:rPr>
          <w:rFonts w:ascii="Times New Roman" w:hAnsi="Times New Roman" w:cs="Times New Roman"/>
          <w:sz w:val="20"/>
          <w:szCs w:val="20"/>
          <w:lang w:val="en-CA"/>
        </w:rPr>
        <w:t>ut</w:t>
      </w:r>
      <w:proofErr w:type="spellEnd"/>
      <w:r w:rsidRPr="2E4C4C59">
        <w:rPr>
          <w:rFonts w:ascii="Times New Roman" w:hAnsi="Times New Roman" w:cs="Times New Roman"/>
          <w:sz w:val="20"/>
          <w:szCs w:val="20"/>
          <w:lang w:val="en-CA"/>
        </w:rPr>
        <w:t xml:space="preserve">, </w:t>
      </w:r>
      <w:proofErr w:type="spellStart"/>
      <w:r w:rsidRPr="2E4C4C59">
        <w:rPr>
          <w:rFonts w:ascii="Times New Roman" w:hAnsi="Times New Roman" w:cs="Times New Roman"/>
          <w:sz w:val="20"/>
          <w:szCs w:val="20"/>
          <w:lang w:val="en-CA"/>
        </w:rPr>
        <w:t>placerat</w:t>
      </w:r>
      <w:proofErr w:type="spellEnd"/>
      <w:r w:rsidRPr="2E4C4C59">
        <w:rPr>
          <w:rFonts w:ascii="Times New Roman" w:hAnsi="Times New Roman" w:cs="Times New Roman"/>
          <w:sz w:val="20"/>
          <w:szCs w:val="20"/>
          <w:lang w:val="en-CA"/>
        </w:rPr>
        <w:t xml:space="preserve"> ac, </w:t>
      </w:r>
      <w:proofErr w:type="spellStart"/>
      <w:r w:rsidRPr="2E4C4C59">
        <w:rPr>
          <w:rFonts w:ascii="Times New Roman" w:hAnsi="Times New Roman" w:cs="Times New Roman"/>
          <w:sz w:val="20"/>
          <w:szCs w:val="20"/>
          <w:lang w:val="en-CA"/>
        </w:rPr>
        <w:t>adipiscing</w:t>
      </w:r>
      <w:proofErr w:type="spellEnd"/>
      <w:r w:rsidRPr="2E4C4C59">
        <w:rPr>
          <w:rFonts w:ascii="Times New Roman" w:hAnsi="Times New Roman" w:cs="Times New Roman"/>
          <w:sz w:val="20"/>
          <w:szCs w:val="20"/>
          <w:lang w:val="en-CA"/>
        </w:rPr>
        <w:t xml:space="preserve"> vitae, </w:t>
      </w:r>
      <w:proofErr w:type="spellStart"/>
      <w:r w:rsidRPr="2E4C4C59">
        <w:rPr>
          <w:rFonts w:ascii="Times New Roman" w:hAnsi="Times New Roman" w:cs="Times New Roman"/>
          <w:sz w:val="20"/>
          <w:szCs w:val="20"/>
          <w:lang w:val="en-CA"/>
        </w:rPr>
        <w:t>felis</w:t>
      </w:r>
      <w:proofErr w:type="spellEnd"/>
      <w:r w:rsidRPr="2E4C4C59">
        <w:rPr>
          <w:rFonts w:ascii="Times New Roman" w:hAnsi="Times New Roman" w:cs="Times New Roman"/>
          <w:sz w:val="20"/>
          <w:szCs w:val="20"/>
          <w:lang w:val="en-CA"/>
        </w:rPr>
        <w:t xml:space="preserve">. </w:t>
      </w:r>
      <w:proofErr w:type="spellStart"/>
      <w:r w:rsidRPr="2E4C4C59">
        <w:rPr>
          <w:rFonts w:ascii="Times New Roman" w:hAnsi="Times New Roman" w:cs="Times New Roman"/>
          <w:sz w:val="20"/>
          <w:szCs w:val="20"/>
        </w:rPr>
        <w:t>Curabitur</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dictum</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gravida</w:t>
      </w:r>
      <w:proofErr w:type="spellEnd"/>
      <w:r w:rsidRPr="2E4C4C59">
        <w:rPr>
          <w:rFonts w:ascii="Times New Roman" w:hAnsi="Times New Roman" w:cs="Times New Roman"/>
          <w:sz w:val="20"/>
          <w:szCs w:val="20"/>
        </w:rPr>
        <w:t xml:space="preserve"> mauris. </w:t>
      </w:r>
      <w:proofErr w:type="spellStart"/>
      <w:r w:rsidRPr="2E4C4C59">
        <w:rPr>
          <w:rFonts w:ascii="Times New Roman" w:hAnsi="Times New Roman" w:cs="Times New Roman"/>
          <w:sz w:val="20"/>
          <w:szCs w:val="20"/>
        </w:rPr>
        <w:t>Nam</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arcu</w:t>
      </w:r>
      <w:proofErr w:type="spellEnd"/>
      <w:r w:rsidRPr="2E4C4C59">
        <w:rPr>
          <w:rFonts w:ascii="Times New Roman" w:hAnsi="Times New Roman" w:cs="Times New Roman"/>
          <w:sz w:val="20"/>
          <w:szCs w:val="20"/>
        </w:rPr>
        <w:t xml:space="preserve"> libero, </w:t>
      </w:r>
      <w:proofErr w:type="spellStart"/>
      <w:r w:rsidRPr="2E4C4C59">
        <w:rPr>
          <w:rFonts w:ascii="Times New Roman" w:hAnsi="Times New Roman" w:cs="Times New Roman"/>
          <w:sz w:val="20"/>
          <w:szCs w:val="20"/>
        </w:rPr>
        <w:t>nonummy</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eget</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consectetuer</w:t>
      </w:r>
      <w:proofErr w:type="spellEnd"/>
      <w:r w:rsidRPr="2E4C4C59">
        <w:rPr>
          <w:rFonts w:ascii="Times New Roman" w:hAnsi="Times New Roman" w:cs="Times New Roman"/>
          <w:sz w:val="20"/>
          <w:szCs w:val="20"/>
        </w:rPr>
        <w:t xml:space="preserve"> id, </w:t>
      </w:r>
      <w:proofErr w:type="spellStart"/>
      <w:r w:rsidRPr="2E4C4C59">
        <w:rPr>
          <w:rFonts w:ascii="Times New Roman" w:hAnsi="Times New Roman" w:cs="Times New Roman"/>
          <w:sz w:val="20"/>
          <w:szCs w:val="20"/>
        </w:rPr>
        <w:t>vulputate</w:t>
      </w:r>
      <w:proofErr w:type="spellEnd"/>
      <w:r w:rsidRPr="2E4C4C59">
        <w:rPr>
          <w:rFonts w:ascii="Times New Roman" w:hAnsi="Times New Roman" w:cs="Times New Roman"/>
          <w:sz w:val="20"/>
          <w:szCs w:val="20"/>
        </w:rPr>
        <w:t xml:space="preserve"> a, magna. </w:t>
      </w:r>
      <w:proofErr w:type="spellStart"/>
      <w:r w:rsidRPr="2E4C4C59">
        <w:rPr>
          <w:rFonts w:ascii="Times New Roman" w:hAnsi="Times New Roman" w:cs="Times New Roman"/>
          <w:sz w:val="20"/>
          <w:szCs w:val="20"/>
        </w:rPr>
        <w:t>Donec</w:t>
      </w:r>
      <w:proofErr w:type="spellEnd"/>
      <w:r w:rsidRPr="2E4C4C59">
        <w:rPr>
          <w:rFonts w:ascii="Times New Roman" w:hAnsi="Times New Roman" w:cs="Times New Roman"/>
          <w:sz w:val="20"/>
          <w:szCs w:val="20"/>
        </w:rPr>
        <w:t xml:space="preserve"> vehicula </w:t>
      </w:r>
      <w:proofErr w:type="spellStart"/>
      <w:r w:rsidRPr="2E4C4C59">
        <w:rPr>
          <w:rFonts w:ascii="Times New Roman" w:hAnsi="Times New Roman" w:cs="Times New Roman"/>
          <w:sz w:val="20"/>
          <w:szCs w:val="20"/>
        </w:rPr>
        <w:t>augue</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eu</w:t>
      </w:r>
      <w:proofErr w:type="spellEnd"/>
      <w:r w:rsidRPr="2E4C4C59">
        <w:rPr>
          <w:rFonts w:ascii="Times New Roman" w:hAnsi="Times New Roman" w:cs="Times New Roman"/>
          <w:sz w:val="20"/>
          <w:szCs w:val="20"/>
        </w:rPr>
        <w:t xml:space="preserve"> neque. </w:t>
      </w:r>
      <w:proofErr w:type="spellStart"/>
      <w:r w:rsidRPr="2E4C4C59">
        <w:rPr>
          <w:rFonts w:ascii="Times New Roman" w:hAnsi="Times New Roman" w:cs="Times New Roman"/>
          <w:sz w:val="20"/>
          <w:szCs w:val="20"/>
        </w:rPr>
        <w:t>Pellentesque</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habitant</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morbi</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tristique</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senectus</w:t>
      </w:r>
      <w:proofErr w:type="spellEnd"/>
      <w:r w:rsidRPr="2E4C4C59">
        <w:rPr>
          <w:rFonts w:ascii="Times New Roman" w:hAnsi="Times New Roman" w:cs="Times New Roman"/>
          <w:sz w:val="20"/>
          <w:szCs w:val="20"/>
        </w:rPr>
        <w:t xml:space="preserve"> et </w:t>
      </w:r>
      <w:proofErr w:type="spellStart"/>
      <w:r w:rsidRPr="2E4C4C59">
        <w:rPr>
          <w:rFonts w:ascii="Times New Roman" w:hAnsi="Times New Roman" w:cs="Times New Roman"/>
          <w:sz w:val="20"/>
          <w:szCs w:val="20"/>
        </w:rPr>
        <w:t>netus</w:t>
      </w:r>
      <w:proofErr w:type="spellEnd"/>
      <w:r w:rsidRPr="2E4C4C59">
        <w:rPr>
          <w:rFonts w:ascii="Times New Roman" w:hAnsi="Times New Roman" w:cs="Times New Roman"/>
          <w:sz w:val="20"/>
          <w:szCs w:val="20"/>
        </w:rPr>
        <w:t xml:space="preserve"> et </w:t>
      </w:r>
      <w:proofErr w:type="spellStart"/>
      <w:r w:rsidRPr="2E4C4C59">
        <w:rPr>
          <w:rFonts w:ascii="Times New Roman" w:hAnsi="Times New Roman" w:cs="Times New Roman"/>
          <w:sz w:val="20"/>
          <w:szCs w:val="20"/>
        </w:rPr>
        <w:t>malesuada</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fames</w:t>
      </w:r>
      <w:proofErr w:type="spellEnd"/>
      <w:r w:rsidRPr="2E4C4C59">
        <w:rPr>
          <w:rFonts w:ascii="Times New Roman" w:hAnsi="Times New Roman" w:cs="Times New Roman"/>
          <w:sz w:val="20"/>
          <w:szCs w:val="20"/>
        </w:rPr>
        <w:t xml:space="preserve"> ac </w:t>
      </w:r>
      <w:proofErr w:type="spellStart"/>
      <w:r w:rsidRPr="2E4C4C59">
        <w:rPr>
          <w:rFonts w:ascii="Times New Roman" w:hAnsi="Times New Roman" w:cs="Times New Roman"/>
          <w:sz w:val="20"/>
          <w:szCs w:val="20"/>
        </w:rPr>
        <w:t>turpis</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egestas</w:t>
      </w:r>
      <w:proofErr w:type="spellEnd"/>
      <w:r w:rsidRPr="2E4C4C59">
        <w:rPr>
          <w:rFonts w:ascii="Times New Roman" w:hAnsi="Times New Roman" w:cs="Times New Roman"/>
          <w:sz w:val="20"/>
          <w:szCs w:val="20"/>
        </w:rPr>
        <w:t xml:space="preserve">. Mauris ut leo. Cras </w:t>
      </w:r>
      <w:proofErr w:type="spellStart"/>
      <w:r w:rsidRPr="2E4C4C59">
        <w:rPr>
          <w:rFonts w:ascii="Times New Roman" w:hAnsi="Times New Roman" w:cs="Times New Roman"/>
          <w:sz w:val="20"/>
          <w:szCs w:val="20"/>
        </w:rPr>
        <w:t>viverra</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metus</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rhoncus</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sem</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Nulla</w:t>
      </w:r>
      <w:proofErr w:type="spellEnd"/>
      <w:r w:rsidRPr="2E4C4C59">
        <w:rPr>
          <w:rFonts w:ascii="Times New Roman" w:hAnsi="Times New Roman" w:cs="Times New Roman"/>
          <w:sz w:val="20"/>
          <w:szCs w:val="20"/>
        </w:rPr>
        <w:t xml:space="preserve"> et </w:t>
      </w:r>
      <w:proofErr w:type="spellStart"/>
      <w:r w:rsidRPr="2E4C4C59">
        <w:rPr>
          <w:rFonts w:ascii="Times New Roman" w:hAnsi="Times New Roman" w:cs="Times New Roman"/>
          <w:sz w:val="20"/>
          <w:szCs w:val="20"/>
        </w:rPr>
        <w:t>lectus</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vestibulum</w:t>
      </w:r>
      <w:proofErr w:type="spellEnd"/>
      <w:r w:rsidRPr="2E4C4C59">
        <w:rPr>
          <w:rFonts w:ascii="Times New Roman" w:hAnsi="Times New Roman" w:cs="Times New Roman"/>
          <w:sz w:val="20"/>
          <w:szCs w:val="20"/>
        </w:rPr>
        <w:t xml:space="preserve"> urna </w:t>
      </w:r>
      <w:proofErr w:type="spellStart"/>
      <w:r w:rsidRPr="2E4C4C59">
        <w:rPr>
          <w:rFonts w:ascii="Times New Roman" w:hAnsi="Times New Roman" w:cs="Times New Roman"/>
          <w:sz w:val="20"/>
          <w:szCs w:val="20"/>
        </w:rPr>
        <w:t>fringilla</w:t>
      </w:r>
      <w:proofErr w:type="spellEnd"/>
      <w:r w:rsidRPr="2E4C4C59">
        <w:rPr>
          <w:rFonts w:ascii="Times New Roman" w:hAnsi="Times New Roman" w:cs="Times New Roman"/>
          <w:sz w:val="20"/>
          <w:szCs w:val="20"/>
        </w:rPr>
        <w:t xml:space="preserve"> ultrices. </w:t>
      </w:r>
      <w:proofErr w:type="spellStart"/>
      <w:r w:rsidRPr="2E4C4C59">
        <w:rPr>
          <w:rFonts w:ascii="Times New Roman" w:hAnsi="Times New Roman" w:cs="Times New Roman"/>
          <w:sz w:val="20"/>
          <w:szCs w:val="20"/>
        </w:rPr>
        <w:t>Phasellus</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eu</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tellus</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sit</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amet</w:t>
      </w:r>
      <w:proofErr w:type="spellEnd"/>
      <w:r w:rsidRPr="2E4C4C59">
        <w:rPr>
          <w:rFonts w:ascii="Times New Roman" w:hAnsi="Times New Roman" w:cs="Times New Roman"/>
          <w:sz w:val="20"/>
          <w:szCs w:val="20"/>
        </w:rPr>
        <w:t xml:space="preserve"> tortor </w:t>
      </w:r>
      <w:proofErr w:type="spellStart"/>
      <w:r w:rsidRPr="2E4C4C59">
        <w:rPr>
          <w:rFonts w:ascii="Times New Roman" w:hAnsi="Times New Roman" w:cs="Times New Roman"/>
          <w:sz w:val="20"/>
          <w:szCs w:val="20"/>
        </w:rPr>
        <w:lastRenderedPageBreak/>
        <w:t>gravida</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placerat</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Integer</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sapien</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est</w:t>
      </w:r>
      <w:proofErr w:type="spellEnd"/>
      <w:r w:rsidRPr="2E4C4C59">
        <w:rPr>
          <w:rFonts w:ascii="Times New Roman" w:hAnsi="Times New Roman" w:cs="Times New Roman"/>
          <w:sz w:val="20"/>
          <w:szCs w:val="20"/>
        </w:rPr>
        <w:t xml:space="preserve">, </w:t>
      </w:r>
      <w:proofErr w:type="spellStart"/>
      <w:r w:rsidRPr="2E4C4C59">
        <w:rPr>
          <w:rFonts w:ascii="Times New Roman" w:hAnsi="Times New Roman" w:cs="Times New Roman"/>
          <w:sz w:val="20"/>
          <w:szCs w:val="20"/>
        </w:rPr>
        <w:t>iaculis</w:t>
      </w:r>
      <w:proofErr w:type="spellEnd"/>
      <w:r w:rsidRPr="2E4C4C59">
        <w:rPr>
          <w:rFonts w:ascii="Times New Roman" w:hAnsi="Times New Roman" w:cs="Times New Roman"/>
          <w:sz w:val="20"/>
          <w:szCs w:val="20"/>
        </w:rPr>
        <w:t xml:space="preserve"> in, </w:t>
      </w:r>
      <w:proofErr w:type="spellStart"/>
      <w:r w:rsidRPr="2E4C4C59">
        <w:rPr>
          <w:rFonts w:ascii="Times New Roman" w:hAnsi="Times New Roman" w:cs="Times New Roman"/>
          <w:sz w:val="20"/>
          <w:szCs w:val="20"/>
        </w:rPr>
        <w:t>pretium</w:t>
      </w:r>
      <w:proofErr w:type="spellEnd"/>
      <w:r w:rsidRPr="2E4C4C59">
        <w:rPr>
          <w:rFonts w:ascii="Times New Roman" w:hAnsi="Times New Roman" w:cs="Times New Roman"/>
          <w:sz w:val="20"/>
          <w:szCs w:val="20"/>
        </w:rPr>
        <w:t xml:space="preserve"> quis, </w:t>
      </w:r>
      <w:proofErr w:type="spellStart"/>
      <w:r w:rsidRPr="2E4C4C59">
        <w:rPr>
          <w:rFonts w:ascii="Times New Roman" w:hAnsi="Times New Roman" w:cs="Times New Roman"/>
          <w:sz w:val="20"/>
          <w:szCs w:val="20"/>
        </w:rPr>
        <w:t>viverra</w:t>
      </w:r>
      <w:proofErr w:type="spellEnd"/>
      <w:r w:rsidRPr="2E4C4C59">
        <w:rPr>
          <w:rFonts w:ascii="Times New Roman" w:hAnsi="Times New Roman" w:cs="Times New Roman"/>
          <w:sz w:val="20"/>
          <w:szCs w:val="20"/>
        </w:rPr>
        <w:t xml:space="preserve"> ac, nunc. </w:t>
      </w:r>
    </w:p>
    <w:p w14:paraId="65C6E530" w14:textId="4036838E" w:rsidR="008657F6" w:rsidRDefault="008657F6" w:rsidP="00A175A0">
      <w:pPr>
        <w:pStyle w:val="Sinespaciado"/>
        <w:jc w:val="both"/>
        <w:rPr>
          <w:rFonts w:ascii="Times New Roman" w:hAnsi="Times New Roman" w:cs="Times New Roman"/>
          <w:sz w:val="20"/>
          <w:szCs w:val="20"/>
        </w:rPr>
      </w:pPr>
    </w:p>
    <w:p w14:paraId="1400D4AF" w14:textId="77777777" w:rsidR="008657F6" w:rsidRDefault="008657F6" w:rsidP="00A175A0">
      <w:pPr>
        <w:pStyle w:val="Sinespaciado"/>
        <w:jc w:val="both"/>
        <w:rPr>
          <w:rFonts w:ascii="Times New Roman" w:hAnsi="Times New Roman" w:cs="Times New Roman"/>
          <w:sz w:val="20"/>
          <w:szCs w:val="20"/>
        </w:rPr>
        <w:sectPr w:rsidR="008657F6" w:rsidSect="00F64BE8">
          <w:type w:val="continuous"/>
          <w:pgSz w:w="12240" w:h="15840"/>
          <w:pgMar w:top="851" w:right="1134" w:bottom="1134" w:left="1134" w:header="425" w:footer="709" w:gutter="0"/>
          <w:cols w:num="2" w:space="340"/>
          <w:docGrid w:linePitch="360"/>
        </w:sectPr>
      </w:pPr>
    </w:p>
    <w:p w14:paraId="0661ADF0" w14:textId="387BB5A1" w:rsidR="008657F6" w:rsidRDefault="008657F6" w:rsidP="00A175A0">
      <w:pPr>
        <w:pStyle w:val="Sinespaciado"/>
        <w:jc w:val="both"/>
        <w:rPr>
          <w:rFonts w:ascii="Times New Roman" w:hAnsi="Times New Roman" w:cs="Times New Roman"/>
          <w:sz w:val="20"/>
          <w:szCs w:val="20"/>
        </w:rPr>
      </w:pPr>
    </w:p>
    <w:p w14:paraId="62EB49CD" w14:textId="77777777" w:rsidR="008657F6" w:rsidRPr="0051444D" w:rsidRDefault="008657F6" w:rsidP="008657F6">
      <w:pPr>
        <w:rPr>
          <w:rStyle w:val="Hipervnculo"/>
          <w:rFonts w:cs="Times New Roman"/>
          <w:b/>
          <w:color w:val="000000" w:themeColor="text1"/>
          <w:sz w:val="20"/>
          <w:szCs w:val="20"/>
          <w:u w:val="none"/>
        </w:rPr>
      </w:pPr>
      <w:r w:rsidRPr="00D82DFB">
        <w:rPr>
          <w:rStyle w:val="Hipervnculo"/>
          <w:rFonts w:cs="Times New Roman"/>
          <w:b/>
          <w:color w:val="000000" w:themeColor="text1"/>
          <w:sz w:val="20"/>
          <w:szCs w:val="20"/>
          <w:u w:val="none"/>
        </w:rPr>
        <w:t>Referencias</w:t>
      </w:r>
    </w:p>
    <w:p w14:paraId="0F573565" w14:textId="77777777" w:rsidR="007277B8" w:rsidRPr="0091456C" w:rsidRDefault="007277B8" w:rsidP="007277B8">
      <w:pPr>
        <w:pStyle w:val="Sinespaciado"/>
        <w:ind w:left="705" w:hanging="705"/>
        <w:rPr>
          <w:rFonts w:ascii="Times New Roman" w:hAnsi="Times New Roman" w:cs="Times New Roman"/>
          <w:sz w:val="20"/>
          <w:szCs w:val="20"/>
          <w:lang w:val="en-US"/>
        </w:rPr>
      </w:pPr>
      <w:r w:rsidRPr="0091456C">
        <w:rPr>
          <w:rFonts w:ascii="Times New Roman" w:hAnsi="Times New Roman" w:cs="Times New Roman"/>
          <w:sz w:val="20"/>
          <w:szCs w:val="20"/>
          <w:lang w:val="en-US"/>
        </w:rPr>
        <w:t>[1]</w:t>
      </w:r>
      <w:r w:rsidRPr="0091456C">
        <w:rPr>
          <w:lang w:val="en-US"/>
        </w:rPr>
        <w:tab/>
      </w:r>
      <w:r w:rsidRPr="0091456C">
        <w:rPr>
          <w:rFonts w:ascii="Times New Roman" w:hAnsi="Times New Roman" w:cs="Times New Roman"/>
          <w:sz w:val="20"/>
          <w:szCs w:val="20"/>
          <w:lang w:val="en-US"/>
        </w:rPr>
        <w:t xml:space="preserve">R. Yousefian and S. </w:t>
      </w:r>
      <w:proofErr w:type="spellStart"/>
      <w:r w:rsidRPr="0091456C">
        <w:rPr>
          <w:rFonts w:ascii="Times New Roman" w:hAnsi="Times New Roman" w:cs="Times New Roman"/>
          <w:sz w:val="20"/>
          <w:szCs w:val="20"/>
          <w:lang w:val="en-US"/>
        </w:rPr>
        <w:t>Kamalasadan</w:t>
      </w:r>
      <w:proofErr w:type="spellEnd"/>
      <w:r w:rsidRPr="0091456C">
        <w:rPr>
          <w:rFonts w:ascii="Times New Roman" w:hAnsi="Times New Roman" w:cs="Times New Roman"/>
          <w:sz w:val="20"/>
          <w:szCs w:val="20"/>
          <w:lang w:val="en-US"/>
        </w:rPr>
        <w:t xml:space="preserve">, “A Lyapunov Function based optimal hybrid power system controller for improved transient stability”, </w:t>
      </w:r>
      <w:proofErr w:type="spellStart"/>
      <w:r w:rsidRPr="0091456C">
        <w:rPr>
          <w:rFonts w:ascii="Times New Roman" w:hAnsi="Times New Roman" w:cs="Times New Roman"/>
          <w:i/>
          <w:iCs/>
          <w:sz w:val="20"/>
          <w:szCs w:val="20"/>
          <w:lang w:val="en-US"/>
        </w:rPr>
        <w:t>Electr</w:t>
      </w:r>
      <w:proofErr w:type="spellEnd"/>
      <w:r w:rsidRPr="0091456C">
        <w:rPr>
          <w:rFonts w:ascii="Times New Roman" w:hAnsi="Times New Roman" w:cs="Times New Roman"/>
          <w:i/>
          <w:iCs/>
          <w:sz w:val="20"/>
          <w:szCs w:val="20"/>
          <w:lang w:val="en-US"/>
        </w:rPr>
        <w:t xml:space="preserve">. Power Syst. Res., </w:t>
      </w:r>
      <w:r w:rsidRPr="0091456C">
        <w:rPr>
          <w:rFonts w:ascii="Times New Roman" w:hAnsi="Times New Roman" w:cs="Times New Roman"/>
          <w:sz w:val="20"/>
          <w:szCs w:val="20"/>
          <w:lang w:val="en-US"/>
        </w:rPr>
        <w:t>Vol. 137, pp. 6 – 15, 2016.</w:t>
      </w:r>
    </w:p>
    <w:p w14:paraId="1FA82388" w14:textId="77777777" w:rsidR="007277B8" w:rsidRPr="0091456C" w:rsidRDefault="007277B8" w:rsidP="007277B8">
      <w:pPr>
        <w:pStyle w:val="Sinespaciado"/>
        <w:rPr>
          <w:rFonts w:ascii="Times New Roman" w:hAnsi="Times New Roman" w:cs="Times New Roman"/>
          <w:sz w:val="20"/>
          <w:szCs w:val="20"/>
          <w:lang w:val="en-US"/>
        </w:rPr>
      </w:pPr>
      <w:r w:rsidRPr="0091456C">
        <w:rPr>
          <w:rFonts w:ascii="Times New Roman" w:hAnsi="Times New Roman" w:cs="Times New Roman"/>
          <w:sz w:val="20"/>
          <w:szCs w:val="20"/>
          <w:lang w:val="en-US"/>
        </w:rPr>
        <w:t>[2]</w:t>
      </w:r>
      <w:r w:rsidRPr="0091456C">
        <w:rPr>
          <w:lang w:val="en-US"/>
        </w:rPr>
        <w:tab/>
      </w:r>
      <w:r w:rsidRPr="0091456C">
        <w:rPr>
          <w:rFonts w:ascii="Times New Roman" w:hAnsi="Times New Roman" w:cs="Times New Roman"/>
          <w:sz w:val="20"/>
          <w:szCs w:val="20"/>
          <w:lang w:val="en-US"/>
        </w:rPr>
        <w:t xml:space="preserve">B. Klaus y P. Horn, </w:t>
      </w:r>
      <w:r w:rsidRPr="0091456C">
        <w:rPr>
          <w:rFonts w:ascii="Times New Roman" w:hAnsi="Times New Roman" w:cs="Times New Roman"/>
          <w:i/>
          <w:iCs/>
          <w:sz w:val="20"/>
          <w:szCs w:val="20"/>
          <w:lang w:val="en-US"/>
        </w:rPr>
        <w:t xml:space="preserve">Robot Vision. </w:t>
      </w:r>
      <w:r w:rsidRPr="0091456C">
        <w:rPr>
          <w:rFonts w:ascii="Times New Roman" w:hAnsi="Times New Roman" w:cs="Times New Roman"/>
          <w:sz w:val="20"/>
          <w:szCs w:val="20"/>
          <w:lang w:val="en-US"/>
        </w:rPr>
        <w:t>Cambridge, MA: MIT Press, 1986.</w:t>
      </w:r>
    </w:p>
    <w:p w14:paraId="1067E8F5" w14:textId="77777777" w:rsidR="007277B8" w:rsidRPr="0091456C" w:rsidRDefault="007277B8" w:rsidP="007277B8">
      <w:pPr>
        <w:pStyle w:val="Sinespaciado"/>
        <w:ind w:left="705" w:hanging="705"/>
        <w:rPr>
          <w:rFonts w:ascii="Times New Roman" w:hAnsi="Times New Roman" w:cs="Times New Roman"/>
          <w:sz w:val="20"/>
          <w:szCs w:val="20"/>
          <w:lang w:val="en-US"/>
        </w:rPr>
      </w:pPr>
      <w:r w:rsidRPr="0091456C">
        <w:rPr>
          <w:rFonts w:ascii="Times New Roman" w:hAnsi="Times New Roman" w:cs="Times New Roman"/>
          <w:sz w:val="20"/>
          <w:szCs w:val="20"/>
          <w:lang w:val="en-US"/>
        </w:rPr>
        <w:t>[3]</w:t>
      </w:r>
      <w:r w:rsidRPr="0091456C">
        <w:rPr>
          <w:lang w:val="en-US"/>
        </w:rPr>
        <w:tab/>
      </w:r>
      <w:r w:rsidRPr="0091456C">
        <w:rPr>
          <w:rFonts w:ascii="Times New Roman" w:hAnsi="Times New Roman" w:cs="Times New Roman"/>
          <w:sz w:val="20"/>
          <w:szCs w:val="20"/>
          <w:lang w:val="en-US"/>
        </w:rPr>
        <w:t xml:space="preserve">C. Mascolo, “The Power of Mobile Computing in a Social Era,” </w:t>
      </w:r>
      <w:r w:rsidRPr="0091456C">
        <w:rPr>
          <w:rFonts w:ascii="Times New Roman" w:hAnsi="Times New Roman" w:cs="Times New Roman"/>
          <w:i/>
          <w:iCs/>
          <w:sz w:val="20"/>
          <w:szCs w:val="20"/>
          <w:lang w:val="en-US"/>
        </w:rPr>
        <w:t xml:space="preserve">IEEE Internet Computing, </w:t>
      </w:r>
      <w:r w:rsidRPr="0091456C">
        <w:rPr>
          <w:rFonts w:ascii="Times New Roman" w:hAnsi="Times New Roman" w:cs="Times New Roman"/>
          <w:sz w:val="20"/>
          <w:szCs w:val="20"/>
          <w:lang w:val="en-US"/>
        </w:rPr>
        <w:t>vol. 14, no. 6, pp. 76-79, Nov./Dec. 2010.</w:t>
      </w:r>
    </w:p>
    <w:p w14:paraId="7D60BC97" w14:textId="77777777" w:rsidR="007277B8" w:rsidRPr="0091456C" w:rsidRDefault="007277B8" w:rsidP="007277B8">
      <w:pPr>
        <w:pStyle w:val="Sinespaciado"/>
        <w:rPr>
          <w:rFonts w:ascii="Times New Roman" w:hAnsi="Times New Roman" w:cs="Times New Roman"/>
          <w:sz w:val="20"/>
          <w:szCs w:val="20"/>
          <w:lang w:val="en-US"/>
        </w:rPr>
      </w:pPr>
      <w:r w:rsidRPr="0091456C">
        <w:rPr>
          <w:rFonts w:ascii="Times New Roman" w:hAnsi="Times New Roman" w:cs="Times New Roman"/>
          <w:sz w:val="20"/>
          <w:szCs w:val="20"/>
          <w:lang w:val="en-US"/>
        </w:rPr>
        <w:t>[4]</w:t>
      </w:r>
      <w:r w:rsidRPr="0091456C">
        <w:rPr>
          <w:lang w:val="en-US"/>
        </w:rPr>
        <w:tab/>
      </w:r>
      <w:r w:rsidRPr="0091456C">
        <w:rPr>
          <w:rFonts w:ascii="Times New Roman" w:hAnsi="Times New Roman" w:cs="Times New Roman"/>
          <w:sz w:val="20"/>
          <w:szCs w:val="20"/>
          <w:lang w:val="en-US"/>
        </w:rPr>
        <w:t xml:space="preserve">O. Serrat, “Social Network Analysis,” </w:t>
      </w:r>
      <w:r w:rsidRPr="0091456C">
        <w:rPr>
          <w:rFonts w:ascii="Times New Roman" w:hAnsi="Times New Roman" w:cs="Times New Roman"/>
          <w:i/>
          <w:iCs/>
          <w:sz w:val="20"/>
          <w:szCs w:val="20"/>
          <w:lang w:val="en-US"/>
        </w:rPr>
        <w:t>Knowledge Solutions 28, Asian De</w:t>
      </w:r>
      <w:r>
        <w:rPr>
          <w:rFonts w:ascii="Times New Roman" w:hAnsi="Times New Roman" w:cs="Times New Roman"/>
          <w:i/>
          <w:iCs/>
          <w:sz w:val="20"/>
          <w:szCs w:val="20"/>
          <w:lang w:val="en-US"/>
        </w:rPr>
        <w:t>v</w:t>
      </w:r>
      <w:r w:rsidRPr="0091456C">
        <w:rPr>
          <w:rFonts w:ascii="Times New Roman" w:hAnsi="Times New Roman" w:cs="Times New Roman"/>
          <w:i/>
          <w:iCs/>
          <w:sz w:val="20"/>
          <w:szCs w:val="20"/>
          <w:lang w:val="en-US"/>
        </w:rPr>
        <w:t xml:space="preserve">elopment Bank, </w:t>
      </w:r>
      <w:r w:rsidRPr="0091456C">
        <w:rPr>
          <w:rFonts w:ascii="Times New Roman" w:hAnsi="Times New Roman" w:cs="Times New Roman"/>
          <w:sz w:val="20"/>
          <w:szCs w:val="20"/>
          <w:lang w:val="en-US"/>
        </w:rPr>
        <w:t>Feb. 2009.</w:t>
      </w:r>
    </w:p>
    <w:p w14:paraId="032FF8E7" w14:textId="77777777" w:rsidR="007277B8" w:rsidRPr="0091456C" w:rsidRDefault="007277B8" w:rsidP="007277B8">
      <w:pPr>
        <w:pStyle w:val="Sinespaciado"/>
        <w:ind w:left="705" w:hanging="705"/>
        <w:rPr>
          <w:rFonts w:ascii="Times New Roman" w:hAnsi="Times New Roman" w:cs="Times New Roman"/>
          <w:sz w:val="20"/>
          <w:szCs w:val="20"/>
          <w:lang w:val="en-US"/>
        </w:rPr>
      </w:pPr>
      <w:r w:rsidRPr="0091456C">
        <w:rPr>
          <w:rFonts w:ascii="Times New Roman" w:hAnsi="Times New Roman" w:cs="Times New Roman"/>
          <w:sz w:val="20"/>
          <w:szCs w:val="20"/>
          <w:lang w:val="en-US"/>
        </w:rPr>
        <w:t>[5]</w:t>
      </w:r>
      <w:r w:rsidRPr="0091456C">
        <w:rPr>
          <w:lang w:val="en-US"/>
        </w:rPr>
        <w:tab/>
      </w:r>
      <w:r w:rsidRPr="0091456C">
        <w:rPr>
          <w:rFonts w:ascii="Times New Roman" w:hAnsi="Times New Roman" w:cs="Times New Roman"/>
          <w:sz w:val="20"/>
          <w:szCs w:val="20"/>
          <w:lang w:val="en-US"/>
        </w:rPr>
        <w:t xml:space="preserve">M. </w:t>
      </w:r>
      <w:proofErr w:type="spellStart"/>
      <w:r w:rsidRPr="0091456C">
        <w:rPr>
          <w:rFonts w:ascii="Times New Roman" w:hAnsi="Times New Roman" w:cs="Times New Roman"/>
          <w:sz w:val="20"/>
          <w:szCs w:val="20"/>
          <w:lang w:val="en-US"/>
        </w:rPr>
        <w:t>Olivecrona</w:t>
      </w:r>
      <w:proofErr w:type="spellEnd"/>
      <w:r w:rsidRPr="0091456C">
        <w:rPr>
          <w:rFonts w:ascii="Times New Roman" w:hAnsi="Times New Roman" w:cs="Times New Roman"/>
          <w:sz w:val="20"/>
          <w:szCs w:val="20"/>
          <w:lang w:val="en-US"/>
        </w:rPr>
        <w:t xml:space="preserve">, T. Blaschke, O. Engkvist, and H. Chen, “Molecular de-novo design through deep reinforcement learning,” </w:t>
      </w:r>
      <w:r w:rsidRPr="0091456C">
        <w:rPr>
          <w:rFonts w:ascii="Times New Roman" w:hAnsi="Times New Roman" w:cs="Times New Roman"/>
          <w:i/>
          <w:iCs/>
          <w:sz w:val="20"/>
          <w:szCs w:val="20"/>
          <w:lang w:val="en-US"/>
        </w:rPr>
        <w:t xml:space="preserve">J. </w:t>
      </w:r>
      <w:proofErr w:type="spellStart"/>
      <w:r w:rsidRPr="0091456C">
        <w:rPr>
          <w:rFonts w:ascii="Times New Roman" w:hAnsi="Times New Roman" w:cs="Times New Roman"/>
          <w:i/>
          <w:iCs/>
          <w:sz w:val="20"/>
          <w:szCs w:val="20"/>
          <w:lang w:val="en-US"/>
        </w:rPr>
        <w:t>Cheminf</w:t>
      </w:r>
      <w:proofErr w:type="spellEnd"/>
      <w:r w:rsidRPr="0091456C">
        <w:rPr>
          <w:rFonts w:ascii="Times New Roman" w:hAnsi="Times New Roman" w:cs="Times New Roman"/>
          <w:sz w:val="20"/>
          <w:szCs w:val="20"/>
          <w:lang w:val="en-US"/>
        </w:rPr>
        <w:t>., vol. 9, no. 1, 2017, Art. No. 48.</w:t>
      </w:r>
    </w:p>
    <w:p w14:paraId="626C55C3" w14:textId="77777777" w:rsidR="007277B8" w:rsidRPr="0091456C" w:rsidRDefault="007277B8" w:rsidP="007277B8">
      <w:pPr>
        <w:pStyle w:val="Sinespaciado"/>
        <w:ind w:left="705" w:hanging="705"/>
        <w:rPr>
          <w:rFonts w:ascii="Times New Roman" w:hAnsi="Times New Roman" w:cs="Times New Roman"/>
          <w:sz w:val="20"/>
          <w:szCs w:val="20"/>
          <w:lang w:val="en-US"/>
        </w:rPr>
      </w:pPr>
      <w:r w:rsidRPr="0091456C">
        <w:rPr>
          <w:rFonts w:ascii="Times New Roman" w:hAnsi="Times New Roman" w:cs="Times New Roman"/>
          <w:sz w:val="20"/>
          <w:szCs w:val="20"/>
          <w:lang w:val="en-US"/>
        </w:rPr>
        <w:t>[6]</w:t>
      </w:r>
      <w:r w:rsidRPr="0091456C">
        <w:rPr>
          <w:lang w:val="en-US"/>
        </w:rPr>
        <w:tab/>
      </w:r>
      <w:r w:rsidRPr="0091456C">
        <w:rPr>
          <w:rFonts w:ascii="Times New Roman" w:hAnsi="Times New Roman" w:cs="Times New Roman"/>
          <w:sz w:val="20"/>
          <w:szCs w:val="20"/>
          <w:lang w:val="en-US"/>
        </w:rPr>
        <w:t xml:space="preserve">H. van Hasselt, A. Guez, and D. Silver, “Deep reinforcement learning with double Q-learning,” Accessed on: Aug. 8, 2022. [Online]. Available: </w:t>
      </w:r>
      <w:hyperlink r:id="rId13">
        <w:r w:rsidRPr="0091456C">
          <w:rPr>
            <w:rStyle w:val="Hipervnculo"/>
            <w:rFonts w:ascii="Times New Roman" w:hAnsi="Times New Roman" w:cs="Times New Roman"/>
            <w:sz w:val="20"/>
            <w:szCs w:val="20"/>
            <w:lang w:val="en-US"/>
          </w:rPr>
          <w:t>https://arxiv.org/abs/1509.06461</w:t>
        </w:r>
      </w:hyperlink>
    </w:p>
    <w:p w14:paraId="7122FB3F" w14:textId="77777777" w:rsidR="007277B8" w:rsidRPr="0091456C" w:rsidRDefault="007277B8" w:rsidP="007277B8">
      <w:pPr>
        <w:pStyle w:val="Sinespaciado"/>
        <w:ind w:left="705" w:hanging="705"/>
        <w:rPr>
          <w:rFonts w:ascii="Times New Roman" w:hAnsi="Times New Roman" w:cs="Times New Roman"/>
          <w:sz w:val="20"/>
          <w:szCs w:val="20"/>
          <w:lang w:val="en-US"/>
        </w:rPr>
      </w:pPr>
      <w:r w:rsidRPr="0091456C">
        <w:rPr>
          <w:rFonts w:ascii="Times New Roman" w:hAnsi="Times New Roman" w:cs="Times New Roman"/>
          <w:sz w:val="20"/>
          <w:szCs w:val="20"/>
          <w:lang w:val="en-US"/>
        </w:rPr>
        <w:t>[7]</w:t>
      </w:r>
      <w:r w:rsidRPr="0091456C">
        <w:rPr>
          <w:lang w:val="en-US"/>
        </w:rPr>
        <w:tab/>
      </w:r>
      <w:r w:rsidRPr="0091456C">
        <w:rPr>
          <w:rFonts w:ascii="Times New Roman" w:hAnsi="Times New Roman" w:cs="Times New Roman"/>
          <w:sz w:val="20"/>
          <w:szCs w:val="20"/>
          <w:lang w:val="en-US"/>
        </w:rPr>
        <w:t xml:space="preserve">R. Isik and M. Tan, “Automated molecule generation using deep Q-learning and graph neural networks,” in </w:t>
      </w:r>
      <w:r w:rsidRPr="0091456C">
        <w:rPr>
          <w:rFonts w:ascii="Times New Roman" w:hAnsi="Times New Roman" w:cs="Times New Roman"/>
          <w:i/>
          <w:iCs/>
          <w:sz w:val="20"/>
          <w:szCs w:val="20"/>
          <w:lang w:val="en-US"/>
        </w:rPr>
        <w:t xml:space="preserve">Proc. </w:t>
      </w:r>
      <w:r w:rsidRPr="00A556C2">
        <w:rPr>
          <w:rFonts w:ascii="Times New Roman" w:hAnsi="Times New Roman" w:cs="Times New Roman"/>
          <w:i/>
          <w:iCs/>
          <w:sz w:val="20"/>
          <w:szCs w:val="20"/>
          <w:lang w:val="en-US"/>
        </w:rPr>
        <w:t xml:space="preserve">IEEE int. Conf. </w:t>
      </w:r>
      <w:proofErr w:type="spellStart"/>
      <w:r w:rsidRPr="00A556C2">
        <w:rPr>
          <w:rFonts w:ascii="Times New Roman" w:hAnsi="Times New Roman" w:cs="Times New Roman"/>
          <w:i/>
          <w:iCs/>
          <w:sz w:val="20"/>
          <w:szCs w:val="20"/>
          <w:lang w:val="en-US"/>
        </w:rPr>
        <w:t>Bioinf</w:t>
      </w:r>
      <w:proofErr w:type="spellEnd"/>
      <w:r w:rsidRPr="00A556C2">
        <w:rPr>
          <w:rFonts w:ascii="Times New Roman" w:hAnsi="Times New Roman" w:cs="Times New Roman"/>
          <w:i/>
          <w:iCs/>
          <w:sz w:val="20"/>
          <w:szCs w:val="20"/>
          <w:lang w:val="en-US"/>
        </w:rPr>
        <w:t xml:space="preserve">. </w:t>
      </w:r>
      <w:r w:rsidRPr="0091456C">
        <w:rPr>
          <w:rFonts w:ascii="Times New Roman" w:hAnsi="Times New Roman" w:cs="Times New Roman"/>
          <w:i/>
          <w:iCs/>
          <w:sz w:val="20"/>
          <w:szCs w:val="20"/>
          <w:lang w:val="en-US"/>
        </w:rPr>
        <w:t xml:space="preserve">Biomed., </w:t>
      </w:r>
      <w:r w:rsidRPr="0091456C">
        <w:rPr>
          <w:rFonts w:ascii="Times New Roman" w:hAnsi="Times New Roman" w:cs="Times New Roman"/>
          <w:sz w:val="20"/>
          <w:szCs w:val="20"/>
          <w:lang w:val="en-US"/>
        </w:rPr>
        <w:t>2021, pp. 2237-2244.</w:t>
      </w:r>
    </w:p>
    <w:p w14:paraId="660D95D2" w14:textId="77777777" w:rsidR="007277B8" w:rsidRPr="0091456C" w:rsidRDefault="007277B8" w:rsidP="007277B8">
      <w:pPr>
        <w:pStyle w:val="Sinespaciado"/>
        <w:ind w:left="705" w:hanging="705"/>
        <w:rPr>
          <w:rFonts w:ascii="Times New Roman" w:hAnsi="Times New Roman" w:cs="Times New Roman"/>
          <w:sz w:val="20"/>
          <w:szCs w:val="20"/>
          <w:lang w:val="en-US"/>
        </w:rPr>
      </w:pPr>
      <w:r w:rsidRPr="0091456C">
        <w:rPr>
          <w:rFonts w:ascii="Times New Roman" w:hAnsi="Times New Roman" w:cs="Times New Roman"/>
          <w:sz w:val="20"/>
          <w:szCs w:val="20"/>
          <w:lang w:val="en-US"/>
        </w:rPr>
        <w:t>[8]</w:t>
      </w:r>
      <w:r w:rsidRPr="0091456C">
        <w:rPr>
          <w:lang w:val="en-US"/>
        </w:rPr>
        <w:tab/>
      </w:r>
      <w:r w:rsidRPr="0091456C">
        <w:rPr>
          <w:rFonts w:ascii="Times New Roman" w:hAnsi="Times New Roman" w:cs="Times New Roman"/>
          <w:sz w:val="20"/>
          <w:szCs w:val="20"/>
          <w:lang w:val="en-US"/>
        </w:rPr>
        <w:t xml:space="preserve">D. </w:t>
      </w:r>
      <w:proofErr w:type="spellStart"/>
      <w:r w:rsidRPr="0091456C">
        <w:rPr>
          <w:rFonts w:ascii="Times New Roman" w:hAnsi="Times New Roman" w:cs="Times New Roman"/>
          <w:sz w:val="20"/>
          <w:szCs w:val="20"/>
          <w:lang w:val="en-US"/>
        </w:rPr>
        <w:t>Wulsin</w:t>
      </w:r>
      <w:proofErr w:type="spellEnd"/>
      <w:r w:rsidRPr="0091456C">
        <w:rPr>
          <w:rFonts w:ascii="Times New Roman" w:hAnsi="Times New Roman" w:cs="Times New Roman"/>
          <w:sz w:val="20"/>
          <w:szCs w:val="20"/>
          <w:lang w:val="en-US"/>
        </w:rPr>
        <w:t xml:space="preserve">, J. Blanco, R. Mani, and B. Litt, “Semi-supervised anomaly detection for egg waveforms using Deep belief nets,” in </w:t>
      </w:r>
      <w:r w:rsidRPr="0091456C">
        <w:rPr>
          <w:rFonts w:ascii="Times New Roman" w:hAnsi="Times New Roman" w:cs="Times New Roman"/>
          <w:i/>
          <w:iCs/>
          <w:sz w:val="20"/>
          <w:szCs w:val="20"/>
          <w:lang w:val="en-US"/>
        </w:rPr>
        <w:t xml:space="preserve">Proc. 9th Int. </w:t>
      </w:r>
      <w:r w:rsidRPr="00A556C2">
        <w:rPr>
          <w:rFonts w:ascii="Times New Roman" w:hAnsi="Times New Roman" w:cs="Times New Roman"/>
          <w:i/>
          <w:iCs/>
          <w:sz w:val="20"/>
          <w:szCs w:val="20"/>
          <w:lang w:val="en-US"/>
        </w:rPr>
        <w:t xml:space="preserve">Conf. Mach. Learn. </w:t>
      </w:r>
      <w:r w:rsidRPr="0091456C">
        <w:rPr>
          <w:rFonts w:ascii="Times New Roman" w:hAnsi="Times New Roman" w:cs="Times New Roman"/>
          <w:i/>
          <w:iCs/>
          <w:sz w:val="20"/>
          <w:szCs w:val="20"/>
          <w:lang w:val="en-US"/>
        </w:rPr>
        <w:t xml:space="preserve">Appl., </w:t>
      </w:r>
      <w:r w:rsidRPr="0091456C">
        <w:rPr>
          <w:rFonts w:ascii="Times New Roman" w:hAnsi="Times New Roman" w:cs="Times New Roman"/>
          <w:sz w:val="20"/>
          <w:szCs w:val="20"/>
          <w:lang w:val="en-US"/>
        </w:rPr>
        <w:t>Dec. 2010, pp. 436-441.</w:t>
      </w:r>
    </w:p>
    <w:p w14:paraId="323995E5" w14:textId="77777777" w:rsidR="007277B8" w:rsidRPr="0091456C" w:rsidRDefault="007277B8" w:rsidP="007277B8">
      <w:pPr>
        <w:pStyle w:val="Sinespaciado"/>
        <w:ind w:left="705" w:hanging="705"/>
        <w:rPr>
          <w:rFonts w:ascii="Times New Roman" w:hAnsi="Times New Roman" w:cs="Times New Roman"/>
          <w:sz w:val="20"/>
          <w:szCs w:val="20"/>
          <w:lang w:val="en-US"/>
        </w:rPr>
      </w:pPr>
      <w:r w:rsidRPr="0091456C">
        <w:rPr>
          <w:rFonts w:ascii="Times New Roman" w:hAnsi="Times New Roman" w:cs="Times New Roman"/>
          <w:sz w:val="20"/>
          <w:szCs w:val="20"/>
          <w:lang w:val="en-US"/>
        </w:rPr>
        <w:t>[9]</w:t>
      </w:r>
      <w:r w:rsidRPr="0091456C">
        <w:rPr>
          <w:lang w:val="en-US"/>
        </w:rPr>
        <w:tab/>
      </w:r>
      <w:r w:rsidRPr="0091456C">
        <w:rPr>
          <w:rFonts w:ascii="Times New Roman" w:hAnsi="Times New Roman" w:cs="Times New Roman"/>
          <w:sz w:val="20"/>
          <w:szCs w:val="20"/>
          <w:lang w:val="en-US"/>
        </w:rPr>
        <w:t xml:space="preserve">B. Felbo, P. </w:t>
      </w:r>
      <w:proofErr w:type="spellStart"/>
      <w:r w:rsidRPr="0091456C">
        <w:rPr>
          <w:rFonts w:ascii="Times New Roman" w:hAnsi="Times New Roman" w:cs="Times New Roman"/>
          <w:sz w:val="20"/>
          <w:szCs w:val="20"/>
          <w:lang w:val="en-US"/>
        </w:rPr>
        <w:t>SundØy</w:t>
      </w:r>
      <w:proofErr w:type="spellEnd"/>
      <w:r w:rsidRPr="0091456C">
        <w:rPr>
          <w:rFonts w:ascii="Times New Roman" w:hAnsi="Times New Roman" w:cs="Times New Roman"/>
          <w:sz w:val="20"/>
          <w:szCs w:val="20"/>
          <w:lang w:val="en-US"/>
        </w:rPr>
        <w:t xml:space="preserve">, A. Pentland, S. Lehmann, and Y.-A. de </w:t>
      </w:r>
      <w:proofErr w:type="spellStart"/>
      <w:r w:rsidRPr="0091456C">
        <w:rPr>
          <w:rFonts w:ascii="Times New Roman" w:hAnsi="Times New Roman" w:cs="Times New Roman"/>
          <w:sz w:val="20"/>
          <w:szCs w:val="20"/>
          <w:lang w:val="en-US"/>
        </w:rPr>
        <w:t>Montjoye</w:t>
      </w:r>
      <w:proofErr w:type="spellEnd"/>
      <w:r w:rsidRPr="0091456C">
        <w:rPr>
          <w:rFonts w:ascii="Times New Roman" w:hAnsi="Times New Roman" w:cs="Times New Roman"/>
          <w:sz w:val="20"/>
          <w:szCs w:val="20"/>
          <w:lang w:val="en-US"/>
        </w:rPr>
        <w:t>, “Using Deep learning to predict demographics from mobile p</w:t>
      </w:r>
      <w:r>
        <w:rPr>
          <w:rFonts w:ascii="Times New Roman" w:hAnsi="Times New Roman" w:cs="Times New Roman"/>
          <w:sz w:val="20"/>
          <w:szCs w:val="20"/>
          <w:lang w:val="en-US"/>
        </w:rPr>
        <w:t>h</w:t>
      </w:r>
      <w:r w:rsidRPr="0091456C">
        <w:rPr>
          <w:rFonts w:ascii="Times New Roman" w:hAnsi="Times New Roman" w:cs="Times New Roman"/>
          <w:sz w:val="20"/>
          <w:szCs w:val="20"/>
          <w:lang w:val="en-US"/>
        </w:rPr>
        <w:t xml:space="preserve">one metadata,” Feb. 2016. [Online]. Available: </w:t>
      </w:r>
      <w:hyperlink r:id="rId14">
        <w:r w:rsidRPr="0091456C">
          <w:rPr>
            <w:rStyle w:val="Hipervnculo"/>
            <w:rFonts w:ascii="Times New Roman" w:hAnsi="Times New Roman" w:cs="Times New Roman"/>
            <w:sz w:val="20"/>
            <w:szCs w:val="20"/>
            <w:lang w:val="en-US"/>
          </w:rPr>
          <w:t>http://arxiv.org/abs/1511.06660</w:t>
        </w:r>
      </w:hyperlink>
    </w:p>
    <w:p w14:paraId="66384EA7" w14:textId="77777777" w:rsidR="007277B8" w:rsidRPr="0091456C" w:rsidRDefault="007277B8" w:rsidP="007277B8">
      <w:pPr>
        <w:pStyle w:val="Sinespaciado"/>
        <w:ind w:left="705" w:hanging="705"/>
        <w:rPr>
          <w:rFonts w:ascii="Times New Roman" w:hAnsi="Times New Roman" w:cs="Times New Roman"/>
          <w:sz w:val="20"/>
          <w:szCs w:val="20"/>
          <w:lang w:val="en-US"/>
        </w:rPr>
      </w:pPr>
      <w:r w:rsidRPr="0091456C">
        <w:rPr>
          <w:rFonts w:ascii="Times New Roman" w:hAnsi="Times New Roman" w:cs="Times New Roman"/>
          <w:sz w:val="20"/>
          <w:szCs w:val="20"/>
          <w:lang w:val="en-US"/>
        </w:rPr>
        <w:t>[10]</w:t>
      </w:r>
      <w:r w:rsidRPr="0091456C">
        <w:rPr>
          <w:lang w:val="en-US"/>
        </w:rPr>
        <w:tab/>
      </w:r>
      <w:r w:rsidRPr="0091456C">
        <w:rPr>
          <w:rFonts w:ascii="Times New Roman" w:hAnsi="Times New Roman" w:cs="Times New Roman"/>
          <w:sz w:val="20"/>
          <w:szCs w:val="20"/>
          <w:lang w:val="en-US"/>
        </w:rPr>
        <w:t xml:space="preserve">D. H. Hubel and T. N. Wiesel, “Receptive fields, binocular interaction and functional architecture in the cat´s visual cortex,” </w:t>
      </w:r>
      <w:r w:rsidRPr="0091456C">
        <w:rPr>
          <w:rFonts w:ascii="Times New Roman" w:hAnsi="Times New Roman" w:cs="Times New Roman"/>
          <w:i/>
          <w:iCs/>
          <w:sz w:val="20"/>
          <w:szCs w:val="20"/>
          <w:lang w:val="en-US"/>
        </w:rPr>
        <w:t>J. Physiol.,</w:t>
      </w:r>
      <w:r w:rsidRPr="0091456C">
        <w:rPr>
          <w:rFonts w:ascii="Times New Roman" w:hAnsi="Times New Roman" w:cs="Times New Roman"/>
          <w:sz w:val="20"/>
          <w:szCs w:val="20"/>
          <w:lang w:val="en-US"/>
        </w:rPr>
        <w:t xml:space="preserve"> vol. 160, no. 1, 106-154, 1962</w:t>
      </w:r>
    </w:p>
    <w:p w14:paraId="192E3C0E" w14:textId="77777777" w:rsidR="007277B8" w:rsidRPr="0091456C" w:rsidRDefault="007277B8" w:rsidP="007277B8">
      <w:pPr>
        <w:pStyle w:val="Sinespaciado"/>
        <w:ind w:left="705" w:hanging="705"/>
        <w:rPr>
          <w:rFonts w:ascii="Times New Roman" w:hAnsi="Times New Roman" w:cs="Times New Roman"/>
          <w:sz w:val="20"/>
          <w:szCs w:val="20"/>
          <w:lang w:val="en-US"/>
        </w:rPr>
      </w:pPr>
      <w:r w:rsidRPr="0091456C">
        <w:rPr>
          <w:rFonts w:ascii="Times New Roman" w:hAnsi="Times New Roman" w:cs="Times New Roman"/>
          <w:sz w:val="20"/>
          <w:szCs w:val="20"/>
          <w:lang w:val="en-US"/>
        </w:rPr>
        <w:t>[11]</w:t>
      </w:r>
      <w:r w:rsidRPr="0091456C">
        <w:rPr>
          <w:lang w:val="en-US"/>
        </w:rPr>
        <w:tab/>
      </w:r>
      <w:r w:rsidRPr="0091456C">
        <w:rPr>
          <w:rFonts w:ascii="Times New Roman" w:hAnsi="Times New Roman" w:cs="Times New Roman"/>
          <w:sz w:val="20"/>
          <w:szCs w:val="20"/>
          <w:lang w:val="en-US"/>
        </w:rPr>
        <w:t xml:space="preserve">S. Haddad, A. Boukhayma, and A. </w:t>
      </w:r>
      <w:proofErr w:type="spellStart"/>
      <w:r w:rsidRPr="0091456C">
        <w:rPr>
          <w:rFonts w:ascii="Times New Roman" w:hAnsi="Times New Roman" w:cs="Times New Roman"/>
          <w:sz w:val="20"/>
          <w:szCs w:val="20"/>
          <w:lang w:val="en-US"/>
        </w:rPr>
        <w:t>Caizzone</w:t>
      </w:r>
      <w:proofErr w:type="spellEnd"/>
      <w:r w:rsidRPr="0091456C">
        <w:rPr>
          <w:rFonts w:ascii="Times New Roman" w:hAnsi="Times New Roman" w:cs="Times New Roman"/>
          <w:sz w:val="20"/>
          <w:szCs w:val="20"/>
          <w:lang w:val="en-US"/>
        </w:rPr>
        <w:t>, “</w:t>
      </w:r>
      <w:proofErr w:type="spellStart"/>
      <w:r w:rsidRPr="0091456C">
        <w:rPr>
          <w:rFonts w:ascii="Times New Roman" w:hAnsi="Times New Roman" w:cs="Times New Roman"/>
          <w:sz w:val="20"/>
          <w:szCs w:val="20"/>
          <w:lang w:val="en-US"/>
        </w:rPr>
        <w:t>Continous</w:t>
      </w:r>
      <w:proofErr w:type="spellEnd"/>
      <w:r w:rsidRPr="0091456C">
        <w:rPr>
          <w:rFonts w:ascii="Times New Roman" w:hAnsi="Times New Roman" w:cs="Times New Roman"/>
          <w:sz w:val="20"/>
          <w:szCs w:val="20"/>
          <w:lang w:val="en-US"/>
        </w:rPr>
        <w:t xml:space="preserve"> PPG-based blood pressure monitoring using multi-linear regression, “</w:t>
      </w:r>
      <w:r w:rsidRPr="0091456C">
        <w:rPr>
          <w:rFonts w:ascii="Times New Roman" w:hAnsi="Times New Roman" w:cs="Times New Roman"/>
          <w:i/>
          <w:iCs/>
          <w:sz w:val="20"/>
          <w:szCs w:val="20"/>
          <w:lang w:val="en-US"/>
        </w:rPr>
        <w:t>IEEE J. Biomed. Health Inform</w:t>
      </w:r>
      <w:r w:rsidRPr="0091456C">
        <w:rPr>
          <w:rFonts w:ascii="Times New Roman" w:hAnsi="Times New Roman" w:cs="Times New Roman"/>
          <w:sz w:val="20"/>
          <w:szCs w:val="20"/>
          <w:lang w:val="en-US"/>
        </w:rPr>
        <w:t>., vol. 26, no. 5, pp. 2096-2105, May 2022.</w:t>
      </w:r>
    </w:p>
    <w:p w14:paraId="1DC2A155" w14:textId="77777777" w:rsidR="007277B8" w:rsidRPr="0091456C" w:rsidRDefault="007277B8" w:rsidP="007277B8">
      <w:pPr>
        <w:pStyle w:val="Sinespaciado"/>
        <w:ind w:left="705" w:hanging="705"/>
        <w:rPr>
          <w:rFonts w:ascii="Times New Roman" w:hAnsi="Times New Roman" w:cs="Times New Roman"/>
          <w:sz w:val="20"/>
          <w:szCs w:val="20"/>
          <w:lang w:val="en-US"/>
        </w:rPr>
      </w:pPr>
      <w:r w:rsidRPr="0091456C">
        <w:rPr>
          <w:rFonts w:ascii="Times New Roman" w:hAnsi="Times New Roman" w:cs="Times New Roman"/>
          <w:sz w:val="20"/>
          <w:szCs w:val="20"/>
          <w:lang w:val="en-US"/>
        </w:rPr>
        <w:t>[12]</w:t>
      </w:r>
      <w:r w:rsidRPr="0091456C">
        <w:rPr>
          <w:lang w:val="en-US"/>
        </w:rPr>
        <w:tab/>
      </w:r>
      <w:r w:rsidRPr="0091456C">
        <w:rPr>
          <w:rFonts w:ascii="Times New Roman" w:hAnsi="Times New Roman" w:cs="Times New Roman"/>
          <w:sz w:val="20"/>
          <w:szCs w:val="20"/>
          <w:lang w:val="en-US"/>
        </w:rPr>
        <w:t>B. Zhou et al., “Worldwide trends in hypertension prevalence and progress in treatment and control from 1990 to 2019: A pooled an</w:t>
      </w:r>
      <w:r>
        <w:rPr>
          <w:rFonts w:ascii="Times New Roman" w:hAnsi="Times New Roman" w:cs="Times New Roman"/>
          <w:sz w:val="20"/>
          <w:szCs w:val="20"/>
          <w:lang w:val="en-US"/>
        </w:rPr>
        <w:t>a</w:t>
      </w:r>
      <w:r w:rsidRPr="0091456C">
        <w:rPr>
          <w:rFonts w:ascii="Times New Roman" w:hAnsi="Times New Roman" w:cs="Times New Roman"/>
          <w:sz w:val="20"/>
          <w:szCs w:val="20"/>
          <w:lang w:val="en-US"/>
        </w:rPr>
        <w:t>l</w:t>
      </w:r>
      <w:r>
        <w:rPr>
          <w:rFonts w:ascii="Times New Roman" w:hAnsi="Times New Roman" w:cs="Times New Roman"/>
          <w:sz w:val="20"/>
          <w:szCs w:val="20"/>
          <w:lang w:val="en-US"/>
        </w:rPr>
        <w:t>y</w:t>
      </w:r>
      <w:r w:rsidRPr="0091456C">
        <w:rPr>
          <w:rFonts w:ascii="Times New Roman" w:hAnsi="Times New Roman" w:cs="Times New Roman"/>
          <w:sz w:val="20"/>
          <w:szCs w:val="20"/>
          <w:lang w:val="en-US"/>
        </w:rPr>
        <w:t xml:space="preserve">sis of 1201 population-representative studies with 104 million participants,” </w:t>
      </w:r>
      <w:r w:rsidRPr="0091456C">
        <w:rPr>
          <w:rFonts w:ascii="Times New Roman" w:hAnsi="Times New Roman" w:cs="Times New Roman"/>
          <w:i/>
          <w:iCs/>
          <w:sz w:val="20"/>
          <w:szCs w:val="20"/>
          <w:lang w:val="en-US"/>
        </w:rPr>
        <w:t xml:space="preserve">Lancet, </w:t>
      </w:r>
      <w:r w:rsidRPr="0091456C">
        <w:rPr>
          <w:rFonts w:ascii="Times New Roman" w:hAnsi="Times New Roman" w:cs="Times New Roman"/>
          <w:sz w:val="20"/>
          <w:szCs w:val="20"/>
          <w:lang w:val="en-US"/>
        </w:rPr>
        <w:t>vol. 398, no. 10304, pp. 957-980, 2021.</w:t>
      </w:r>
    </w:p>
    <w:p w14:paraId="4EB3EEDA" w14:textId="77777777" w:rsidR="007277B8" w:rsidRPr="0091456C" w:rsidRDefault="007277B8" w:rsidP="007277B8">
      <w:pPr>
        <w:pStyle w:val="Sinespaciado"/>
        <w:ind w:left="705" w:hanging="705"/>
        <w:rPr>
          <w:rFonts w:ascii="Times New Roman" w:hAnsi="Times New Roman" w:cs="Times New Roman"/>
          <w:sz w:val="20"/>
          <w:szCs w:val="20"/>
          <w:lang w:val="en-US"/>
        </w:rPr>
      </w:pPr>
      <w:r w:rsidRPr="0091456C">
        <w:rPr>
          <w:rFonts w:ascii="Times New Roman" w:hAnsi="Times New Roman" w:cs="Times New Roman"/>
          <w:sz w:val="20"/>
          <w:szCs w:val="20"/>
          <w:lang w:val="en-US"/>
        </w:rPr>
        <w:t>[13]</w:t>
      </w:r>
      <w:r w:rsidRPr="0091456C">
        <w:rPr>
          <w:lang w:val="en-US"/>
        </w:rPr>
        <w:tab/>
      </w:r>
      <w:r w:rsidRPr="0091456C">
        <w:rPr>
          <w:rFonts w:ascii="Times New Roman" w:hAnsi="Times New Roman" w:cs="Times New Roman"/>
          <w:sz w:val="20"/>
          <w:szCs w:val="20"/>
          <w:lang w:val="en-US"/>
        </w:rPr>
        <w:t xml:space="preserve">A. Mooradian, “Laser Linewidth,” </w:t>
      </w:r>
      <w:r w:rsidRPr="0091456C">
        <w:rPr>
          <w:rFonts w:ascii="Times New Roman" w:hAnsi="Times New Roman" w:cs="Times New Roman"/>
          <w:i/>
          <w:iCs/>
          <w:sz w:val="20"/>
          <w:szCs w:val="20"/>
          <w:lang w:val="en-US"/>
        </w:rPr>
        <w:t>Phys. Today</w:t>
      </w:r>
      <w:r w:rsidRPr="0091456C">
        <w:rPr>
          <w:rFonts w:ascii="Times New Roman" w:hAnsi="Times New Roman" w:cs="Times New Roman"/>
          <w:sz w:val="20"/>
          <w:szCs w:val="20"/>
          <w:lang w:val="en-US"/>
        </w:rPr>
        <w:t xml:space="preserve">, vol. 38, no. 5, pp. 42-48, May 1985, </w:t>
      </w:r>
      <w:proofErr w:type="spellStart"/>
      <w:r w:rsidRPr="0091456C">
        <w:rPr>
          <w:rFonts w:ascii="Times New Roman" w:hAnsi="Times New Roman" w:cs="Times New Roman"/>
          <w:sz w:val="20"/>
          <w:szCs w:val="20"/>
          <w:lang w:val="en-US"/>
        </w:rPr>
        <w:t>doi</w:t>
      </w:r>
      <w:proofErr w:type="spellEnd"/>
      <w:r w:rsidRPr="0091456C">
        <w:rPr>
          <w:rFonts w:ascii="Times New Roman" w:hAnsi="Times New Roman" w:cs="Times New Roman"/>
          <w:sz w:val="20"/>
          <w:szCs w:val="20"/>
          <w:lang w:val="en-US"/>
        </w:rPr>
        <w:t>: 10.1063/1.880973.</w:t>
      </w:r>
    </w:p>
    <w:p w14:paraId="67DF0B24" w14:textId="77777777" w:rsidR="007277B8" w:rsidRPr="0096788D" w:rsidRDefault="007277B8" w:rsidP="007277B8">
      <w:pPr>
        <w:rPr>
          <w:rStyle w:val="Hipervnculo"/>
          <w:b/>
          <w:color w:val="000000" w:themeColor="text1"/>
          <w:lang w:val="en-US"/>
        </w:rPr>
      </w:pPr>
    </w:p>
    <w:p w14:paraId="65BCC47A" w14:textId="77777777" w:rsidR="008657F6" w:rsidRDefault="008657F6" w:rsidP="00A175A0">
      <w:pPr>
        <w:pStyle w:val="Sinespaciado"/>
        <w:jc w:val="both"/>
        <w:rPr>
          <w:rFonts w:ascii="Times New Roman" w:hAnsi="Times New Roman" w:cs="Times New Roman"/>
          <w:sz w:val="20"/>
          <w:szCs w:val="20"/>
        </w:rPr>
      </w:pPr>
    </w:p>
    <w:sectPr w:rsidR="008657F6" w:rsidSect="008657F6">
      <w:type w:val="continuous"/>
      <w:pgSz w:w="12240" w:h="15840"/>
      <w:pgMar w:top="851" w:right="1134" w:bottom="1134" w:left="1134" w:header="425" w:footer="709"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66408" w14:textId="77777777" w:rsidR="00FE1B3C" w:rsidRDefault="00FE1B3C" w:rsidP="00BF10E5">
      <w:pPr>
        <w:spacing w:after="0" w:line="240" w:lineRule="auto"/>
      </w:pPr>
      <w:r>
        <w:separator/>
      </w:r>
    </w:p>
  </w:endnote>
  <w:endnote w:type="continuationSeparator" w:id="0">
    <w:p w14:paraId="6E02B069" w14:textId="77777777" w:rsidR="00FE1B3C" w:rsidRDefault="00FE1B3C" w:rsidP="00BF10E5">
      <w:pPr>
        <w:spacing w:after="0" w:line="240" w:lineRule="auto"/>
      </w:pPr>
      <w:r>
        <w:continuationSeparator/>
      </w:r>
    </w:p>
  </w:endnote>
  <w:endnote w:type="continuationNotice" w:id="1">
    <w:p w14:paraId="6156E87E" w14:textId="77777777" w:rsidR="00FE1B3C" w:rsidRDefault="00FE1B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6B2D8" w14:textId="30A23FD5" w:rsidR="00223886" w:rsidRPr="00223886" w:rsidRDefault="003374B8" w:rsidP="00223886">
    <w:pPr>
      <w:pStyle w:val="Sinespaciado"/>
      <w:rPr>
        <w:rFonts w:ascii="Times New Roman" w:hAnsi="Times New Roman" w:cs="Times New Roman"/>
        <w:sz w:val="20"/>
        <w:szCs w:val="20"/>
        <w:lang w:val="es-ES"/>
      </w:rPr>
    </w:pPr>
    <w:r>
      <w:rPr>
        <w:rFonts w:ascii="Times New Roman" w:hAnsi="Times New Roman" w:cs="Times New Roman"/>
        <w:sz w:val="20"/>
        <w:szCs w:val="20"/>
        <w:lang w:val="es-ES"/>
      </w:rPr>
      <w:t>XXXX-XXX-00000</w:t>
    </w:r>
    <w:r w:rsidR="00B76509" w:rsidRPr="00B76509">
      <w:rPr>
        <w:rFonts w:ascii="Times New Roman" w:hAnsi="Times New Roman" w:cs="Times New Roman"/>
        <w:sz w:val="20"/>
        <w:szCs w:val="20"/>
        <w:lang w:val="es-ES"/>
      </w:rPr>
      <w:ptab w:relativeTo="margin" w:alignment="center" w:leader="none"/>
    </w:r>
    <w:r w:rsidR="003063D1" w:rsidRPr="003063D1">
      <w:rPr>
        <w:rFonts w:ascii="Times New Roman" w:hAnsi="Times New Roman" w:cs="Times New Roman"/>
        <w:sz w:val="20"/>
        <w:szCs w:val="20"/>
        <w:lang w:val="es-ES"/>
      </w:rPr>
      <w:t xml:space="preserve"> </w:t>
    </w:r>
    <w:r w:rsidR="003063D1">
      <w:rPr>
        <w:rFonts w:ascii="Times New Roman" w:hAnsi="Times New Roman" w:cs="Times New Roman"/>
        <w:sz w:val="20"/>
        <w:szCs w:val="20"/>
        <w:lang w:val="es-ES"/>
      </w:rPr>
      <w:t>Universidad Iberoamericana Puebla</w:t>
    </w:r>
    <w:r w:rsidR="003063D1" w:rsidRPr="00B76509">
      <w:rPr>
        <w:rFonts w:ascii="Times New Roman" w:hAnsi="Times New Roman" w:cs="Times New Roman"/>
        <w:sz w:val="20"/>
        <w:szCs w:val="20"/>
        <w:lang w:val="es-ES"/>
      </w:rPr>
      <w:t xml:space="preserve"> </w:t>
    </w:r>
    <w:r w:rsidR="00B76509" w:rsidRPr="00B76509">
      <w:rPr>
        <w:rFonts w:ascii="Times New Roman" w:hAnsi="Times New Roman" w:cs="Times New Roman"/>
        <w:sz w:val="20"/>
        <w:szCs w:val="20"/>
        <w:lang w:val="es-E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6DDA7" w14:textId="77777777" w:rsidR="00FE1B3C" w:rsidRDefault="00FE1B3C" w:rsidP="00BF10E5">
      <w:pPr>
        <w:spacing w:after="0" w:line="240" w:lineRule="auto"/>
      </w:pPr>
      <w:r>
        <w:separator/>
      </w:r>
    </w:p>
  </w:footnote>
  <w:footnote w:type="continuationSeparator" w:id="0">
    <w:p w14:paraId="759B4476" w14:textId="77777777" w:rsidR="00FE1B3C" w:rsidRDefault="00FE1B3C" w:rsidP="00BF10E5">
      <w:pPr>
        <w:spacing w:after="0" w:line="240" w:lineRule="auto"/>
      </w:pPr>
      <w:r>
        <w:continuationSeparator/>
      </w:r>
    </w:p>
  </w:footnote>
  <w:footnote w:type="continuationNotice" w:id="1">
    <w:p w14:paraId="373FFBCE" w14:textId="77777777" w:rsidR="00FE1B3C" w:rsidRDefault="00FE1B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DE175" w14:textId="201A1083" w:rsidR="0011697B" w:rsidRPr="00D107CF" w:rsidRDefault="0011697B" w:rsidP="00D107CF">
    <w:pPr>
      <w:pStyle w:val="Sinespaciado"/>
      <w:rPr>
        <w:rFonts w:ascii="Times New Roman" w:hAnsi="Times New Roman" w:cs="Times New Roman"/>
        <w:sz w:val="20"/>
        <w:szCs w:val="20"/>
      </w:rPr>
    </w:pPr>
    <w:r w:rsidRPr="00D107CF">
      <w:rPr>
        <w:rFonts w:ascii="Times New Roman" w:hAnsi="Times New Roman" w:cs="Times New Roman"/>
        <w:sz w:val="20"/>
        <w:szCs w:val="20"/>
      </w:rPr>
      <w:ptab w:relativeTo="margin" w:alignment="center" w:leader="none"/>
    </w:r>
    <w:r>
      <w:rPr>
        <w:rFonts w:ascii="Times New Roman" w:hAnsi="Times New Roman" w:cs="Times New Roman"/>
        <w:sz w:val="20"/>
        <w:szCs w:val="20"/>
      </w:rPr>
      <w:t>Departamento de Ciencias e Ingenierías</w:t>
    </w:r>
    <w:r w:rsidRPr="00D107CF">
      <w:rPr>
        <w:rFonts w:ascii="Times New Roman" w:hAnsi="Times New Roman" w:cs="Times New Roman"/>
        <w:sz w:val="20"/>
        <w:szCs w:val="20"/>
      </w:rPr>
      <w:ptab w:relativeTo="margin" w:alignment="right" w:leader="none"/>
    </w:r>
    <w:r w:rsidRPr="00D107CF">
      <w:rPr>
        <w:rFonts w:ascii="Times New Roman" w:hAnsi="Times New Roman" w:cs="Times New Roman"/>
        <w:sz w:val="20"/>
        <w:szCs w:val="20"/>
      </w:rPr>
      <w:t xml:space="preserve">Página </w:t>
    </w:r>
    <w:sdt>
      <w:sdtPr>
        <w:rPr>
          <w:rFonts w:ascii="Times New Roman" w:hAnsi="Times New Roman" w:cs="Times New Roman"/>
          <w:sz w:val="20"/>
          <w:szCs w:val="20"/>
        </w:rPr>
        <w:id w:val="-672487459"/>
        <w:docPartObj>
          <w:docPartGallery w:val="Page Numbers (Top of Page)"/>
          <w:docPartUnique/>
        </w:docPartObj>
      </w:sdtPr>
      <w:sdtEndPr/>
      <w:sdtContent>
        <w:r w:rsidRPr="00D107CF">
          <w:rPr>
            <w:rFonts w:ascii="Times New Roman" w:hAnsi="Times New Roman" w:cs="Times New Roman"/>
            <w:sz w:val="20"/>
            <w:szCs w:val="20"/>
          </w:rPr>
          <w:fldChar w:fldCharType="begin"/>
        </w:r>
        <w:r w:rsidRPr="00D107CF">
          <w:rPr>
            <w:rFonts w:ascii="Times New Roman" w:hAnsi="Times New Roman" w:cs="Times New Roman"/>
            <w:sz w:val="20"/>
            <w:szCs w:val="20"/>
          </w:rPr>
          <w:instrText>PAGE   \* MERGEFORMAT</w:instrText>
        </w:r>
        <w:r w:rsidRPr="00D107CF">
          <w:rPr>
            <w:rFonts w:ascii="Times New Roman" w:hAnsi="Times New Roman" w:cs="Times New Roman"/>
            <w:sz w:val="20"/>
            <w:szCs w:val="20"/>
          </w:rPr>
          <w:fldChar w:fldCharType="separate"/>
        </w:r>
        <w:r w:rsidR="00EF4557">
          <w:rPr>
            <w:rFonts w:ascii="Times New Roman" w:hAnsi="Times New Roman" w:cs="Times New Roman"/>
            <w:noProof/>
            <w:sz w:val="20"/>
            <w:szCs w:val="20"/>
          </w:rPr>
          <w:t>1</w:t>
        </w:r>
        <w:r w:rsidRPr="00D107CF">
          <w:rPr>
            <w:rFonts w:ascii="Times New Roman" w:hAnsi="Times New Roman" w:cs="Times New Roman"/>
            <w:sz w:val="20"/>
            <w:szCs w:val="20"/>
          </w:rPr>
          <w:fldChar w:fldCharType="end"/>
        </w:r>
      </w:sdtContent>
    </w:sdt>
  </w:p>
  <w:p w14:paraId="023EFC35" w14:textId="77777777" w:rsidR="0011697B" w:rsidRPr="00D107CF" w:rsidRDefault="0011697B" w:rsidP="00D107CF">
    <w:pPr>
      <w:pStyle w:val="Sinespaciado"/>
      <w:rPr>
        <w:rFonts w:ascii="Times New Roman" w:hAnsi="Times New Roman" w:cs="Times New Roman"/>
        <w:sz w:val="20"/>
        <w:szCs w:val="20"/>
      </w:rPr>
    </w:pPr>
    <w:r w:rsidRPr="00D107CF">
      <w:rPr>
        <w:rFonts w:ascii="Times New Roman" w:hAnsi="Times New Roman" w:cs="Times New Roman"/>
        <w:noProof/>
        <w:sz w:val="20"/>
        <w:szCs w:val="20"/>
        <w:lang w:eastAsia="es-MX"/>
      </w:rPr>
      <mc:AlternateContent>
        <mc:Choice Requires="wps">
          <w:drawing>
            <wp:anchor distT="0" distB="0" distL="114300" distR="114300" simplePos="0" relativeHeight="251658240" behindDoc="0" locked="0" layoutInCell="1" allowOverlap="1" wp14:anchorId="455E214B" wp14:editId="47302240">
              <wp:simplePos x="0" y="0"/>
              <wp:positionH relativeFrom="margin">
                <wp:align>right</wp:align>
              </wp:positionH>
              <wp:positionV relativeFrom="paragraph">
                <wp:posOffset>18884</wp:posOffset>
              </wp:positionV>
              <wp:extent cx="6322263" cy="0"/>
              <wp:effectExtent l="0" t="0" r="0" b="0"/>
              <wp:wrapNone/>
              <wp:docPr id="7" name="Conector recto 7"/>
              <wp:cNvGraphicFramePr/>
              <a:graphic xmlns:a="http://schemas.openxmlformats.org/drawingml/2006/main">
                <a:graphicData uri="http://schemas.microsoft.com/office/word/2010/wordprocessingShape">
                  <wps:wsp>
                    <wps:cNvCnPr/>
                    <wps:spPr>
                      <a:xfrm>
                        <a:off x="0" y="0"/>
                        <a:ext cx="6322263"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Conector recto 7" style="position:absolute;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black [3200]" strokeweight="1pt" from="446.6pt,1.5pt" to="944.4pt,1.5pt" w14:anchorId="5020FF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">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24728"/>
    <w:multiLevelType w:val="multilevel"/>
    <w:tmpl w:val="6DEEC11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652FD9"/>
    <w:multiLevelType w:val="multilevel"/>
    <w:tmpl w:val="B6EAC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8678167">
    <w:abstractNumId w:val="0"/>
  </w:num>
  <w:num w:numId="2" w16cid:durableId="1877741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11A"/>
    <w:rsid w:val="00000DB2"/>
    <w:rsid w:val="00003950"/>
    <w:rsid w:val="00005544"/>
    <w:rsid w:val="00005F2E"/>
    <w:rsid w:val="00017D3D"/>
    <w:rsid w:val="000358F5"/>
    <w:rsid w:val="00044171"/>
    <w:rsid w:val="000519EF"/>
    <w:rsid w:val="0005345D"/>
    <w:rsid w:val="000535FF"/>
    <w:rsid w:val="00066CAF"/>
    <w:rsid w:val="000674C7"/>
    <w:rsid w:val="00067649"/>
    <w:rsid w:val="000731E4"/>
    <w:rsid w:val="00076759"/>
    <w:rsid w:val="00083850"/>
    <w:rsid w:val="000839D3"/>
    <w:rsid w:val="00090297"/>
    <w:rsid w:val="000A3CDC"/>
    <w:rsid w:val="000A5C7A"/>
    <w:rsid w:val="000B41E9"/>
    <w:rsid w:val="000B46C8"/>
    <w:rsid w:val="000F6159"/>
    <w:rsid w:val="000F685C"/>
    <w:rsid w:val="000F6A31"/>
    <w:rsid w:val="001058CC"/>
    <w:rsid w:val="00110135"/>
    <w:rsid w:val="0011697B"/>
    <w:rsid w:val="0012276C"/>
    <w:rsid w:val="0012400C"/>
    <w:rsid w:val="00124200"/>
    <w:rsid w:val="00125BAF"/>
    <w:rsid w:val="00126578"/>
    <w:rsid w:val="001277FF"/>
    <w:rsid w:val="00130F31"/>
    <w:rsid w:val="00132510"/>
    <w:rsid w:val="0013437F"/>
    <w:rsid w:val="00137242"/>
    <w:rsid w:val="00137EA7"/>
    <w:rsid w:val="00140C02"/>
    <w:rsid w:val="00145F32"/>
    <w:rsid w:val="00147929"/>
    <w:rsid w:val="00150302"/>
    <w:rsid w:val="001625F2"/>
    <w:rsid w:val="001670E7"/>
    <w:rsid w:val="00171F8D"/>
    <w:rsid w:val="00173175"/>
    <w:rsid w:val="00174DCF"/>
    <w:rsid w:val="0017558F"/>
    <w:rsid w:val="00190525"/>
    <w:rsid w:val="001917E7"/>
    <w:rsid w:val="00193943"/>
    <w:rsid w:val="001947A1"/>
    <w:rsid w:val="00196318"/>
    <w:rsid w:val="001A078A"/>
    <w:rsid w:val="001A2DF8"/>
    <w:rsid w:val="001A6595"/>
    <w:rsid w:val="001A7FB3"/>
    <w:rsid w:val="001B21DE"/>
    <w:rsid w:val="001B4A35"/>
    <w:rsid w:val="001B7235"/>
    <w:rsid w:val="001B7A29"/>
    <w:rsid w:val="001C422C"/>
    <w:rsid w:val="001C433E"/>
    <w:rsid w:val="001C593B"/>
    <w:rsid w:val="001D1892"/>
    <w:rsid w:val="001D4AEA"/>
    <w:rsid w:val="001D68E7"/>
    <w:rsid w:val="001F3134"/>
    <w:rsid w:val="00200A87"/>
    <w:rsid w:val="00223886"/>
    <w:rsid w:val="00226DF4"/>
    <w:rsid w:val="00237128"/>
    <w:rsid w:val="00245A83"/>
    <w:rsid w:val="00250DFF"/>
    <w:rsid w:val="00251A5A"/>
    <w:rsid w:val="0026246A"/>
    <w:rsid w:val="00277CBA"/>
    <w:rsid w:val="00283961"/>
    <w:rsid w:val="00285A80"/>
    <w:rsid w:val="002B043D"/>
    <w:rsid w:val="002C075B"/>
    <w:rsid w:val="002C086A"/>
    <w:rsid w:val="002D37F7"/>
    <w:rsid w:val="002D5B9B"/>
    <w:rsid w:val="002E2406"/>
    <w:rsid w:val="002E422F"/>
    <w:rsid w:val="002F23B0"/>
    <w:rsid w:val="003063D1"/>
    <w:rsid w:val="00306A63"/>
    <w:rsid w:val="00307044"/>
    <w:rsid w:val="00322916"/>
    <w:rsid w:val="003247F4"/>
    <w:rsid w:val="0032567F"/>
    <w:rsid w:val="00330A9D"/>
    <w:rsid w:val="003374B8"/>
    <w:rsid w:val="00346630"/>
    <w:rsid w:val="0037017F"/>
    <w:rsid w:val="00373EFB"/>
    <w:rsid w:val="0038141E"/>
    <w:rsid w:val="00381A1A"/>
    <w:rsid w:val="00381FE2"/>
    <w:rsid w:val="003924E5"/>
    <w:rsid w:val="00393C56"/>
    <w:rsid w:val="003979D6"/>
    <w:rsid w:val="003A5511"/>
    <w:rsid w:val="003B7AA5"/>
    <w:rsid w:val="003B7C63"/>
    <w:rsid w:val="003C3E68"/>
    <w:rsid w:val="003C4B8B"/>
    <w:rsid w:val="003D5A5B"/>
    <w:rsid w:val="003E3185"/>
    <w:rsid w:val="003F7DB9"/>
    <w:rsid w:val="00403512"/>
    <w:rsid w:val="00421316"/>
    <w:rsid w:val="004223F9"/>
    <w:rsid w:val="0042454E"/>
    <w:rsid w:val="00442BD1"/>
    <w:rsid w:val="00447E80"/>
    <w:rsid w:val="004543AB"/>
    <w:rsid w:val="004663C1"/>
    <w:rsid w:val="00467138"/>
    <w:rsid w:val="00473D12"/>
    <w:rsid w:val="0047472C"/>
    <w:rsid w:val="00484322"/>
    <w:rsid w:val="00487E67"/>
    <w:rsid w:val="00487F18"/>
    <w:rsid w:val="0049010E"/>
    <w:rsid w:val="00493CC2"/>
    <w:rsid w:val="004942B9"/>
    <w:rsid w:val="004A2188"/>
    <w:rsid w:val="004A30DE"/>
    <w:rsid w:val="004A77C6"/>
    <w:rsid w:val="004B1749"/>
    <w:rsid w:val="004B51BC"/>
    <w:rsid w:val="004B67F6"/>
    <w:rsid w:val="004C1F61"/>
    <w:rsid w:val="004C57BB"/>
    <w:rsid w:val="004C7047"/>
    <w:rsid w:val="004D1400"/>
    <w:rsid w:val="004D624D"/>
    <w:rsid w:val="004D720C"/>
    <w:rsid w:val="004E5201"/>
    <w:rsid w:val="004E5A1C"/>
    <w:rsid w:val="00504AFA"/>
    <w:rsid w:val="00505F16"/>
    <w:rsid w:val="0050657C"/>
    <w:rsid w:val="0051444D"/>
    <w:rsid w:val="00523018"/>
    <w:rsid w:val="00526004"/>
    <w:rsid w:val="00534C9C"/>
    <w:rsid w:val="00536B8F"/>
    <w:rsid w:val="00563696"/>
    <w:rsid w:val="00563853"/>
    <w:rsid w:val="0056722E"/>
    <w:rsid w:val="005713C1"/>
    <w:rsid w:val="005721D2"/>
    <w:rsid w:val="00575A8B"/>
    <w:rsid w:val="00583FAE"/>
    <w:rsid w:val="005921FA"/>
    <w:rsid w:val="0059346B"/>
    <w:rsid w:val="0059511A"/>
    <w:rsid w:val="005A3CFB"/>
    <w:rsid w:val="005A4D5D"/>
    <w:rsid w:val="005B0FAE"/>
    <w:rsid w:val="005B4A93"/>
    <w:rsid w:val="005B599F"/>
    <w:rsid w:val="005C676C"/>
    <w:rsid w:val="005D0BA3"/>
    <w:rsid w:val="005D11E4"/>
    <w:rsid w:val="005E061F"/>
    <w:rsid w:val="005F5C3F"/>
    <w:rsid w:val="00604AB7"/>
    <w:rsid w:val="00622233"/>
    <w:rsid w:val="0062271C"/>
    <w:rsid w:val="00623743"/>
    <w:rsid w:val="00623C69"/>
    <w:rsid w:val="006342CF"/>
    <w:rsid w:val="00647936"/>
    <w:rsid w:val="006548C5"/>
    <w:rsid w:val="00657ADB"/>
    <w:rsid w:val="00665174"/>
    <w:rsid w:val="00670220"/>
    <w:rsid w:val="006945DA"/>
    <w:rsid w:val="00696CDE"/>
    <w:rsid w:val="006A0E2D"/>
    <w:rsid w:val="006A753F"/>
    <w:rsid w:val="006C4E2C"/>
    <w:rsid w:val="006C6C85"/>
    <w:rsid w:val="006D1B7A"/>
    <w:rsid w:val="006D2065"/>
    <w:rsid w:val="006D421C"/>
    <w:rsid w:val="006E6864"/>
    <w:rsid w:val="0070103E"/>
    <w:rsid w:val="00722603"/>
    <w:rsid w:val="007266B2"/>
    <w:rsid w:val="007277B8"/>
    <w:rsid w:val="007346E3"/>
    <w:rsid w:val="00736104"/>
    <w:rsid w:val="00736905"/>
    <w:rsid w:val="00766C9E"/>
    <w:rsid w:val="007776C5"/>
    <w:rsid w:val="007B6ACC"/>
    <w:rsid w:val="007B74D8"/>
    <w:rsid w:val="007C0AE8"/>
    <w:rsid w:val="007C17B5"/>
    <w:rsid w:val="007C376B"/>
    <w:rsid w:val="007E34EF"/>
    <w:rsid w:val="007E363E"/>
    <w:rsid w:val="007F0875"/>
    <w:rsid w:val="0080618F"/>
    <w:rsid w:val="008061D1"/>
    <w:rsid w:val="00807B47"/>
    <w:rsid w:val="008146F3"/>
    <w:rsid w:val="008207E2"/>
    <w:rsid w:val="00821404"/>
    <w:rsid w:val="008374B4"/>
    <w:rsid w:val="00845586"/>
    <w:rsid w:val="00846A73"/>
    <w:rsid w:val="0085045C"/>
    <w:rsid w:val="008657F6"/>
    <w:rsid w:val="00881E59"/>
    <w:rsid w:val="00892FF4"/>
    <w:rsid w:val="00895A68"/>
    <w:rsid w:val="008A147F"/>
    <w:rsid w:val="008B0F4A"/>
    <w:rsid w:val="008B33A2"/>
    <w:rsid w:val="008B35D7"/>
    <w:rsid w:val="008C3ECD"/>
    <w:rsid w:val="008F1C04"/>
    <w:rsid w:val="008F3B96"/>
    <w:rsid w:val="008F7A96"/>
    <w:rsid w:val="0090245E"/>
    <w:rsid w:val="00910592"/>
    <w:rsid w:val="00910C26"/>
    <w:rsid w:val="00922E7E"/>
    <w:rsid w:val="00932BB1"/>
    <w:rsid w:val="00941F9A"/>
    <w:rsid w:val="009428B9"/>
    <w:rsid w:val="00944E42"/>
    <w:rsid w:val="009512A3"/>
    <w:rsid w:val="00953B13"/>
    <w:rsid w:val="009560DA"/>
    <w:rsid w:val="009602B9"/>
    <w:rsid w:val="00960DB8"/>
    <w:rsid w:val="00971996"/>
    <w:rsid w:val="00973881"/>
    <w:rsid w:val="00983732"/>
    <w:rsid w:val="009A2DAB"/>
    <w:rsid w:val="009A50C7"/>
    <w:rsid w:val="009B06DA"/>
    <w:rsid w:val="009B6905"/>
    <w:rsid w:val="009C154C"/>
    <w:rsid w:val="009C26AC"/>
    <w:rsid w:val="009C3ADB"/>
    <w:rsid w:val="009C5A1E"/>
    <w:rsid w:val="009D0FBF"/>
    <w:rsid w:val="009D69B8"/>
    <w:rsid w:val="009E00BB"/>
    <w:rsid w:val="009E062D"/>
    <w:rsid w:val="009E153E"/>
    <w:rsid w:val="009E18BA"/>
    <w:rsid w:val="009E5060"/>
    <w:rsid w:val="009F06C7"/>
    <w:rsid w:val="00A101D8"/>
    <w:rsid w:val="00A17556"/>
    <w:rsid w:val="00A175A0"/>
    <w:rsid w:val="00A3466C"/>
    <w:rsid w:val="00A42D9D"/>
    <w:rsid w:val="00A437F3"/>
    <w:rsid w:val="00A46714"/>
    <w:rsid w:val="00A51548"/>
    <w:rsid w:val="00A63AAC"/>
    <w:rsid w:val="00A670F9"/>
    <w:rsid w:val="00A86199"/>
    <w:rsid w:val="00A969C0"/>
    <w:rsid w:val="00AA6DE2"/>
    <w:rsid w:val="00AB12E3"/>
    <w:rsid w:val="00AB2A27"/>
    <w:rsid w:val="00AB3A00"/>
    <w:rsid w:val="00AB6F51"/>
    <w:rsid w:val="00AC100E"/>
    <w:rsid w:val="00AD4EBD"/>
    <w:rsid w:val="00AE3D20"/>
    <w:rsid w:val="00AF4DFE"/>
    <w:rsid w:val="00AF5CA5"/>
    <w:rsid w:val="00B00141"/>
    <w:rsid w:val="00B029DB"/>
    <w:rsid w:val="00B132BD"/>
    <w:rsid w:val="00B134D2"/>
    <w:rsid w:val="00B15CD7"/>
    <w:rsid w:val="00B2486D"/>
    <w:rsid w:val="00B25839"/>
    <w:rsid w:val="00B31D73"/>
    <w:rsid w:val="00B43C77"/>
    <w:rsid w:val="00B45B31"/>
    <w:rsid w:val="00B509B7"/>
    <w:rsid w:val="00B6116A"/>
    <w:rsid w:val="00B7350A"/>
    <w:rsid w:val="00B76509"/>
    <w:rsid w:val="00B84E55"/>
    <w:rsid w:val="00B95242"/>
    <w:rsid w:val="00BA666F"/>
    <w:rsid w:val="00BB4081"/>
    <w:rsid w:val="00BB738E"/>
    <w:rsid w:val="00BB79DA"/>
    <w:rsid w:val="00BC0051"/>
    <w:rsid w:val="00BC0BE8"/>
    <w:rsid w:val="00BD4E44"/>
    <w:rsid w:val="00BE2C77"/>
    <w:rsid w:val="00BF10E5"/>
    <w:rsid w:val="00BF225A"/>
    <w:rsid w:val="00BF49FE"/>
    <w:rsid w:val="00C00E54"/>
    <w:rsid w:val="00C01038"/>
    <w:rsid w:val="00C05071"/>
    <w:rsid w:val="00C1310B"/>
    <w:rsid w:val="00C13B04"/>
    <w:rsid w:val="00C175A4"/>
    <w:rsid w:val="00C3709E"/>
    <w:rsid w:val="00C4411D"/>
    <w:rsid w:val="00C44A52"/>
    <w:rsid w:val="00C45B33"/>
    <w:rsid w:val="00C53163"/>
    <w:rsid w:val="00C53B03"/>
    <w:rsid w:val="00C60E51"/>
    <w:rsid w:val="00C70E99"/>
    <w:rsid w:val="00C71C14"/>
    <w:rsid w:val="00C73DD7"/>
    <w:rsid w:val="00C8305E"/>
    <w:rsid w:val="00C86C17"/>
    <w:rsid w:val="00C9429A"/>
    <w:rsid w:val="00C959CE"/>
    <w:rsid w:val="00C967D4"/>
    <w:rsid w:val="00C96BD2"/>
    <w:rsid w:val="00CA565F"/>
    <w:rsid w:val="00CA652B"/>
    <w:rsid w:val="00CB2A70"/>
    <w:rsid w:val="00CB48A7"/>
    <w:rsid w:val="00CD7C18"/>
    <w:rsid w:val="00CE0A3D"/>
    <w:rsid w:val="00CF2B0A"/>
    <w:rsid w:val="00CF3E6D"/>
    <w:rsid w:val="00CF45AD"/>
    <w:rsid w:val="00CF4E2F"/>
    <w:rsid w:val="00D04C1D"/>
    <w:rsid w:val="00D070F6"/>
    <w:rsid w:val="00D107CF"/>
    <w:rsid w:val="00D116C1"/>
    <w:rsid w:val="00D13B88"/>
    <w:rsid w:val="00D20552"/>
    <w:rsid w:val="00D57728"/>
    <w:rsid w:val="00D66A91"/>
    <w:rsid w:val="00D71F93"/>
    <w:rsid w:val="00D84487"/>
    <w:rsid w:val="00D87A37"/>
    <w:rsid w:val="00DC3E73"/>
    <w:rsid w:val="00DD1074"/>
    <w:rsid w:val="00DD5089"/>
    <w:rsid w:val="00DD6B9A"/>
    <w:rsid w:val="00DE7479"/>
    <w:rsid w:val="00DF3C91"/>
    <w:rsid w:val="00E26669"/>
    <w:rsid w:val="00E42D3B"/>
    <w:rsid w:val="00E46B2A"/>
    <w:rsid w:val="00E51F68"/>
    <w:rsid w:val="00E63B28"/>
    <w:rsid w:val="00E72804"/>
    <w:rsid w:val="00E74B26"/>
    <w:rsid w:val="00E760DC"/>
    <w:rsid w:val="00E805B6"/>
    <w:rsid w:val="00EA1F7A"/>
    <w:rsid w:val="00EA4DEC"/>
    <w:rsid w:val="00EA79C8"/>
    <w:rsid w:val="00EB55C0"/>
    <w:rsid w:val="00EC2674"/>
    <w:rsid w:val="00EC3AA8"/>
    <w:rsid w:val="00EC627F"/>
    <w:rsid w:val="00ED0461"/>
    <w:rsid w:val="00EF08AA"/>
    <w:rsid w:val="00EF2B14"/>
    <w:rsid w:val="00EF4557"/>
    <w:rsid w:val="00EF5608"/>
    <w:rsid w:val="00F00AA1"/>
    <w:rsid w:val="00F042CF"/>
    <w:rsid w:val="00F057A8"/>
    <w:rsid w:val="00F12D10"/>
    <w:rsid w:val="00F21B16"/>
    <w:rsid w:val="00F236C6"/>
    <w:rsid w:val="00F347C7"/>
    <w:rsid w:val="00F4329D"/>
    <w:rsid w:val="00F4506E"/>
    <w:rsid w:val="00F60907"/>
    <w:rsid w:val="00F64BE8"/>
    <w:rsid w:val="00F74A74"/>
    <w:rsid w:val="00F77ED2"/>
    <w:rsid w:val="00F804D1"/>
    <w:rsid w:val="00F82359"/>
    <w:rsid w:val="00F85670"/>
    <w:rsid w:val="00F90D72"/>
    <w:rsid w:val="00F91744"/>
    <w:rsid w:val="00F96159"/>
    <w:rsid w:val="00FA155D"/>
    <w:rsid w:val="00FA4BFA"/>
    <w:rsid w:val="00FB7732"/>
    <w:rsid w:val="00FD1FE8"/>
    <w:rsid w:val="00FE1B3C"/>
    <w:rsid w:val="00FF0C24"/>
    <w:rsid w:val="00FF2DA3"/>
    <w:rsid w:val="2E4C4C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49BC8"/>
  <w15:chartTrackingRefBased/>
  <w15:docId w15:val="{FAE8A25E-AB3D-4542-BDDD-512A1614A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s-MX"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20C"/>
  </w:style>
  <w:style w:type="paragraph" w:styleId="Ttulo1">
    <w:name w:val="heading 1"/>
    <w:basedOn w:val="Normal"/>
    <w:link w:val="Ttulo1Car"/>
    <w:uiPriority w:val="9"/>
    <w:qFormat/>
    <w:rsid w:val="000535FF"/>
    <w:pPr>
      <w:spacing w:before="100" w:beforeAutospacing="1" w:after="100" w:afterAutospacing="1" w:line="240" w:lineRule="auto"/>
      <w:jc w:val="left"/>
      <w:outlineLvl w:val="0"/>
    </w:pPr>
    <w:rPr>
      <w:rFonts w:eastAsia="Times New Roman" w:cs="Times New Roman"/>
      <w:b/>
      <w:bCs/>
      <w:kern w:val="36"/>
      <w:sz w:val="48"/>
      <w:szCs w:val="48"/>
      <w:lang w:eastAsia="es-MX"/>
    </w:rPr>
  </w:style>
  <w:style w:type="paragraph" w:styleId="Ttulo5">
    <w:name w:val="heading 5"/>
    <w:basedOn w:val="Normal"/>
    <w:next w:val="Normal"/>
    <w:link w:val="Ttulo5Car"/>
    <w:uiPriority w:val="9"/>
    <w:semiHidden/>
    <w:unhideWhenUsed/>
    <w:qFormat/>
    <w:rsid w:val="00E51F6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Car1">
    <w:name w:val="Título Car1"/>
    <w:link w:val="Ttulo"/>
    <w:uiPriority w:val="10"/>
    <w:rsid w:val="0059511A"/>
    <w:rPr>
      <w:rFonts w:eastAsia="PMingLiU"/>
      <w:bCs/>
      <w:sz w:val="48"/>
      <w:szCs w:val="48"/>
      <w:lang w:eastAsia="zh-TW"/>
    </w:rPr>
  </w:style>
  <w:style w:type="paragraph" w:styleId="Ttulo">
    <w:name w:val="Title"/>
    <w:basedOn w:val="Normal"/>
    <w:next w:val="Normal"/>
    <w:link w:val="TtuloCar1"/>
    <w:uiPriority w:val="10"/>
    <w:qFormat/>
    <w:rsid w:val="0059511A"/>
    <w:pPr>
      <w:spacing w:after="0" w:line="240" w:lineRule="auto"/>
      <w:contextualSpacing/>
      <w:jc w:val="left"/>
    </w:pPr>
    <w:rPr>
      <w:rFonts w:eastAsia="PMingLiU"/>
      <w:bCs/>
      <w:sz w:val="48"/>
      <w:szCs w:val="48"/>
      <w:lang w:eastAsia="zh-TW"/>
    </w:rPr>
  </w:style>
  <w:style w:type="character" w:customStyle="1" w:styleId="TtuloCar">
    <w:name w:val="Título Car"/>
    <w:basedOn w:val="Fuentedeprrafopredeter"/>
    <w:uiPriority w:val="10"/>
    <w:rsid w:val="0059511A"/>
    <w:rPr>
      <w:rFonts w:asciiTheme="majorHAnsi" w:eastAsiaTheme="majorEastAsia" w:hAnsiTheme="majorHAnsi" w:cstheme="majorBidi"/>
      <w:spacing w:val="-10"/>
      <w:kern w:val="28"/>
      <w:sz w:val="56"/>
      <w:szCs w:val="56"/>
    </w:rPr>
  </w:style>
  <w:style w:type="paragraph" w:customStyle="1" w:styleId="DefaultParagraphFont1">
    <w:name w:val="Default Paragraph Font1"/>
    <w:next w:val="Normal"/>
    <w:rsid w:val="0059511A"/>
    <w:pPr>
      <w:overflowPunct w:val="0"/>
      <w:autoSpaceDE w:val="0"/>
      <w:autoSpaceDN w:val="0"/>
      <w:adjustRightInd w:val="0"/>
      <w:spacing w:after="0" w:line="240" w:lineRule="auto"/>
      <w:jc w:val="left"/>
      <w:textAlignment w:val="baseline"/>
    </w:pPr>
    <w:rPr>
      <w:rFonts w:ascii="Times" w:eastAsia="PMingLiU" w:hAnsi="Times" w:cs="Times"/>
      <w:sz w:val="20"/>
      <w:szCs w:val="20"/>
      <w:lang w:val="en-US" w:eastAsia="zh-TW"/>
    </w:rPr>
  </w:style>
  <w:style w:type="character" w:styleId="Hipervnculo">
    <w:name w:val="Hyperlink"/>
    <w:basedOn w:val="Fuentedeprrafopredeter"/>
    <w:uiPriority w:val="99"/>
    <w:unhideWhenUsed/>
    <w:rsid w:val="0059511A"/>
    <w:rPr>
      <w:color w:val="0563C1" w:themeColor="hyperlink"/>
      <w:u w:val="single"/>
    </w:rPr>
  </w:style>
  <w:style w:type="paragraph" w:styleId="Sinespaciado">
    <w:name w:val="No Spacing"/>
    <w:link w:val="SinespaciadoCar"/>
    <w:uiPriority w:val="1"/>
    <w:qFormat/>
    <w:rsid w:val="00983732"/>
    <w:pPr>
      <w:spacing w:after="0" w:line="240" w:lineRule="auto"/>
      <w:jc w:val="left"/>
    </w:pPr>
    <w:rPr>
      <w:rFonts w:asciiTheme="minorHAnsi" w:hAnsiTheme="minorHAnsi"/>
      <w:sz w:val="22"/>
    </w:rPr>
  </w:style>
  <w:style w:type="paragraph" w:styleId="Encabezado">
    <w:name w:val="header"/>
    <w:basedOn w:val="Normal"/>
    <w:link w:val="EncabezadoCar"/>
    <w:uiPriority w:val="99"/>
    <w:unhideWhenUsed/>
    <w:rsid w:val="00BF10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F10E5"/>
  </w:style>
  <w:style w:type="paragraph" w:styleId="Piedepgina">
    <w:name w:val="footer"/>
    <w:basedOn w:val="Normal"/>
    <w:link w:val="PiedepginaCar"/>
    <w:uiPriority w:val="99"/>
    <w:unhideWhenUsed/>
    <w:rsid w:val="00BF10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F10E5"/>
  </w:style>
  <w:style w:type="character" w:customStyle="1" w:styleId="SinespaciadoCar">
    <w:name w:val="Sin espaciado Car"/>
    <w:basedOn w:val="Fuentedeprrafopredeter"/>
    <w:link w:val="Sinespaciado"/>
    <w:uiPriority w:val="1"/>
    <w:rsid w:val="00CB2A70"/>
    <w:rPr>
      <w:rFonts w:asciiTheme="minorHAnsi" w:hAnsiTheme="minorHAnsi"/>
      <w:sz w:val="22"/>
    </w:rPr>
  </w:style>
  <w:style w:type="character" w:customStyle="1" w:styleId="Mencinsinresolver1">
    <w:name w:val="Mención sin resolver1"/>
    <w:basedOn w:val="Fuentedeprrafopredeter"/>
    <w:uiPriority w:val="99"/>
    <w:semiHidden/>
    <w:unhideWhenUsed/>
    <w:rsid w:val="000F685C"/>
    <w:rPr>
      <w:color w:val="605E5C"/>
      <w:shd w:val="clear" w:color="auto" w:fill="E1DFDD"/>
    </w:rPr>
  </w:style>
  <w:style w:type="character" w:styleId="Textodelmarcadordeposicin">
    <w:name w:val="Placeholder Text"/>
    <w:basedOn w:val="Fuentedeprrafopredeter"/>
    <w:uiPriority w:val="99"/>
    <w:semiHidden/>
    <w:rsid w:val="002B043D"/>
    <w:rPr>
      <w:color w:val="808080"/>
    </w:rPr>
  </w:style>
  <w:style w:type="paragraph" w:styleId="Textodeglobo">
    <w:name w:val="Balloon Text"/>
    <w:basedOn w:val="Normal"/>
    <w:link w:val="TextodegloboCar"/>
    <w:uiPriority w:val="99"/>
    <w:semiHidden/>
    <w:unhideWhenUsed/>
    <w:rsid w:val="00575A8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75A8B"/>
    <w:rPr>
      <w:rFonts w:ascii="Segoe UI" w:hAnsi="Segoe UI" w:cs="Segoe UI"/>
      <w:sz w:val="18"/>
      <w:szCs w:val="18"/>
    </w:rPr>
  </w:style>
  <w:style w:type="character" w:styleId="Nmerodepgina">
    <w:name w:val="page number"/>
    <w:basedOn w:val="Fuentedeprrafopredeter"/>
    <w:uiPriority w:val="99"/>
    <w:unhideWhenUsed/>
    <w:rsid w:val="001B21DE"/>
  </w:style>
  <w:style w:type="table" w:styleId="Tablaconcuadrcula">
    <w:name w:val="Table Grid"/>
    <w:basedOn w:val="Tablanormal"/>
    <w:uiPriority w:val="39"/>
    <w:rsid w:val="00696C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083850"/>
    <w:rPr>
      <w:color w:val="954F72" w:themeColor="followedHyperlink"/>
      <w:u w:val="single"/>
    </w:rPr>
  </w:style>
  <w:style w:type="character" w:customStyle="1" w:styleId="Ttulo1Car">
    <w:name w:val="Título 1 Car"/>
    <w:basedOn w:val="Fuentedeprrafopredeter"/>
    <w:link w:val="Ttulo1"/>
    <w:uiPriority w:val="9"/>
    <w:rsid w:val="000535FF"/>
    <w:rPr>
      <w:rFonts w:eastAsia="Times New Roman" w:cs="Times New Roman"/>
      <w:b/>
      <w:bCs/>
      <w:kern w:val="36"/>
      <w:sz w:val="48"/>
      <w:szCs w:val="48"/>
      <w:lang w:eastAsia="es-MX"/>
    </w:rPr>
  </w:style>
  <w:style w:type="character" w:customStyle="1" w:styleId="Ttulo5Car">
    <w:name w:val="Título 5 Car"/>
    <w:basedOn w:val="Fuentedeprrafopredeter"/>
    <w:link w:val="Ttulo5"/>
    <w:uiPriority w:val="9"/>
    <w:semiHidden/>
    <w:rsid w:val="00E51F68"/>
    <w:rPr>
      <w:rFonts w:asciiTheme="majorHAnsi" w:eastAsiaTheme="majorEastAsia" w:hAnsiTheme="majorHAnsi" w:cstheme="majorBidi"/>
      <w:color w:val="2E74B5" w:themeColor="accent1" w:themeShade="BF"/>
    </w:rPr>
  </w:style>
  <w:style w:type="character" w:customStyle="1" w:styleId="Mencinsinresolver2">
    <w:name w:val="Mención sin resolver2"/>
    <w:basedOn w:val="Fuentedeprrafopredeter"/>
    <w:uiPriority w:val="99"/>
    <w:semiHidden/>
    <w:unhideWhenUsed/>
    <w:rsid w:val="00C9429A"/>
    <w:rPr>
      <w:color w:val="605E5C"/>
      <w:shd w:val="clear" w:color="auto" w:fill="E1DFDD"/>
    </w:rPr>
  </w:style>
  <w:style w:type="paragraph" w:styleId="Textoindependiente">
    <w:name w:val="Body Text"/>
    <w:basedOn w:val="Normal"/>
    <w:link w:val="TextoindependienteCar"/>
    <w:uiPriority w:val="1"/>
    <w:qFormat/>
    <w:rsid w:val="00895A68"/>
    <w:pPr>
      <w:widowControl w:val="0"/>
      <w:autoSpaceDE w:val="0"/>
      <w:autoSpaceDN w:val="0"/>
      <w:spacing w:after="0" w:line="240" w:lineRule="auto"/>
      <w:jc w:val="left"/>
    </w:pPr>
    <w:rPr>
      <w:rFonts w:eastAsia="Times New Roman" w:cs="Times New Roman"/>
      <w:sz w:val="20"/>
      <w:szCs w:val="20"/>
      <w:lang w:val="es-ES"/>
    </w:rPr>
  </w:style>
  <w:style w:type="character" w:customStyle="1" w:styleId="TextoindependienteCar">
    <w:name w:val="Texto independiente Car"/>
    <w:basedOn w:val="Fuentedeprrafopredeter"/>
    <w:link w:val="Textoindependiente"/>
    <w:uiPriority w:val="1"/>
    <w:rsid w:val="00895A68"/>
    <w:rPr>
      <w:rFonts w:eastAsia="Times New Roman" w:cs="Times New Roman"/>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322383">
      <w:bodyDiv w:val="1"/>
      <w:marLeft w:val="0"/>
      <w:marRight w:val="0"/>
      <w:marTop w:val="0"/>
      <w:marBottom w:val="0"/>
      <w:divBdr>
        <w:top w:val="none" w:sz="0" w:space="0" w:color="auto"/>
        <w:left w:val="none" w:sz="0" w:space="0" w:color="auto"/>
        <w:bottom w:val="none" w:sz="0" w:space="0" w:color="auto"/>
        <w:right w:val="none" w:sz="0" w:space="0" w:color="auto"/>
      </w:divBdr>
    </w:div>
    <w:div w:id="592588812">
      <w:bodyDiv w:val="1"/>
      <w:marLeft w:val="0"/>
      <w:marRight w:val="0"/>
      <w:marTop w:val="0"/>
      <w:marBottom w:val="0"/>
      <w:divBdr>
        <w:top w:val="none" w:sz="0" w:space="0" w:color="auto"/>
        <w:left w:val="none" w:sz="0" w:space="0" w:color="auto"/>
        <w:bottom w:val="none" w:sz="0" w:space="0" w:color="auto"/>
        <w:right w:val="none" w:sz="0" w:space="0" w:color="auto"/>
      </w:divBdr>
    </w:div>
    <w:div w:id="1152133978">
      <w:bodyDiv w:val="1"/>
      <w:marLeft w:val="0"/>
      <w:marRight w:val="0"/>
      <w:marTop w:val="0"/>
      <w:marBottom w:val="0"/>
      <w:divBdr>
        <w:top w:val="none" w:sz="0" w:space="0" w:color="auto"/>
        <w:left w:val="none" w:sz="0" w:space="0" w:color="auto"/>
        <w:bottom w:val="none" w:sz="0" w:space="0" w:color="auto"/>
        <w:right w:val="none" w:sz="0" w:space="0" w:color="auto"/>
      </w:divBdr>
    </w:div>
    <w:div w:id="1653678063">
      <w:bodyDiv w:val="1"/>
      <w:marLeft w:val="0"/>
      <w:marRight w:val="0"/>
      <w:marTop w:val="0"/>
      <w:marBottom w:val="0"/>
      <w:divBdr>
        <w:top w:val="none" w:sz="0" w:space="0" w:color="auto"/>
        <w:left w:val="none" w:sz="0" w:space="0" w:color="auto"/>
        <w:bottom w:val="none" w:sz="0" w:space="0" w:color="auto"/>
        <w:right w:val="none" w:sz="0" w:space="0" w:color="auto"/>
      </w:divBdr>
    </w:div>
    <w:div w:id="189242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rxiv.org/abs/1509.0646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arxiv.org/abs/1511.0666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38AABE5-9638-4B5B-A585-0CD34172A0A3}">
  <we:reference id="wa104099688" version="1.3.0.0" store="es-E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5D9BE-D72B-4979-8200-F81EDA6F8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4834</Words>
  <Characters>26593</Characters>
  <Application>Microsoft Office Word</Application>
  <DocSecurity>0</DocSecurity>
  <Lines>221</Lines>
  <Paragraphs>62</Paragraphs>
  <ScaleCrop>false</ScaleCrop>
  <Company/>
  <LinksUpToDate>false</LinksUpToDate>
  <CharactersWithSpaces>31365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BARRALES CORTÉS CÉSAR AUGUSTO</dc:creator>
  <cp:keywords/>
  <dc:description/>
  <cp:lastModifiedBy>RAMÍREZ RODRÍGUEZ ROCÍO</cp:lastModifiedBy>
  <cp:revision>2</cp:revision>
  <cp:lastPrinted>2021-08-04T21:13:00Z</cp:lastPrinted>
  <dcterms:created xsi:type="dcterms:W3CDTF">2025-07-18T17:58:00Z</dcterms:created>
  <dcterms:modified xsi:type="dcterms:W3CDTF">2025-07-18T17:58:00Z</dcterms:modified>
</cp:coreProperties>
</file>